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A2" w:rsidRDefault="009A034B">
      <w:r>
        <w:rPr>
          <w:noProof/>
        </w:rPr>
        <mc:AlternateContent>
          <mc:Choice Requires="wps">
            <w:drawing>
              <wp:anchor distT="0" distB="0" distL="114300" distR="114300" simplePos="0" relativeHeight="251662336" behindDoc="0" locked="0" layoutInCell="1" hidden="0" allowOverlap="1" wp14:anchorId="505E96CD" wp14:editId="57CC1C86">
                <wp:simplePos x="0" y="0"/>
                <wp:positionH relativeFrom="page">
                  <wp:posOffset>3444240</wp:posOffset>
                </wp:positionH>
                <wp:positionV relativeFrom="page">
                  <wp:posOffset>7018020</wp:posOffset>
                </wp:positionV>
                <wp:extent cx="2806065" cy="396240"/>
                <wp:effectExtent l="0" t="0" r="0" b="3810"/>
                <wp:wrapNone/>
                <wp:docPr id="41" name="41 Rectángulo"/>
                <wp:cNvGraphicFramePr/>
                <a:graphic xmlns:a="http://schemas.openxmlformats.org/drawingml/2006/main">
                  <a:graphicData uri="http://schemas.microsoft.com/office/word/2010/wordprocessingShape">
                    <wps:wsp>
                      <wps:cNvSpPr/>
                      <wps:spPr>
                        <a:xfrm>
                          <a:off x="0" y="0"/>
                          <a:ext cx="2806065" cy="396240"/>
                        </a:xfrm>
                        <a:prstGeom prst="rect">
                          <a:avLst/>
                        </a:prstGeom>
                        <a:solidFill>
                          <a:schemeClr val="accent1"/>
                        </a:solidFill>
                        <a:ln>
                          <a:noFill/>
                        </a:ln>
                      </wps:spPr>
                      <wps:txbx>
                        <w:txbxContent>
                          <w:p w:rsidR="00BD4AFF" w:rsidRDefault="00BD4AFF">
                            <w:pPr>
                              <w:spacing w:before="0" w:after="0"/>
                              <w:ind w:firstLine="0"/>
                              <w:jc w:val="left"/>
                              <w:textDirection w:val="btLr"/>
                            </w:pPr>
                            <w:r>
                              <w:t xml:space="preserve">Salvador </w:t>
                            </w:r>
                            <w:proofErr w:type="spellStart"/>
                            <w:r>
                              <w:t>Fco</w:t>
                            </w:r>
                            <w:proofErr w:type="spellEnd"/>
                            <w:r>
                              <w:t xml:space="preserve"> </w:t>
                            </w:r>
                            <w:proofErr w:type="spellStart"/>
                            <w:r>
                              <w:t>Oller</w:t>
                            </w:r>
                            <w:proofErr w:type="spellEnd"/>
                            <w:r>
                              <w:t xml:space="preserve"> del Águila</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41 Rectángulo" o:spid="_x0000_s1026" style="position:absolute;left:0;text-align:left;margin-left:271.2pt;margin-top:552.6pt;width:220.95pt;height:31.2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" fillcolor="#4f81bd [3204]" stroked="f">
                <v:textbox inset="2.53958mm,2.53958mm,2.53958mm,2.53958mm">
                  <w:txbxContent>
                    <w:p w:rsidR="00BD4AFF" w:rsidRDefault="00BD4AFF">
                      <w:pPr>
                        <w:spacing w:before="0" w:after="0"/>
                        <w:ind w:firstLine="0"/>
                        <w:jc w:val="left"/>
                        <w:textDirection w:val="btLr"/>
                      </w:pPr>
                      <w:r>
                        <w:t xml:space="preserve">Salvador </w:t>
                      </w:r>
                      <w:proofErr w:type="spellStart"/>
                      <w:r>
                        <w:t>Fco</w:t>
                      </w:r>
                      <w:proofErr w:type="spellEnd"/>
                      <w:r>
                        <w:t xml:space="preserve"> </w:t>
                      </w:r>
                      <w:proofErr w:type="spellStart"/>
                      <w:r>
                        <w:t>Oller</w:t>
                      </w:r>
                      <w:proofErr w:type="spellEnd"/>
                      <w:r>
                        <w:t xml:space="preserve"> del Águila</w:t>
                      </w: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hidden="0" allowOverlap="1" wp14:anchorId="2F28D874" wp14:editId="4D04963C">
                <wp:simplePos x="0" y="0"/>
                <wp:positionH relativeFrom="column">
                  <wp:posOffset>2697480</wp:posOffset>
                </wp:positionH>
                <wp:positionV relativeFrom="paragraph">
                  <wp:posOffset>-6174105</wp:posOffset>
                </wp:positionV>
                <wp:extent cx="2871470" cy="3194685"/>
                <wp:effectExtent l="0" t="0" r="5080" b="5715"/>
                <wp:wrapNone/>
                <wp:docPr id="40" name="40 Rectángulo"/>
                <wp:cNvGraphicFramePr/>
                <a:graphic xmlns:a="http://schemas.openxmlformats.org/drawingml/2006/main">
                  <a:graphicData uri="http://schemas.microsoft.com/office/word/2010/wordprocessingShape">
                    <wps:wsp>
                      <wps:cNvSpPr/>
                      <wps:spPr>
                        <a:xfrm>
                          <a:off x="0" y="0"/>
                          <a:ext cx="2871470" cy="3194685"/>
                        </a:xfrm>
                        <a:prstGeom prst="rect">
                          <a:avLst/>
                        </a:prstGeom>
                        <a:solidFill>
                          <a:schemeClr val="lt1"/>
                        </a:solidFill>
                        <a:ln>
                          <a:noFill/>
                        </a:ln>
                      </wps:spPr>
                      <wps:txbx>
                        <w:txbxContent>
                          <w:p w:rsidR="00BD4AFF" w:rsidRDefault="00BD4AFF">
                            <w:pPr>
                              <w:ind w:firstLine="0"/>
                              <w:textDirection w:val="btLr"/>
                            </w:pPr>
                            <w:r>
                              <w:rPr>
                                <w:rFonts w:ascii="Cambria" w:eastAsia="Cambria" w:hAnsi="Cambria" w:cs="Cambria"/>
                                <w:b/>
                                <w:color w:val="4F81BD"/>
                                <w:sz w:val="52"/>
                              </w:rPr>
                              <w:t xml:space="preserve"> PROGRAMACIÓN DIDÁCTICA</w:t>
                            </w:r>
                          </w:p>
                          <w:p w:rsidR="00BD4AFF" w:rsidRDefault="00BD4AFF">
                            <w:pPr>
                              <w:ind w:firstLine="0"/>
                              <w:textDirection w:val="btLr"/>
                            </w:pPr>
                          </w:p>
                          <w:p w:rsidR="00BD4AFF" w:rsidRDefault="00BD4AFF">
                            <w:pPr>
                              <w:ind w:firstLine="0"/>
                              <w:textDirection w:val="btLr"/>
                            </w:pPr>
                            <w:r>
                              <w:rPr>
                                <w:rFonts w:ascii="Cambria" w:eastAsia="Cambria" w:hAnsi="Cambria" w:cs="Cambria"/>
                                <w:color w:val="1F497D"/>
                                <w:sz w:val="32"/>
                              </w:rPr>
                              <w:t xml:space="preserve">Técnico Superior en Gestión Forestal y del Medio Natural </w:t>
                            </w:r>
                          </w:p>
                          <w:p w:rsidR="00BD4AFF" w:rsidRDefault="00BD4AFF">
                            <w:pPr>
                              <w:ind w:firstLine="0"/>
                              <w:textDirection w:val="btLr"/>
                            </w:pPr>
                            <w:r>
                              <w:rPr>
                                <w:rFonts w:ascii="Cambria" w:eastAsia="Cambria" w:hAnsi="Cambria" w:cs="Cambria"/>
                                <w:b/>
                                <w:color w:val="1F497D"/>
                                <w:sz w:val="28"/>
                              </w:rPr>
                              <w:t xml:space="preserve">MÓDULO: 0693. </w:t>
                            </w:r>
                          </w:p>
                          <w:p w:rsidR="00BD4AFF" w:rsidRDefault="00BD4AFF">
                            <w:pPr>
                              <w:ind w:firstLine="0"/>
                              <w:textDirection w:val="btLr"/>
                            </w:pPr>
                            <w:r>
                              <w:rPr>
                                <w:rFonts w:ascii="Cambria" w:eastAsia="Cambria" w:hAnsi="Cambria" w:cs="Cambria"/>
                                <w:b/>
                                <w:color w:val="1F497D"/>
                                <w:sz w:val="28"/>
                              </w:rPr>
                              <w:t>TOPOGRAFÍA AGRARIA</w:t>
                            </w:r>
                            <w:r>
                              <w:rPr>
                                <w:b/>
                                <w:color w:val="4F81BD"/>
                                <w:sz w:val="32"/>
                              </w:rPr>
                              <w:t xml:space="preserve"> </w:t>
                            </w:r>
                          </w:p>
                          <w:p w:rsidR="00BD4AFF" w:rsidRDefault="00BD4AFF">
                            <w:pPr>
                              <w:ind w:firstLine="0"/>
                              <w:textDirection w:val="btLr"/>
                            </w:pPr>
                          </w:p>
                          <w:p w:rsidR="00BD4AFF" w:rsidRDefault="00BD4AFF">
                            <w:pPr>
                              <w:ind w:firstLine="0"/>
                              <w:textDirection w:val="btLr"/>
                            </w:pPr>
                            <w:r>
                              <w:rPr>
                                <w:color w:val="1F497D"/>
                              </w:rPr>
                              <w:t>Equivalencia en créditos ECTS: 6.</w:t>
                            </w:r>
                          </w:p>
                          <w:p w:rsidR="00BD4AFF" w:rsidRDefault="00BD4AFF">
                            <w:pPr>
                              <w:ind w:firstLine="0"/>
                              <w:textDirection w:val="btLr"/>
                            </w:pPr>
                          </w:p>
                          <w:p w:rsidR="00BD4AFF" w:rsidRDefault="00BD4AFF">
                            <w:pPr>
                              <w:ind w:firstLine="0"/>
                              <w:textDirection w:val="btLr"/>
                            </w:pPr>
                            <w:r>
                              <w:rPr>
                                <w:rFonts w:ascii="Cambria" w:eastAsia="Cambria" w:hAnsi="Cambria" w:cs="Cambria"/>
                                <w:color w:val="1F497D"/>
                              </w:rPr>
                              <w:t>Curso 2020/2021</w:t>
                            </w:r>
                          </w:p>
                        </w:txbxContent>
                      </wps:txbx>
                      <wps:bodyPr spcFirstLastPara="1" wrap="square" lIns="91425" tIns="45700" rIns="91425" bIns="45700" anchor="t" anchorCtr="0">
                        <a:noAutofit/>
                      </wps:bodyPr>
                    </wps:wsp>
                  </a:graphicData>
                </a:graphic>
              </wp:anchor>
            </w:drawing>
          </mc:Choice>
          <mc:Fallback>
            <w:pict>
              <v:rect id="40 Rectángulo" o:spid="_x0000_s1027" style="position:absolute;left:0;text-align:left;margin-left:212.4pt;margin-top:-486.15pt;width:226.1pt;height:251.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" fillcolor="white [3201]" stroked="f">
                <v:textbox inset="2.53958mm,1.2694mm,2.53958mm,1.2694mm">
                  <w:txbxContent>
                    <w:p w:rsidR="00BD4AFF" w:rsidRDefault="00BD4AFF">
                      <w:pPr>
                        <w:ind w:firstLine="0"/>
                        <w:textDirection w:val="btLr"/>
                      </w:pPr>
                      <w:r>
                        <w:rPr>
                          <w:rFonts w:ascii="Cambria" w:eastAsia="Cambria" w:hAnsi="Cambria" w:cs="Cambria"/>
                          <w:b/>
                          <w:color w:val="4F81BD"/>
                          <w:sz w:val="52"/>
                        </w:rPr>
                        <w:t xml:space="preserve"> PROGRAMACIÓN DIDÁCTICA</w:t>
                      </w:r>
                    </w:p>
                    <w:p w:rsidR="00BD4AFF" w:rsidRDefault="00BD4AFF">
                      <w:pPr>
                        <w:ind w:firstLine="0"/>
                        <w:textDirection w:val="btLr"/>
                      </w:pPr>
                    </w:p>
                    <w:p w:rsidR="00BD4AFF" w:rsidRDefault="00BD4AFF">
                      <w:pPr>
                        <w:ind w:firstLine="0"/>
                        <w:textDirection w:val="btLr"/>
                      </w:pPr>
                      <w:r>
                        <w:rPr>
                          <w:rFonts w:ascii="Cambria" w:eastAsia="Cambria" w:hAnsi="Cambria" w:cs="Cambria"/>
                          <w:color w:val="1F497D"/>
                          <w:sz w:val="32"/>
                        </w:rPr>
                        <w:t xml:space="preserve">Técnico Superior en Gestión Forestal y del Medio Natural </w:t>
                      </w:r>
                    </w:p>
                    <w:p w:rsidR="00BD4AFF" w:rsidRDefault="00BD4AFF">
                      <w:pPr>
                        <w:ind w:firstLine="0"/>
                        <w:textDirection w:val="btLr"/>
                      </w:pPr>
                      <w:r>
                        <w:rPr>
                          <w:rFonts w:ascii="Cambria" w:eastAsia="Cambria" w:hAnsi="Cambria" w:cs="Cambria"/>
                          <w:b/>
                          <w:color w:val="1F497D"/>
                          <w:sz w:val="28"/>
                        </w:rPr>
                        <w:t xml:space="preserve">MÓDULO: 0693. </w:t>
                      </w:r>
                    </w:p>
                    <w:p w:rsidR="00BD4AFF" w:rsidRDefault="00BD4AFF">
                      <w:pPr>
                        <w:ind w:firstLine="0"/>
                        <w:textDirection w:val="btLr"/>
                      </w:pPr>
                      <w:r>
                        <w:rPr>
                          <w:rFonts w:ascii="Cambria" w:eastAsia="Cambria" w:hAnsi="Cambria" w:cs="Cambria"/>
                          <w:b/>
                          <w:color w:val="1F497D"/>
                          <w:sz w:val="28"/>
                        </w:rPr>
                        <w:t>TOPOGRAFÍA AGRARIA</w:t>
                      </w:r>
                      <w:r>
                        <w:rPr>
                          <w:b/>
                          <w:color w:val="4F81BD"/>
                          <w:sz w:val="32"/>
                        </w:rPr>
                        <w:t xml:space="preserve"> </w:t>
                      </w:r>
                    </w:p>
                    <w:p w:rsidR="00BD4AFF" w:rsidRDefault="00BD4AFF">
                      <w:pPr>
                        <w:ind w:firstLine="0"/>
                        <w:textDirection w:val="btLr"/>
                      </w:pPr>
                    </w:p>
                    <w:p w:rsidR="00BD4AFF" w:rsidRDefault="00BD4AFF">
                      <w:pPr>
                        <w:ind w:firstLine="0"/>
                        <w:textDirection w:val="btLr"/>
                      </w:pPr>
                      <w:r>
                        <w:rPr>
                          <w:color w:val="1F497D"/>
                        </w:rPr>
                        <w:t>Equivalencia en créditos ECTS: 6.</w:t>
                      </w:r>
                    </w:p>
                    <w:p w:rsidR="00BD4AFF" w:rsidRDefault="00BD4AFF">
                      <w:pPr>
                        <w:ind w:firstLine="0"/>
                        <w:textDirection w:val="btLr"/>
                      </w:pPr>
                    </w:p>
                    <w:p w:rsidR="00BD4AFF" w:rsidRDefault="00BD4AFF">
                      <w:pPr>
                        <w:ind w:firstLine="0"/>
                        <w:textDirection w:val="btLr"/>
                      </w:pPr>
                      <w:r>
                        <w:rPr>
                          <w:rFonts w:ascii="Cambria" w:eastAsia="Cambria" w:hAnsi="Cambria" w:cs="Cambria"/>
                          <w:color w:val="1F497D"/>
                        </w:rPr>
                        <w:t>Curso 2020/2021</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4044933" wp14:editId="7378F55A">
                <wp:simplePos x="0" y="0"/>
                <wp:positionH relativeFrom="page">
                  <wp:posOffset>3404235</wp:posOffset>
                </wp:positionH>
                <wp:positionV relativeFrom="page">
                  <wp:posOffset>505460</wp:posOffset>
                </wp:positionV>
                <wp:extent cx="2806065" cy="3215005"/>
                <wp:effectExtent l="0" t="0" r="0" b="4445"/>
                <wp:wrapNone/>
                <wp:docPr id="38" name="38 Rectángulo"/>
                <wp:cNvGraphicFramePr/>
                <a:graphic xmlns:a="http://schemas.openxmlformats.org/drawingml/2006/main">
                  <a:graphicData uri="http://schemas.microsoft.com/office/word/2010/wordprocessingShape">
                    <wps:wsp>
                      <wps:cNvSpPr/>
                      <wps:spPr>
                        <a:xfrm>
                          <a:off x="0" y="0"/>
                          <a:ext cx="2806065" cy="3215005"/>
                        </a:xfrm>
                        <a:prstGeom prst="rect">
                          <a:avLst/>
                        </a:prstGeom>
                        <a:solidFill>
                          <a:schemeClr val="dk2"/>
                        </a:solidFill>
                        <a:ln>
                          <a:noFill/>
                        </a:ln>
                      </wps:spPr>
                      <wps:txbx>
                        <w:txbxContent>
                          <w:p w:rsidR="00BD4AFF" w:rsidRDefault="00BD4AFF">
                            <w:pPr>
                              <w:spacing w:before="240"/>
                              <w:ind w:firstLine="283"/>
                              <w:textDirection w:val="btLr"/>
                            </w:pPr>
                            <w:r>
                              <w:rPr>
                                <w:rFonts w:ascii="Calibri" w:eastAsia="Calibri" w:hAnsi="Calibri" w:cs="Calibri"/>
                                <w:color w:val="FFFFFF"/>
                                <w:sz w:val="22"/>
                              </w:rPr>
                              <w:t>IES José Marín. Vélez Rubio (Almería)</w:t>
                            </w:r>
                          </w:p>
                        </w:txbxContent>
                      </wps:txbx>
                      <wps:bodyPr spcFirstLastPara="1" wrap="square" lIns="182875" tIns="182875" rIns="182875" bIns="365750" anchor="b" anchorCtr="0">
                        <a:noAutofit/>
                      </wps:bodyPr>
                    </wps:wsp>
                  </a:graphicData>
                </a:graphic>
              </wp:anchor>
            </w:drawing>
          </mc:Choice>
          <mc:Fallback>
            <w:pict>
              <v:rect id="38 Rectángulo" o:spid="_x0000_s1028" style="position:absolute;left:0;text-align:left;margin-left:268.05pt;margin-top:39.8pt;width:220.95pt;height:253.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" fillcolor="#1f497d [3202]" stroked="f">
                <v:textbox inset="5.07986mm,5.07986mm,5.07986mm,10.1597mm">
                  <w:txbxContent>
                    <w:p w:rsidR="00BD4AFF" w:rsidRDefault="00BD4AFF">
                      <w:pPr>
                        <w:spacing w:before="240"/>
                        <w:ind w:firstLine="283"/>
                        <w:textDirection w:val="btLr"/>
                      </w:pPr>
                      <w:r>
                        <w:rPr>
                          <w:rFonts w:ascii="Calibri" w:eastAsia="Calibri" w:hAnsi="Calibri" w:cs="Calibri"/>
                          <w:color w:val="FFFFFF"/>
                          <w:sz w:val="22"/>
                        </w:rPr>
                        <w:t>IES José Marín. Vélez Rubio (Almería)</w:t>
                      </w: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hidden="0" allowOverlap="1" wp14:anchorId="02697702" wp14:editId="23073E34">
                <wp:simplePos x="0" y="0"/>
                <wp:positionH relativeFrom="page">
                  <wp:posOffset>3317875</wp:posOffset>
                </wp:positionH>
                <wp:positionV relativeFrom="page">
                  <wp:posOffset>419735</wp:posOffset>
                </wp:positionV>
                <wp:extent cx="3014980" cy="7473950"/>
                <wp:effectExtent l="0" t="0" r="13970" b="12700"/>
                <wp:wrapNone/>
                <wp:docPr id="43" name="43 Rectángulo"/>
                <wp:cNvGraphicFramePr/>
                <a:graphic xmlns:a="http://schemas.openxmlformats.org/drawingml/2006/main">
                  <a:graphicData uri="http://schemas.microsoft.com/office/word/2010/wordprocessingShape">
                    <wps:wsp>
                      <wps:cNvSpPr/>
                      <wps:spPr>
                        <a:xfrm>
                          <a:off x="0" y="0"/>
                          <a:ext cx="3014980" cy="7473950"/>
                        </a:xfrm>
                        <a:prstGeom prst="rect">
                          <a:avLst/>
                        </a:prstGeom>
                        <a:solidFill>
                          <a:schemeClr val="lt1"/>
                        </a:solidFill>
                        <a:ln w="15875" cap="flat" cmpd="sng">
                          <a:solidFill>
                            <a:srgbClr val="938953"/>
                          </a:solidFill>
                          <a:prstDash val="solid"/>
                          <a:round/>
                          <a:headEnd type="none" w="sm" len="sm"/>
                          <a:tailEnd type="none" w="sm" len="sm"/>
                        </a:ln>
                      </wps:spPr>
                      <wps:txbx>
                        <w:txbxContent>
                          <w:p w:rsidR="00BD4AFF" w:rsidRDefault="00BD4AFF">
                            <w:pPr>
                              <w:spacing w:before="0" w:after="0"/>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id="43 Rectángulo" o:spid="_x0000_s1029" style="position:absolute;left:0;text-align:left;margin-left:261.25pt;margin-top:33.05pt;width:237.4pt;height:588.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" fillcolor="white [3201]" strokecolor="#938953" strokeweight="1.25pt">
                <v:stroke startarrowwidth="narrow" startarrowlength="short" endarrowwidth="narrow" endarrowlength="short" joinstyle="round"/>
                <v:textbox inset="2.53958mm,2.53958mm,2.53958mm,2.53958mm">
                  <w:txbxContent>
                    <w:p w:rsidR="00BD4AFF" w:rsidRDefault="00BD4AFF">
                      <w:pPr>
                        <w:spacing w:before="0" w:after="0"/>
                        <w:ind w:firstLine="0"/>
                        <w:jc w:val="left"/>
                        <w:textDirection w:val="btLr"/>
                      </w:pPr>
                    </w:p>
                  </w:txbxContent>
                </v:textbox>
                <w10:wrap anchorx="page" anchory="page"/>
              </v:rect>
            </w:pict>
          </mc:Fallback>
        </mc:AlternateContent>
      </w:r>
      <w:r w:rsidR="00974597">
        <w:rPr>
          <w:noProof/>
        </w:rPr>
        <mc:AlternateContent>
          <mc:Choice Requires="wps">
            <w:drawing>
              <wp:anchor distT="0" distB="0" distL="114300" distR="114300" simplePos="0" relativeHeight="251659264" behindDoc="0" locked="0" layoutInCell="1" hidden="0" allowOverlap="1" wp14:anchorId="67EA0664" wp14:editId="18040F56">
                <wp:simplePos x="0" y="0"/>
                <wp:positionH relativeFrom="page">
                  <wp:posOffset>3435033</wp:posOffset>
                </wp:positionH>
                <wp:positionV relativeFrom="page">
                  <wp:posOffset>7051993</wp:posOffset>
                </wp:positionV>
                <wp:extent cx="2728595" cy="271780"/>
                <wp:effectExtent l="0" t="0" r="0" b="0"/>
                <wp:wrapSquare wrapText="bothSides" distT="0" distB="0" distL="114300" distR="114300"/>
                <wp:docPr id="39" name="39 Rectángulo"/>
                <wp:cNvGraphicFramePr/>
                <a:graphic xmlns:a="http://schemas.openxmlformats.org/drawingml/2006/main">
                  <a:graphicData uri="http://schemas.microsoft.com/office/word/2010/wordprocessingShape">
                    <wps:wsp>
                      <wps:cNvSpPr/>
                      <wps:spPr>
                        <a:xfrm>
                          <a:off x="3986465" y="3648873"/>
                          <a:ext cx="2719070" cy="262255"/>
                        </a:xfrm>
                        <a:prstGeom prst="rect">
                          <a:avLst/>
                        </a:prstGeom>
                        <a:noFill/>
                        <a:ln>
                          <a:noFill/>
                        </a:ln>
                      </wps:spPr>
                      <wps:txbx>
                        <w:txbxContent>
                          <w:p w:rsidR="00BD4AFF" w:rsidRDefault="00BD4AFF">
                            <w:pPr>
                              <w:spacing w:before="0" w:after="0"/>
                              <w:ind w:firstLine="0"/>
                              <w:jc w:val="right"/>
                              <w:textDirection w:val="btLr"/>
                            </w:pPr>
                            <w:r>
                              <w:rPr>
                                <w:rFonts w:ascii="Arial" w:eastAsia="Arial" w:hAnsi="Arial" w:cs="Arial"/>
                                <w:color w:val="1F497D"/>
                                <w:sz w:val="28"/>
                              </w:rPr>
                              <w:t xml:space="preserve">Profesor: Salvador Francisco </w:t>
                            </w:r>
                            <w:proofErr w:type="spellStart"/>
                            <w:r>
                              <w:rPr>
                                <w:rFonts w:ascii="Arial" w:eastAsia="Arial" w:hAnsi="Arial" w:cs="Arial"/>
                                <w:color w:val="1F497D"/>
                                <w:sz w:val="28"/>
                              </w:rPr>
                              <w:t>Oller</w:t>
                            </w:r>
                            <w:proofErr w:type="spellEnd"/>
                            <w:r>
                              <w:rPr>
                                <w:rFonts w:ascii="Arial" w:eastAsia="Arial" w:hAnsi="Arial" w:cs="Arial"/>
                                <w:color w:val="1F497D"/>
                                <w:sz w:val="28"/>
                              </w:rPr>
                              <w:t xml:space="preserve"> del Águila</w:t>
                            </w:r>
                          </w:p>
                        </w:txbxContent>
                      </wps:txbx>
                      <wps:bodyPr spcFirstLastPara="1" wrap="square" lIns="91425" tIns="45700" rIns="91425" bIns="45700" anchor="b" anchorCtr="0">
                        <a:noAutofit/>
                      </wps:bodyPr>
                    </wps:wsp>
                  </a:graphicData>
                </a:graphic>
              </wp:anchor>
            </w:drawing>
          </mc:Choice>
          <mc:Fallback>
            <w:pict>
              <v:rect id="39 Rectángulo" o:spid="_x0000_s1030" style="position:absolute;left:0;text-align:left;margin-left:270.5pt;margin-top:555.3pt;width:214.85pt;height:21.4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" filled="f" stroked="f">
                <v:textbox inset="2.53958mm,1.2694mm,2.53958mm,1.2694mm">
                  <w:txbxContent>
                    <w:p w:rsidR="00BD4AFF" w:rsidRDefault="00BD4AFF">
                      <w:pPr>
                        <w:spacing w:before="0" w:after="0"/>
                        <w:ind w:firstLine="0"/>
                        <w:jc w:val="right"/>
                        <w:textDirection w:val="btLr"/>
                      </w:pPr>
                      <w:r>
                        <w:rPr>
                          <w:rFonts w:ascii="Arial" w:eastAsia="Arial" w:hAnsi="Arial" w:cs="Arial"/>
                          <w:color w:val="1F497D"/>
                          <w:sz w:val="28"/>
                        </w:rPr>
                        <w:t xml:space="preserve">Profesor: Salvador Francisco </w:t>
                      </w:r>
                      <w:proofErr w:type="spellStart"/>
                      <w:r>
                        <w:rPr>
                          <w:rFonts w:ascii="Arial" w:eastAsia="Arial" w:hAnsi="Arial" w:cs="Arial"/>
                          <w:color w:val="1F497D"/>
                          <w:sz w:val="28"/>
                        </w:rPr>
                        <w:t>Oller</w:t>
                      </w:r>
                      <w:proofErr w:type="spellEnd"/>
                      <w:r>
                        <w:rPr>
                          <w:rFonts w:ascii="Arial" w:eastAsia="Arial" w:hAnsi="Arial" w:cs="Arial"/>
                          <w:color w:val="1F497D"/>
                          <w:sz w:val="28"/>
                        </w:rPr>
                        <w:t xml:space="preserve"> del Águila</w:t>
                      </w:r>
                    </w:p>
                  </w:txbxContent>
                </v:textbox>
                <w10:wrap type="square" anchorx="page" anchory="page"/>
              </v:rect>
            </w:pict>
          </mc:Fallback>
        </mc:AlternateContent>
      </w:r>
      <w:r w:rsidR="00974597">
        <w:rPr>
          <w:noProof/>
        </w:rPr>
        <mc:AlternateContent>
          <mc:Choice Requires="wps">
            <w:drawing>
              <wp:anchor distT="0" distB="0" distL="0" distR="0" simplePos="0" relativeHeight="251660288" behindDoc="0" locked="0" layoutInCell="1" hidden="0" allowOverlap="1" wp14:anchorId="6ECD0405" wp14:editId="4A203358">
                <wp:simplePos x="0" y="0"/>
                <wp:positionH relativeFrom="page">
                  <wp:align>center</wp:align>
                </wp:positionH>
                <wp:positionV relativeFrom="page">
                  <wp:align>center</wp:align>
                </wp:positionV>
                <wp:extent cx="7192010" cy="10166985"/>
                <wp:effectExtent l="0" t="0" r="0" b="0"/>
                <wp:wrapSquare wrapText="bothSides" distT="0" distB="0" distL="0" distR="0"/>
                <wp:docPr id="42" name="42 Rectángulo"/>
                <wp:cNvGraphicFramePr/>
                <a:graphic xmlns:a="http://schemas.openxmlformats.org/drawingml/2006/main">
                  <a:graphicData uri="http://schemas.microsoft.com/office/word/2010/wordprocessingShape">
                    <wps:wsp>
                      <wps:cNvSpPr/>
                      <wps:spPr>
                        <a:xfrm>
                          <a:off x="1754758" y="0"/>
                          <a:ext cx="7182485" cy="7560000"/>
                        </a:xfrm>
                        <a:prstGeom prst="rect">
                          <a:avLst/>
                        </a:prstGeom>
                        <a:gradFill>
                          <a:gsLst>
                            <a:gs pos="0">
                              <a:srgbClr val="FDF7DC"/>
                            </a:gs>
                            <a:gs pos="100000">
                              <a:srgbClr val="8C8A7E"/>
                            </a:gs>
                          </a:gsLst>
                          <a:path path="circle">
                            <a:fillToRect l="50000" t="50000" r="50000" b="50000"/>
                          </a:path>
                          <a:tileRect/>
                        </a:gradFill>
                        <a:ln>
                          <a:noFill/>
                        </a:ln>
                      </wps:spPr>
                      <wps:txbx>
                        <w:txbxContent>
                          <w:p w:rsidR="00BD4AFF" w:rsidRDefault="00BD4AFF">
                            <w:pPr>
                              <w:ind w:firstLine="283"/>
                              <w:textDirection w:val="btLr"/>
                            </w:pPr>
                          </w:p>
                        </w:txbxContent>
                      </wps:txbx>
                      <wps:bodyPr spcFirstLastPara="1" wrap="square" lIns="274300" tIns="45700" rIns="274300" bIns="45700" anchor="ctr" anchorCtr="0">
                        <a:noAutofit/>
                      </wps:bodyPr>
                    </wps:wsp>
                  </a:graphicData>
                </a:graphic>
              </wp:anchor>
            </w:drawing>
          </mc:Choice>
          <mc:Fallback>
            <w:pict>
              <v:rect id="42 Rectángulo" o:spid="_x0000_s1031" style="position:absolute;left:0;text-align:left;margin-left:0;margin-top:0;width:566.3pt;height:800.55pt;z-index:251660288;visibility:visible;mso-wrap-style:square;mso-wrap-distance-left:0;mso-wrap-distance-top:0;mso-wrap-distance-right:0;mso-wrap-distance-bottom:0;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" fillcolor="#fdf7dc" stroked="f">
                <v:fill color2="#8c8a7e" focusposition=".5,.5" focussize="" focus="100%" type="gradientRadial"/>
                <v:textbox inset="7.61944mm,1.2694mm,7.61944mm,1.2694mm">
                  <w:txbxContent>
                    <w:p w:rsidR="00BD4AFF" w:rsidRDefault="00BD4AFF">
                      <w:pPr>
                        <w:ind w:firstLine="283"/>
                        <w:textDirection w:val="btLr"/>
                      </w:pPr>
                    </w:p>
                  </w:txbxContent>
                </v:textbox>
                <w10:wrap type="square" anchorx="page" anchory="page"/>
              </v:rect>
            </w:pict>
          </mc:Fallback>
        </mc:AlternateContent>
      </w:r>
    </w:p>
    <w:p w:rsidR="00033DA2" w:rsidRDefault="00974597" w:rsidP="009A034B">
      <w:pPr>
        <w:jc w:val="left"/>
        <w:rPr>
          <w:rFonts w:ascii="Cambria" w:eastAsia="Cambria" w:hAnsi="Cambria" w:cs="Cambria"/>
          <w:b/>
          <w:color w:val="366091"/>
          <w:sz w:val="28"/>
          <w:szCs w:val="28"/>
        </w:rPr>
      </w:pPr>
      <w:bookmarkStart w:id="0" w:name="_heading=h.gjdgxs" w:colFirst="0" w:colLast="0"/>
      <w:bookmarkEnd w:id="0"/>
      <w:r>
        <w:rPr>
          <w:rFonts w:ascii="Cambria" w:eastAsia="Cambria" w:hAnsi="Cambria" w:cs="Cambria"/>
          <w:b/>
          <w:color w:val="366091"/>
          <w:sz w:val="28"/>
          <w:szCs w:val="28"/>
        </w:rPr>
        <w:lastRenderedPageBreak/>
        <w:t>Contenido</w:t>
      </w:r>
    </w:p>
    <w:sdt>
      <w:sdtPr>
        <w:id w:val="675539321"/>
        <w:docPartObj>
          <w:docPartGallery w:val="Table of Contents"/>
          <w:docPartUnique/>
        </w:docPartObj>
      </w:sdtPr>
      <w:sdtContent>
        <w:p w:rsidR="00BD4AFF" w:rsidRDefault="00974597">
          <w:pPr>
            <w:pStyle w:val="TDC1"/>
            <w:tabs>
              <w:tab w:val="left" w:pos="880"/>
              <w:tab w:val="right" w:pos="9736"/>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84944506" w:history="1">
            <w:r w:rsidR="00BD4AFF" w:rsidRPr="002F4E63">
              <w:rPr>
                <w:rStyle w:val="Hipervnculo"/>
                <w:rFonts w:eastAsiaTheme="majorEastAsia"/>
                <w:noProof/>
              </w:rPr>
              <w:t>1.</w:t>
            </w:r>
            <w:r w:rsidR="00BD4AFF">
              <w:rPr>
                <w:rFonts w:asciiTheme="minorHAnsi" w:eastAsiaTheme="minorEastAsia" w:hAnsiTheme="minorHAnsi" w:cstheme="minorBidi"/>
                <w:noProof/>
                <w:sz w:val="22"/>
                <w:szCs w:val="22"/>
              </w:rPr>
              <w:tab/>
            </w:r>
            <w:r w:rsidR="00BD4AFF" w:rsidRPr="002F4E63">
              <w:rPr>
                <w:rStyle w:val="Hipervnculo"/>
                <w:rFonts w:eastAsiaTheme="majorEastAsia"/>
                <w:noProof/>
              </w:rPr>
              <w:t>INTRODUCCIÓN.</w:t>
            </w:r>
            <w:r w:rsidR="00BD4AFF">
              <w:rPr>
                <w:noProof/>
                <w:webHidden/>
              </w:rPr>
              <w:tab/>
            </w:r>
            <w:r w:rsidR="00BD4AFF">
              <w:rPr>
                <w:noProof/>
                <w:webHidden/>
              </w:rPr>
              <w:fldChar w:fldCharType="begin"/>
            </w:r>
            <w:r w:rsidR="00BD4AFF">
              <w:rPr>
                <w:noProof/>
                <w:webHidden/>
              </w:rPr>
              <w:instrText xml:space="preserve"> PAGEREF _Toc84944506 \h </w:instrText>
            </w:r>
            <w:r w:rsidR="00BD4AFF">
              <w:rPr>
                <w:noProof/>
                <w:webHidden/>
              </w:rPr>
            </w:r>
            <w:r w:rsidR="00BD4AFF">
              <w:rPr>
                <w:noProof/>
                <w:webHidden/>
              </w:rPr>
              <w:fldChar w:fldCharType="separate"/>
            </w:r>
            <w:r w:rsidR="00BD4AFF">
              <w:rPr>
                <w:noProof/>
                <w:webHidden/>
              </w:rPr>
              <w:t>3</w:t>
            </w:r>
            <w:r w:rsidR="00BD4AFF">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07" w:history="1">
            <w:r w:rsidRPr="002F4E63">
              <w:rPr>
                <w:rStyle w:val="Hipervnculo"/>
                <w:rFonts w:eastAsiaTheme="majorEastAsia"/>
                <w:noProof/>
              </w:rPr>
              <w:t>1.1.</w:t>
            </w:r>
            <w:r>
              <w:rPr>
                <w:rFonts w:asciiTheme="minorHAnsi" w:eastAsiaTheme="minorEastAsia" w:hAnsiTheme="minorHAnsi" w:cstheme="minorBidi"/>
                <w:noProof/>
                <w:sz w:val="22"/>
                <w:szCs w:val="22"/>
              </w:rPr>
              <w:tab/>
            </w:r>
            <w:r w:rsidRPr="002F4E63">
              <w:rPr>
                <w:rStyle w:val="Hipervnculo"/>
                <w:rFonts w:eastAsiaTheme="majorEastAsia"/>
                <w:noProof/>
              </w:rPr>
              <w:t>Marco Legislativo.</w:t>
            </w:r>
            <w:r>
              <w:rPr>
                <w:noProof/>
                <w:webHidden/>
              </w:rPr>
              <w:tab/>
            </w:r>
            <w:r>
              <w:rPr>
                <w:noProof/>
                <w:webHidden/>
              </w:rPr>
              <w:fldChar w:fldCharType="begin"/>
            </w:r>
            <w:r>
              <w:rPr>
                <w:noProof/>
                <w:webHidden/>
              </w:rPr>
              <w:instrText xml:space="preserve"> PAGEREF _Toc84944507 \h </w:instrText>
            </w:r>
            <w:r>
              <w:rPr>
                <w:noProof/>
                <w:webHidden/>
              </w:rPr>
            </w:r>
            <w:r>
              <w:rPr>
                <w:noProof/>
                <w:webHidden/>
              </w:rPr>
              <w:fldChar w:fldCharType="separate"/>
            </w:r>
            <w:r>
              <w:rPr>
                <w:noProof/>
                <w:webHidden/>
              </w:rPr>
              <w:t>3</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08" w:history="1">
            <w:r w:rsidRPr="002F4E63">
              <w:rPr>
                <w:rStyle w:val="Hipervnculo"/>
                <w:rFonts w:eastAsiaTheme="majorEastAsia"/>
                <w:noProof/>
              </w:rPr>
              <w:t>1.2.</w:t>
            </w:r>
            <w:r>
              <w:rPr>
                <w:rFonts w:asciiTheme="minorHAnsi" w:eastAsiaTheme="minorEastAsia" w:hAnsiTheme="minorHAnsi" w:cstheme="minorBidi"/>
                <w:noProof/>
                <w:sz w:val="22"/>
                <w:szCs w:val="22"/>
              </w:rPr>
              <w:tab/>
            </w:r>
            <w:r w:rsidRPr="002F4E63">
              <w:rPr>
                <w:rStyle w:val="Hipervnculo"/>
                <w:rFonts w:eastAsiaTheme="majorEastAsia"/>
                <w:noProof/>
              </w:rPr>
              <w:t>Contextualización.</w:t>
            </w:r>
            <w:r>
              <w:rPr>
                <w:noProof/>
                <w:webHidden/>
              </w:rPr>
              <w:tab/>
            </w:r>
            <w:r>
              <w:rPr>
                <w:noProof/>
                <w:webHidden/>
              </w:rPr>
              <w:fldChar w:fldCharType="begin"/>
            </w:r>
            <w:r>
              <w:rPr>
                <w:noProof/>
                <w:webHidden/>
              </w:rPr>
              <w:instrText xml:space="preserve"> PAGEREF _Toc84944508 \h </w:instrText>
            </w:r>
            <w:r>
              <w:rPr>
                <w:noProof/>
                <w:webHidden/>
              </w:rPr>
            </w:r>
            <w:r>
              <w:rPr>
                <w:noProof/>
                <w:webHidden/>
              </w:rPr>
              <w:fldChar w:fldCharType="separate"/>
            </w:r>
            <w:r>
              <w:rPr>
                <w:noProof/>
                <w:webHidden/>
              </w:rPr>
              <w:t>3</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12" w:history="1">
            <w:r w:rsidRPr="002F4E63">
              <w:rPr>
                <w:rStyle w:val="Hipervnculo"/>
                <w:rFonts w:eastAsia="Arial Narrow"/>
                <w:noProof/>
              </w:rPr>
              <w:t>1.3.</w:t>
            </w:r>
            <w:r>
              <w:rPr>
                <w:rFonts w:asciiTheme="minorHAnsi" w:eastAsiaTheme="minorEastAsia" w:hAnsiTheme="minorHAnsi" w:cstheme="minorBidi"/>
                <w:noProof/>
                <w:sz w:val="22"/>
                <w:szCs w:val="22"/>
              </w:rPr>
              <w:tab/>
            </w:r>
            <w:r w:rsidRPr="002F4E63">
              <w:rPr>
                <w:rStyle w:val="Hipervnculo"/>
                <w:rFonts w:eastAsia="Arial Narrow"/>
                <w:noProof/>
              </w:rPr>
              <w:t>Características del Alumnado.</w:t>
            </w:r>
            <w:r>
              <w:rPr>
                <w:noProof/>
                <w:webHidden/>
              </w:rPr>
              <w:tab/>
            </w:r>
            <w:r>
              <w:rPr>
                <w:noProof/>
                <w:webHidden/>
              </w:rPr>
              <w:fldChar w:fldCharType="begin"/>
            </w:r>
            <w:r>
              <w:rPr>
                <w:noProof/>
                <w:webHidden/>
              </w:rPr>
              <w:instrText xml:space="preserve"> PAGEREF _Toc84944512 \h </w:instrText>
            </w:r>
            <w:r>
              <w:rPr>
                <w:noProof/>
                <w:webHidden/>
              </w:rPr>
            </w:r>
            <w:r>
              <w:rPr>
                <w:noProof/>
                <w:webHidden/>
              </w:rPr>
              <w:fldChar w:fldCharType="separate"/>
            </w:r>
            <w:r>
              <w:rPr>
                <w:noProof/>
                <w:webHidden/>
              </w:rPr>
              <w:t>4</w:t>
            </w:r>
            <w:r>
              <w:rPr>
                <w:noProof/>
                <w:webHidden/>
              </w:rPr>
              <w:fldChar w:fldCharType="end"/>
            </w:r>
          </w:hyperlink>
        </w:p>
        <w:p w:rsidR="00BD4AFF" w:rsidRDefault="00BD4AFF">
          <w:pPr>
            <w:pStyle w:val="TDC1"/>
            <w:tabs>
              <w:tab w:val="left" w:pos="880"/>
              <w:tab w:val="right" w:pos="9736"/>
            </w:tabs>
            <w:rPr>
              <w:rFonts w:asciiTheme="minorHAnsi" w:eastAsiaTheme="minorEastAsia" w:hAnsiTheme="minorHAnsi" w:cstheme="minorBidi"/>
              <w:noProof/>
              <w:sz w:val="22"/>
              <w:szCs w:val="22"/>
            </w:rPr>
          </w:pPr>
          <w:hyperlink w:anchor="_Toc84944513" w:history="1">
            <w:r w:rsidRPr="002F4E63">
              <w:rPr>
                <w:rStyle w:val="Hipervnculo"/>
                <w:rFonts w:eastAsiaTheme="majorEastAsia"/>
                <w:noProof/>
              </w:rPr>
              <w:t>2.</w:t>
            </w:r>
            <w:r>
              <w:rPr>
                <w:rFonts w:asciiTheme="minorHAnsi" w:eastAsiaTheme="minorEastAsia" w:hAnsiTheme="minorHAnsi" w:cstheme="minorBidi"/>
                <w:noProof/>
                <w:sz w:val="22"/>
                <w:szCs w:val="22"/>
              </w:rPr>
              <w:tab/>
            </w:r>
            <w:r w:rsidRPr="002F4E63">
              <w:rPr>
                <w:rStyle w:val="Hipervnculo"/>
                <w:rFonts w:eastAsiaTheme="majorEastAsia"/>
                <w:noProof/>
              </w:rPr>
              <w:t>OBJETIVOS Y COMPETENCIAS.</w:t>
            </w:r>
            <w:r>
              <w:rPr>
                <w:noProof/>
                <w:webHidden/>
              </w:rPr>
              <w:tab/>
            </w:r>
            <w:r>
              <w:rPr>
                <w:noProof/>
                <w:webHidden/>
              </w:rPr>
              <w:fldChar w:fldCharType="begin"/>
            </w:r>
            <w:r>
              <w:rPr>
                <w:noProof/>
                <w:webHidden/>
              </w:rPr>
              <w:instrText xml:space="preserve"> PAGEREF _Toc84944513 \h </w:instrText>
            </w:r>
            <w:r>
              <w:rPr>
                <w:noProof/>
                <w:webHidden/>
              </w:rPr>
            </w:r>
            <w:r>
              <w:rPr>
                <w:noProof/>
                <w:webHidden/>
              </w:rPr>
              <w:fldChar w:fldCharType="separate"/>
            </w:r>
            <w:r>
              <w:rPr>
                <w:noProof/>
                <w:webHidden/>
              </w:rPr>
              <w:t>4</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14" w:history="1">
            <w:r w:rsidRPr="002F4E63">
              <w:rPr>
                <w:rStyle w:val="Hipervnculo"/>
                <w:rFonts w:eastAsiaTheme="majorEastAsia"/>
                <w:noProof/>
              </w:rPr>
              <w:t>2.1.</w:t>
            </w:r>
            <w:r>
              <w:rPr>
                <w:rFonts w:asciiTheme="minorHAnsi" w:eastAsiaTheme="minorEastAsia" w:hAnsiTheme="minorHAnsi" w:cstheme="minorBidi"/>
                <w:noProof/>
                <w:sz w:val="22"/>
                <w:szCs w:val="22"/>
              </w:rPr>
              <w:tab/>
            </w:r>
            <w:r w:rsidRPr="002F4E63">
              <w:rPr>
                <w:rStyle w:val="Hipervnculo"/>
                <w:rFonts w:eastAsiaTheme="majorEastAsia"/>
                <w:noProof/>
              </w:rPr>
              <w:t>Objetivos.</w:t>
            </w:r>
            <w:r>
              <w:rPr>
                <w:noProof/>
                <w:webHidden/>
              </w:rPr>
              <w:tab/>
            </w:r>
            <w:r>
              <w:rPr>
                <w:noProof/>
                <w:webHidden/>
              </w:rPr>
              <w:fldChar w:fldCharType="begin"/>
            </w:r>
            <w:r>
              <w:rPr>
                <w:noProof/>
                <w:webHidden/>
              </w:rPr>
              <w:instrText xml:space="preserve"> PAGEREF _Toc84944514 \h </w:instrText>
            </w:r>
            <w:r>
              <w:rPr>
                <w:noProof/>
                <w:webHidden/>
              </w:rPr>
            </w:r>
            <w:r>
              <w:rPr>
                <w:noProof/>
                <w:webHidden/>
              </w:rPr>
              <w:fldChar w:fldCharType="separate"/>
            </w:r>
            <w:r>
              <w:rPr>
                <w:noProof/>
                <w:webHidden/>
              </w:rPr>
              <w:t>4</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15" w:history="1">
            <w:r w:rsidRPr="002F4E63">
              <w:rPr>
                <w:rStyle w:val="Hipervnculo"/>
                <w:rFonts w:eastAsiaTheme="majorEastAsia"/>
                <w:noProof/>
              </w:rPr>
              <w:t>2.2.</w:t>
            </w:r>
            <w:r>
              <w:rPr>
                <w:rFonts w:asciiTheme="minorHAnsi" w:eastAsiaTheme="minorEastAsia" w:hAnsiTheme="minorHAnsi" w:cstheme="minorBidi"/>
                <w:noProof/>
                <w:sz w:val="22"/>
                <w:szCs w:val="22"/>
              </w:rPr>
              <w:tab/>
            </w:r>
            <w:r w:rsidRPr="002F4E63">
              <w:rPr>
                <w:rStyle w:val="Hipervnculo"/>
                <w:rFonts w:eastAsiaTheme="majorEastAsia"/>
                <w:noProof/>
              </w:rPr>
              <w:t>Competencias profesionales, personales y sociales.</w:t>
            </w:r>
            <w:r>
              <w:rPr>
                <w:noProof/>
                <w:webHidden/>
              </w:rPr>
              <w:tab/>
            </w:r>
            <w:r>
              <w:rPr>
                <w:noProof/>
                <w:webHidden/>
              </w:rPr>
              <w:fldChar w:fldCharType="begin"/>
            </w:r>
            <w:r>
              <w:rPr>
                <w:noProof/>
                <w:webHidden/>
              </w:rPr>
              <w:instrText xml:space="preserve"> PAGEREF _Toc84944515 \h </w:instrText>
            </w:r>
            <w:r>
              <w:rPr>
                <w:noProof/>
                <w:webHidden/>
              </w:rPr>
            </w:r>
            <w:r>
              <w:rPr>
                <w:noProof/>
                <w:webHidden/>
              </w:rPr>
              <w:fldChar w:fldCharType="separate"/>
            </w:r>
            <w:r>
              <w:rPr>
                <w:noProof/>
                <w:webHidden/>
              </w:rPr>
              <w:t>5</w:t>
            </w:r>
            <w:r>
              <w:rPr>
                <w:noProof/>
                <w:webHidden/>
              </w:rPr>
              <w:fldChar w:fldCharType="end"/>
            </w:r>
          </w:hyperlink>
        </w:p>
        <w:p w:rsidR="00BD4AFF" w:rsidRDefault="00BD4AFF">
          <w:pPr>
            <w:pStyle w:val="TDC1"/>
            <w:tabs>
              <w:tab w:val="left" w:pos="880"/>
              <w:tab w:val="right" w:pos="9736"/>
            </w:tabs>
            <w:rPr>
              <w:rFonts w:asciiTheme="minorHAnsi" w:eastAsiaTheme="minorEastAsia" w:hAnsiTheme="minorHAnsi" w:cstheme="minorBidi"/>
              <w:noProof/>
              <w:sz w:val="22"/>
              <w:szCs w:val="22"/>
            </w:rPr>
          </w:pPr>
          <w:hyperlink w:anchor="_Toc84944516" w:history="1">
            <w:r w:rsidRPr="002F4E63">
              <w:rPr>
                <w:rStyle w:val="Hipervnculo"/>
                <w:rFonts w:eastAsiaTheme="majorEastAsia"/>
                <w:noProof/>
              </w:rPr>
              <w:t>3.</w:t>
            </w:r>
            <w:r>
              <w:rPr>
                <w:rFonts w:asciiTheme="minorHAnsi" w:eastAsiaTheme="minorEastAsia" w:hAnsiTheme="minorHAnsi" w:cstheme="minorBidi"/>
                <w:noProof/>
                <w:sz w:val="22"/>
                <w:szCs w:val="22"/>
              </w:rPr>
              <w:tab/>
            </w:r>
            <w:r w:rsidRPr="002F4E63">
              <w:rPr>
                <w:rStyle w:val="Hipervnculo"/>
                <w:rFonts w:eastAsiaTheme="majorEastAsia"/>
                <w:noProof/>
              </w:rPr>
              <w:t>CONTENIDOS.</w:t>
            </w:r>
            <w:r>
              <w:rPr>
                <w:noProof/>
                <w:webHidden/>
              </w:rPr>
              <w:tab/>
            </w:r>
            <w:r>
              <w:rPr>
                <w:noProof/>
                <w:webHidden/>
              </w:rPr>
              <w:fldChar w:fldCharType="begin"/>
            </w:r>
            <w:r>
              <w:rPr>
                <w:noProof/>
                <w:webHidden/>
              </w:rPr>
              <w:instrText xml:space="preserve"> PAGEREF _Toc84944516 \h </w:instrText>
            </w:r>
            <w:r>
              <w:rPr>
                <w:noProof/>
                <w:webHidden/>
              </w:rPr>
            </w:r>
            <w:r>
              <w:rPr>
                <w:noProof/>
                <w:webHidden/>
              </w:rPr>
              <w:fldChar w:fldCharType="separate"/>
            </w:r>
            <w:r>
              <w:rPr>
                <w:noProof/>
                <w:webHidden/>
              </w:rPr>
              <w:t>5</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17" w:history="1">
            <w:r w:rsidRPr="002F4E63">
              <w:rPr>
                <w:rStyle w:val="Hipervnculo"/>
                <w:rFonts w:eastAsiaTheme="majorEastAsia"/>
                <w:noProof/>
              </w:rPr>
              <w:t>3.1.</w:t>
            </w:r>
            <w:r>
              <w:rPr>
                <w:rFonts w:asciiTheme="minorHAnsi" w:eastAsiaTheme="minorEastAsia" w:hAnsiTheme="minorHAnsi" w:cstheme="minorBidi"/>
                <w:noProof/>
                <w:sz w:val="22"/>
                <w:szCs w:val="22"/>
              </w:rPr>
              <w:tab/>
            </w:r>
            <w:r w:rsidRPr="002F4E63">
              <w:rPr>
                <w:rStyle w:val="Hipervnculo"/>
                <w:rFonts w:eastAsiaTheme="majorEastAsia"/>
                <w:noProof/>
              </w:rPr>
              <w:t>Tabla de contenidos.</w:t>
            </w:r>
            <w:r>
              <w:rPr>
                <w:noProof/>
                <w:webHidden/>
              </w:rPr>
              <w:tab/>
            </w:r>
            <w:r>
              <w:rPr>
                <w:noProof/>
                <w:webHidden/>
              </w:rPr>
              <w:fldChar w:fldCharType="begin"/>
            </w:r>
            <w:r>
              <w:rPr>
                <w:noProof/>
                <w:webHidden/>
              </w:rPr>
              <w:instrText xml:space="preserve"> PAGEREF _Toc84944517 \h </w:instrText>
            </w:r>
            <w:r>
              <w:rPr>
                <w:noProof/>
                <w:webHidden/>
              </w:rPr>
            </w:r>
            <w:r>
              <w:rPr>
                <w:noProof/>
                <w:webHidden/>
              </w:rPr>
              <w:fldChar w:fldCharType="separate"/>
            </w:r>
            <w:r>
              <w:rPr>
                <w:noProof/>
                <w:webHidden/>
              </w:rPr>
              <w:t>5</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18" w:history="1">
            <w:r w:rsidRPr="002F4E63">
              <w:rPr>
                <w:rStyle w:val="Hipervnculo"/>
                <w:rFonts w:eastAsiaTheme="majorEastAsia"/>
                <w:noProof/>
              </w:rPr>
              <w:t>3.2.</w:t>
            </w:r>
            <w:r>
              <w:rPr>
                <w:rFonts w:asciiTheme="minorHAnsi" w:eastAsiaTheme="minorEastAsia" w:hAnsiTheme="minorHAnsi" w:cstheme="minorBidi"/>
                <w:noProof/>
                <w:sz w:val="22"/>
                <w:szCs w:val="22"/>
              </w:rPr>
              <w:tab/>
            </w:r>
            <w:r w:rsidRPr="002F4E63">
              <w:rPr>
                <w:rStyle w:val="Hipervnculo"/>
                <w:rFonts w:eastAsiaTheme="majorEastAsia"/>
                <w:noProof/>
              </w:rPr>
              <w:t>Distribución de los contenidos del módulo en unidades didácticas.</w:t>
            </w:r>
            <w:r>
              <w:rPr>
                <w:noProof/>
                <w:webHidden/>
              </w:rPr>
              <w:tab/>
            </w:r>
            <w:r>
              <w:rPr>
                <w:noProof/>
                <w:webHidden/>
              </w:rPr>
              <w:fldChar w:fldCharType="begin"/>
            </w:r>
            <w:r>
              <w:rPr>
                <w:noProof/>
                <w:webHidden/>
              </w:rPr>
              <w:instrText xml:space="preserve"> PAGEREF _Toc84944518 \h </w:instrText>
            </w:r>
            <w:r>
              <w:rPr>
                <w:noProof/>
                <w:webHidden/>
              </w:rPr>
            </w:r>
            <w:r>
              <w:rPr>
                <w:noProof/>
                <w:webHidden/>
              </w:rPr>
              <w:fldChar w:fldCharType="separate"/>
            </w:r>
            <w:r>
              <w:rPr>
                <w:noProof/>
                <w:webHidden/>
              </w:rPr>
              <w:t>6</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19" w:history="1">
            <w:r w:rsidRPr="002F4E63">
              <w:rPr>
                <w:rStyle w:val="Hipervnculo"/>
                <w:rFonts w:eastAsiaTheme="majorEastAsia"/>
                <w:noProof/>
              </w:rPr>
              <w:t>3.3.</w:t>
            </w:r>
            <w:r>
              <w:rPr>
                <w:rFonts w:asciiTheme="minorHAnsi" w:eastAsiaTheme="minorEastAsia" w:hAnsiTheme="minorHAnsi" w:cstheme="minorBidi"/>
                <w:noProof/>
                <w:sz w:val="22"/>
                <w:szCs w:val="22"/>
              </w:rPr>
              <w:tab/>
            </w:r>
            <w:r w:rsidRPr="002F4E63">
              <w:rPr>
                <w:rStyle w:val="Hipervnculo"/>
                <w:rFonts w:eastAsiaTheme="majorEastAsia"/>
                <w:noProof/>
              </w:rPr>
              <w:t>Orientaciones pedagógicas.</w:t>
            </w:r>
            <w:r>
              <w:rPr>
                <w:noProof/>
                <w:webHidden/>
              </w:rPr>
              <w:tab/>
            </w:r>
            <w:r>
              <w:rPr>
                <w:noProof/>
                <w:webHidden/>
              </w:rPr>
              <w:fldChar w:fldCharType="begin"/>
            </w:r>
            <w:r>
              <w:rPr>
                <w:noProof/>
                <w:webHidden/>
              </w:rPr>
              <w:instrText xml:space="preserve"> PAGEREF _Toc84944519 \h </w:instrText>
            </w:r>
            <w:r>
              <w:rPr>
                <w:noProof/>
                <w:webHidden/>
              </w:rPr>
            </w:r>
            <w:r>
              <w:rPr>
                <w:noProof/>
                <w:webHidden/>
              </w:rPr>
              <w:fldChar w:fldCharType="separate"/>
            </w:r>
            <w:r>
              <w:rPr>
                <w:noProof/>
                <w:webHidden/>
              </w:rPr>
              <w:t>7</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20" w:history="1">
            <w:r w:rsidRPr="002F4E63">
              <w:rPr>
                <w:rStyle w:val="Hipervnculo"/>
                <w:rFonts w:eastAsiaTheme="majorEastAsia"/>
                <w:noProof/>
              </w:rPr>
              <w:t>3.4.</w:t>
            </w:r>
            <w:r>
              <w:rPr>
                <w:rFonts w:asciiTheme="minorHAnsi" w:eastAsiaTheme="minorEastAsia" w:hAnsiTheme="minorHAnsi" w:cstheme="minorBidi"/>
                <w:noProof/>
                <w:sz w:val="22"/>
                <w:szCs w:val="22"/>
              </w:rPr>
              <w:tab/>
            </w:r>
            <w:r w:rsidRPr="002F4E63">
              <w:rPr>
                <w:rStyle w:val="Hipervnculo"/>
                <w:rFonts w:eastAsiaTheme="majorEastAsia"/>
                <w:noProof/>
              </w:rPr>
              <w:t>Contenidos actitudinales.</w:t>
            </w:r>
            <w:r>
              <w:rPr>
                <w:noProof/>
                <w:webHidden/>
              </w:rPr>
              <w:tab/>
            </w:r>
            <w:r>
              <w:rPr>
                <w:noProof/>
                <w:webHidden/>
              </w:rPr>
              <w:fldChar w:fldCharType="begin"/>
            </w:r>
            <w:r>
              <w:rPr>
                <w:noProof/>
                <w:webHidden/>
              </w:rPr>
              <w:instrText xml:space="preserve"> PAGEREF _Toc84944520 \h </w:instrText>
            </w:r>
            <w:r>
              <w:rPr>
                <w:noProof/>
                <w:webHidden/>
              </w:rPr>
            </w:r>
            <w:r>
              <w:rPr>
                <w:noProof/>
                <w:webHidden/>
              </w:rPr>
              <w:fldChar w:fldCharType="separate"/>
            </w:r>
            <w:r>
              <w:rPr>
                <w:noProof/>
                <w:webHidden/>
              </w:rPr>
              <w:t>8</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21" w:history="1">
            <w:r w:rsidRPr="002F4E63">
              <w:rPr>
                <w:rStyle w:val="Hipervnculo"/>
                <w:rFonts w:eastAsiaTheme="majorEastAsia"/>
                <w:noProof/>
              </w:rPr>
              <w:t>3.5.</w:t>
            </w:r>
            <w:r>
              <w:rPr>
                <w:rFonts w:asciiTheme="minorHAnsi" w:eastAsiaTheme="minorEastAsia" w:hAnsiTheme="minorHAnsi" w:cstheme="minorBidi"/>
                <w:noProof/>
                <w:sz w:val="22"/>
                <w:szCs w:val="22"/>
              </w:rPr>
              <w:tab/>
            </w:r>
            <w:r w:rsidRPr="002F4E63">
              <w:rPr>
                <w:rStyle w:val="Hipervnculo"/>
                <w:rFonts w:eastAsiaTheme="majorEastAsia"/>
                <w:noProof/>
              </w:rPr>
              <w:t>Contenidos transversales.</w:t>
            </w:r>
            <w:r>
              <w:rPr>
                <w:noProof/>
                <w:webHidden/>
              </w:rPr>
              <w:tab/>
            </w:r>
            <w:r>
              <w:rPr>
                <w:noProof/>
                <w:webHidden/>
              </w:rPr>
              <w:fldChar w:fldCharType="begin"/>
            </w:r>
            <w:r>
              <w:rPr>
                <w:noProof/>
                <w:webHidden/>
              </w:rPr>
              <w:instrText xml:space="preserve"> PAGEREF _Toc84944521 \h </w:instrText>
            </w:r>
            <w:r>
              <w:rPr>
                <w:noProof/>
                <w:webHidden/>
              </w:rPr>
            </w:r>
            <w:r>
              <w:rPr>
                <w:noProof/>
                <w:webHidden/>
              </w:rPr>
              <w:fldChar w:fldCharType="separate"/>
            </w:r>
            <w:r>
              <w:rPr>
                <w:noProof/>
                <w:webHidden/>
              </w:rPr>
              <w:t>8</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22" w:history="1">
            <w:r w:rsidRPr="002F4E63">
              <w:rPr>
                <w:rStyle w:val="Hipervnculo"/>
                <w:rFonts w:eastAsiaTheme="majorEastAsia"/>
                <w:noProof/>
              </w:rPr>
              <w:t>3.6.</w:t>
            </w:r>
            <w:r>
              <w:rPr>
                <w:rFonts w:asciiTheme="minorHAnsi" w:eastAsiaTheme="minorEastAsia" w:hAnsiTheme="minorHAnsi" w:cstheme="minorBidi"/>
                <w:noProof/>
                <w:sz w:val="22"/>
                <w:szCs w:val="22"/>
              </w:rPr>
              <w:tab/>
            </w:r>
            <w:r w:rsidRPr="002F4E63">
              <w:rPr>
                <w:rStyle w:val="Hipervnculo"/>
                <w:rFonts w:eastAsiaTheme="majorEastAsia"/>
                <w:noProof/>
              </w:rPr>
              <w:t>Agrupación y distribución temporal de los contenidos.</w:t>
            </w:r>
            <w:r>
              <w:rPr>
                <w:noProof/>
                <w:webHidden/>
              </w:rPr>
              <w:tab/>
            </w:r>
            <w:r>
              <w:rPr>
                <w:noProof/>
                <w:webHidden/>
              </w:rPr>
              <w:fldChar w:fldCharType="begin"/>
            </w:r>
            <w:r>
              <w:rPr>
                <w:noProof/>
                <w:webHidden/>
              </w:rPr>
              <w:instrText xml:space="preserve"> PAGEREF _Toc84944522 \h </w:instrText>
            </w:r>
            <w:r>
              <w:rPr>
                <w:noProof/>
                <w:webHidden/>
              </w:rPr>
            </w:r>
            <w:r>
              <w:rPr>
                <w:noProof/>
                <w:webHidden/>
              </w:rPr>
              <w:fldChar w:fldCharType="separate"/>
            </w:r>
            <w:r>
              <w:rPr>
                <w:noProof/>
                <w:webHidden/>
              </w:rPr>
              <w:t>8</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23" w:history="1">
            <w:r w:rsidRPr="002F4E63">
              <w:rPr>
                <w:rStyle w:val="Hipervnculo"/>
                <w:rFonts w:eastAsiaTheme="majorEastAsia"/>
                <w:noProof/>
              </w:rPr>
              <w:t>3.7.</w:t>
            </w:r>
            <w:r>
              <w:rPr>
                <w:rFonts w:asciiTheme="minorHAnsi" w:eastAsiaTheme="minorEastAsia" w:hAnsiTheme="minorHAnsi" w:cstheme="minorBidi"/>
                <w:noProof/>
                <w:sz w:val="22"/>
                <w:szCs w:val="22"/>
              </w:rPr>
              <w:tab/>
            </w:r>
            <w:r w:rsidRPr="002F4E63">
              <w:rPr>
                <w:rStyle w:val="Hipervnculo"/>
                <w:rFonts w:eastAsiaTheme="majorEastAsia"/>
                <w:noProof/>
              </w:rPr>
              <w:t>Desarrollo de los elementos transversales a través de los contenidos.</w:t>
            </w:r>
            <w:r>
              <w:rPr>
                <w:noProof/>
                <w:webHidden/>
              </w:rPr>
              <w:tab/>
            </w:r>
            <w:r>
              <w:rPr>
                <w:noProof/>
                <w:webHidden/>
              </w:rPr>
              <w:fldChar w:fldCharType="begin"/>
            </w:r>
            <w:r>
              <w:rPr>
                <w:noProof/>
                <w:webHidden/>
              </w:rPr>
              <w:instrText xml:space="preserve"> PAGEREF _Toc84944523 \h </w:instrText>
            </w:r>
            <w:r>
              <w:rPr>
                <w:noProof/>
                <w:webHidden/>
              </w:rPr>
            </w:r>
            <w:r>
              <w:rPr>
                <w:noProof/>
                <w:webHidden/>
              </w:rPr>
              <w:fldChar w:fldCharType="separate"/>
            </w:r>
            <w:r>
              <w:rPr>
                <w:noProof/>
                <w:webHidden/>
              </w:rPr>
              <w:t>10</w:t>
            </w:r>
            <w:r>
              <w:rPr>
                <w:noProof/>
                <w:webHidden/>
              </w:rPr>
              <w:fldChar w:fldCharType="end"/>
            </w:r>
          </w:hyperlink>
        </w:p>
        <w:p w:rsidR="00BD4AFF" w:rsidRDefault="00BD4AFF">
          <w:pPr>
            <w:pStyle w:val="TDC1"/>
            <w:tabs>
              <w:tab w:val="left" w:pos="880"/>
              <w:tab w:val="right" w:pos="9736"/>
            </w:tabs>
            <w:rPr>
              <w:rFonts w:asciiTheme="minorHAnsi" w:eastAsiaTheme="minorEastAsia" w:hAnsiTheme="minorHAnsi" w:cstheme="minorBidi"/>
              <w:noProof/>
              <w:sz w:val="22"/>
              <w:szCs w:val="22"/>
            </w:rPr>
          </w:pPr>
          <w:hyperlink w:anchor="_Toc84944524" w:history="1">
            <w:r w:rsidRPr="002F4E63">
              <w:rPr>
                <w:rStyle w:val="Hipervnculo"/>
                <w:rFonts w:eastAsiaTheme="majorEastAsia"/>
                <w:noProof/>
              </w:rPr>
              <w:t>4.</w:t>
            </w:r>
            <w:r>
              <w:rPr>
                <w:rFonts w:asciiTheme="minorHAnsi" w:eastAsiaTheme="minorEastAsia" w:hAnsiTheme="minorHAnsi" w:cstheme="minorBidi"/>
                <w:noProof/>
                <w:sz w:val="22"/>
                <w:szCs w:val="22"/>
              </w:rPr>
              <w:tab/>
            </w:r>
            <w:r w:rsidRPr="002F4E63">
              <w:rPr>
                <w:rStyle w:val="Hipervnculo"/>
                <w:rFonts w:eastAsiaTheme="majorEastAsia"/>
                <w:noProof/>
              </w:rPr>
              <w:t>SECUENCIACIÓN Y TEMPORALIZACIÓN.</w:t>
            </w:r>
            <w:r>
              <w:rPr>
                <w:noProof/>
                <w:webHidden/>
              </w:rPr>
              <w:tab/>
            </w:r>
            <w:r>
              <w:rPr>
                <w:noProof/>
                <w:webHidden/>
              </w:rPr>
              <w:fldChar w:fldCharType="begin"/>
            </w:r>
            <w:r>
              <w:rPr>
                <w:noProof/>
                <w:webHidden/>
              </w:rPr>
              <w:instrText xml:space="preserve"> PAGEREF _Toc84944524 \h </w:instrText>
            </w:r>
            <w:r>
              <w:rPr>
                <w:noProof/>
                <w:webHidden/>
              </w:rPr>
            </w:r>
            <w:r>
              <w:rPr>
                <w:noProof/>
                <w:webHidden/>
              </w:rPr>
              <w:fldChar w:fldCharType="separate"/>
            </w:r>
            <w:r>
              <w:rPr>
                <w:noProof/>
                <w:webHidden/>
              </w:rPr>
              <w:t>11</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25" w:history="1">
            <w:r w:rsidRPr="002F4E63">
              <w:rPr>
                <w:rStyle w:val="Hipervnculo"/>
                <w:rFonts w:eastAsiaTheme="majorEastAsia"/>
                <w:noProof/>
              </w:rPr>
              <w:t>4.1.</w:t>
            </w:r>
            <w:r>
              <w:rPr>
                <w:rFonts w:asciiTheme="minorHAnsi" w:eastAsiaTheme="minorEastAsia" w:hAnsiTheme="minorHAnsi" w:cstheme="minorBidi"/>
                <w:noProof/>
                <w:sz w:val="22"/>
                <w:szCs w:val="22"/>
              </w:rPr>
              <w:tab/>
            </w:r>
            <w:r w:rsidRPr="002F4E63">
              <w:rPr>
                <w:rStyle w:val="Hipervnculo"/>
                <w:rFonts w:eastAsiaTheme="majorEastAsia"/>
                <w:noProof/>
              </w:rPr>
              <w:t>Criterios aplicados para la secuenciación de contenidos.</w:t>
            </w:r>
            <w:r>
              <w:rPr>
                <w:noProof/>
                <w:webHidden/>
              </w:rPr>
              <w:tab/>
            </w:r>
            <w:r>
              <w:rPr>
                <w:noProof/>
                <w:webHidden/>
              </w:rPr>
              <w:fldChar w:fldCharType="begin"/>
            </w:r>
            <w:r>
              <w:rPr>
                <w:noProof/>
                <w:webHidden/>
              </w:rPr>
              <w:instrText xml:space="preserve"> PAGEREF _Toc84944525 \h </w:instrText>
            </w:r>
            <w:r>
              <w:rPr>
                <w:noProof/>
                <w:webHidden/>
              </w:rPr>
            </w:r>
            <w:r>
              <w:rPr>
                <w:noProof/>
                <w:webHidden/>
              </w:rPr>
              <w:fldChar w:fldCharType="separate"/>
            </w:r>
            <w:r>
              <w:rPr>
                <w:noProof/>
                <w:webHidden/>
              </w:rPr>
              <w:t>11</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26" w:history="1">
            <w:r w:rsidRPr="002F4E63">
              <w:rPr>
                <w:rStyle w:val="Hipervnculo"/>
                <w:rFonts w:eastAsiaTheme="majorEastAsia"/>
                <w:noProof/>
              </w:rPr>
              <w:t>4.2.</w:t>
            </w:r>
            <w:r>
              <w:rPr>
                <w:rFonts w:asciiTheme="minorHAnsi" w:eastAsiaTheme="minorEastAsia" w:hAnsiTheme="minorHAnsi" w:cstheme="minorBidi"/>
                <w:noProof/>
                <w:sz w:val="22"/>
                <w:szCs w:val="22"/>
              </w:rPr>
              <w:tab/>
            </w:r>
            <w:r w:rsidRPr="002F4E63">
              <w:rPr>
                <w:rStyle w:val="Hipervnculo"/>
                <w:rFonts w:eastAsiaTheme="majorEastAsia"/>
                <w:noProof/>
              </w:rPr>
              <w:t>Temporalización.</w:t>
            </w:r>
            <w:r>
              <w:rPr>
                <w:noProof/>
                <w:webHidden/>
              </w:rPr>
              <w:tab/>
            </w:r>
            <w:r>
              <w:rPr>
                <w:noProof/>
                <w:webHidden/>
              </w:rPr>
              <w:fldChar w:fldCharType="begin"/>
            </w:r>
            <w:r>
              <w:rPr>
                <w:noProof/>
                <w:webHidden/>
              </w:rPr>
              <w:instrText xml:space="preserve"> PAGEREF _Toc84944526 \h </w:instrText>
            </w:r>
            <w:r>
              <w:rPr>
                <w:noProof/>
                <w:webHidden/>
              </w:rPr>
            </w:r>
            <w:r>
              <w:rPr>
                <w:noProof/>
                <w:webHidden/>
              </w:rPr>
              <w:fldChar w:fldCharType="separate"/>
            </w:r>
            <w:r>
              <w:rPr>
                <w:noProof/>
                <w:webHidden/>
              </w:rPr>
              <w:t>12</w:t>
            </w:r>
            <w:r>
              <w:rPr>
                <w:noProof/>
                <w:webHidden/>
              </w:rPr>
              <w:fldChar w:fldCharType="end"/>
            </w:r>
          </w:hyperlink>
        </w:p>
        <w:p w:rsidR="00BD4AFF" w:rsidRDefault="00BD4AFF">
          <w:pPr>
            <w:pStyle w:val="TDC1"/>
            <w:tabs>
              <w:tab w:val="left" w:pos="880"/>
              <w:tab w:val="right" w:pos="9736"/>
            </w:tabs>
            <w:rPr>
              <w:rFonts w:asciiTheme="minorHAnsi" w:eastAsiaTheme="minorEastAsia" w:hAnsiTheme="minorHAnsi" w:cstheme="minorBidi"/>
              <w:noProof/>
              <w:sz w:val="22"/>
              <w:szCs w:val="22"/>
            </w:rPr>
          </w:pPr>
          <w:hyperlink w:anchor="_Toc84944527" w:history="1">
            <w:r w:rsidRPr="002F4E63">
              <w:rPr>
                <w:rStyle w:val="Hipervnculo"/>
                <w:rFonts w:eastAsiaTheme="majorEastAsia"/>
                <w:noProof/>
              </w:rPr>
              <w:t>5.</w:t>
            </w:r>
            <w:r>
              <w:rPr>
                <w:rFonts w:asciiTheme="minorHAnsi" w:eastAsiaTheme="minorEastAsia" w:hAnsiTheme="minorHAnsi" w:cstheme="minorBidi"/>
                <w:noProof/>
                <w:sz w:val="22"/>
                <w:szCs w:val="22"/>
              </w:rPr>
              <w:tab/>
            </w:r>
            <w:r w:rsidRPr="002F4E63">
              <w:rPr>
                <w:rStyle w:val="Hipervnculo"/>
                <w:rFonts w:eastAsiaTheme="majorEastAsia"/>
                <w:noProof/>
              </w:rPr>
              <w:t>ACTIVIDADES COMPLEMENTARIAS Y EXTRAESCOLARES.</w:t>
            </w:r>
            <w:r>
              <w:rPr>
                <w:noProof/>
                <w:webHidden/>
              </w:rPr>
              <w:tab/>
            </w:r>
            <w:r>
              <w:rPr>
                <w:noProof/>
                <w:webHidden/>
              </w:rPr>
              <w:fldChar w:fldCharType="begin"/>
            </w:r>
            <w:r>
              <w:rPr>
                <w:noProof/>
                <w:webHidden/>
              </w:rPr>
              <w:instrText xml:space="preserve"> PAGEREF _Toc84944527 \h </w:instrText>
            </w:r>
            <w:r>
              <w:rPr>
                <w:noProof/>
                <w:webHidden/>
              </w:rPr>
            </w:r>
            <w:r>
              <w:rPr>
                <w:noProof/>
                <w:webHidden/>
              </w:rPr>
              <w:fldChar w:fldCharType="separate"/>
            </w:r>
            <w:r>
              <w:rPr>
                <w:noProof/>
                <w:webHidden/>
              </w:rPr>
              <w:t>13</w:t>
            </w:r>
            <w:r>
              <w:rPr>
                <w:noProof/>
                <w:webHidden/>
              </w:rPr>
              <w:fldChar w:fldCharType="end"/>
            </w:r>
          </w:hyperlink>
        </w:p>
        <w:p w:rsidR="00BD4AFF" w:rsidRDefault="00BD4AFF">
          <w:pPr>
            <w:pStyle w:val="TDC1"/>
            <w:tabs>
              <w:tab w:val="left" w:pos="880"/>
              <w:tab w:val="right" w:pos="9736"/>
            </w:tabs>
            <w:rPr>
              <w:rFonts w:asciiTheme="minorHAnsi" w:eastAsiaTheme="minorEastAsia" w:hAnsiTheme="minorHAnsi" w:cstheme="minorBidi"/>
              <w:noProof/>
              <w:sz w:val="22"/>
              <w:szCs w:val="22"/>
            </w:rPr>
          </w:pPr>
          <w:hyperlink w:anchor="_Toc84944528" w:history="1">
            <w:r w:rsidRPr="002F4E63">
              <w:rPr>
                <w:rStyle w:val="Hipervnculo"/>
                <w:rFonts w:eastAsiaTheme="majorEastAsia"/>
                <w:noProof/>
              </w:rPr>
              <w:t>6.</w:t>
            </w:r>
            <w:r>
              <w:rPr>
                <w:rFonts w:asciiTheme="minorHAnsi" w:eastAsiaTheme="minorEastAsia" w:hAnsiTheme="minorHAnsi" w:cstheme="minorBidi"/>
                <w:noProof/>
                <w:sz w:val="22"/>
                <w:szCs w:val="22"/>
              </w:rPr>
              <w:tab/>
            </w:r>
            <w:r w:rsidRPr="002F4E63">
              <w:rPr>
                <w:rStyle w:val="Hipervnculo"/>
                <w:rFonts w:eastAsiaTheme="majorEastAsia"/>
                <w:noProof/>
              </w:rPr>
              <w:t>METODOLOGÍA.</w:t>
            </w:r>
            <w:r>
              <w:rPr>
                <w:noProof/>
                <w:webHidden/>
              </w:rPr>
              <w:tab/>
            </w:r>
            <w:r>
              <w:rPr>
                <w:noProof/>
                <w:webHidden/>
              </w:rPr>
              <w:fldChar w:fldCharType="begin"/>
            </w:r>
            <w:r>
              <w:rPr>
                <w:noProof/>
                <w:webHidden/>
              </w:rPr>
              <w:instrText xml:space="preserve"> PAGEREF _Toc84944528 \h </w:instrText>
            </w:r>
            <w:r>
              <w:rPr>
                <w:noProof/>
                <w:webHidden/>
              </w:rPr>
            </w:r>
            <w:r>
              <w:rPr>
                <w:noProof/>
                <w:webHidden/>
              </w:rPr>
              <w:fldChar w:fldCharType="separate"/>
            </w:r>
            <w:r>
              <w:rPr>
                <w:noProof/>
                <w:webHidden/>
              </w:rPr>
              <w:t>13</w:t>
            </w:r>
            <w:r>
              <w:rPr>
                <w:noProof/>
                <w:webHidden/>
              </w:rPr>
              <w:fldChar w:fldCharType="end"/>
            </w:r>
          </w:hyperlink>
        </w:p>
        <w:p w:rsidR="00BD4AFF" w:rsidRDefault="00BD4AFF">
          <w:pPr>
            <w:pStyle w:val="TDC2"/>
            <w:tabs>
              <w:tab w:val="left" w:pos="1100"/>
              <w:tab w:val="right" w:pos="9736"/>
            </w:tabs>
            <w:rPr>
              <w:rFonts w:asciiTheme="minorHAnsi" w:eastAsiaTheme="minorEastAsia" w:hAnsiTheme="minorHAnsi" w:cstheme="minorBidi"/>
              <w:noProof/>
              <w:sz w:val="22"/>
              <w:szCs w:val="22"/>
            </w:rPr>
          </w:pPr>
          <w:hyperlink w:anchor="_Toc84944529" w:history="1">
            <w:r w:rsidRPr="002F4E63">
              <w:rPr>
                <w:rStyle w:val="Hipervnculo"/>
                <w:rFonts w:eastAsiaTheme="majorEastAsia"/>
                <w:noProof/>
              </w:rPr>
              <w:t>6.1</w:t>
            </w:r>
            <w:r>
              <w:rPr>
                <w:rFonts w:asciiTheme="minorHAnsi" w:eastAsiaTheme="minorEastAsia" w:hAnsiTheme="minorHAnsi" w:cstheme="minorBidi"/>
                <w:noProof/>
                <w:sz w:val="22"/>
                <w:szCs w:val="22"/>
              </w:rPr>
              <w:tab/>
            </w:r>
            <w:r w:rsidRPr="002F4E63">
              <w:rPr>
                <w:rStyle w:val="Hipervnculo"/>
                <w:rFonts w:eastAsiaTheme="majorEastAsia"/>
                <w:noProof/>
              </w:rPr>
              <w:t>Principios metodológicos para el desarrollo del módulo.</w:t>
            </w:r>
            <w:r>
              <w:rPr>
                <w:noProof/>
                <w:webHidden/>
              </w:rPr>
              <w:tab/>
            </w:r>
            <w:r>
              <w:rPr>
                <w:noProof/>
                <w:webHidden/>
              </w:rPr>
              <w:fldChar w:fldCharType="begin"/>
            </w:r>
            <w:r>
              <w:rPr>
                <w:noProof/>
                <w:webHidden/>
              </w:rPr>
              <w:instrText xml:space="preserve"> PAGEREF _Toc84944529 \h </w:instrText>
            </w:r>
            <w:r>
              <w:rPr>
                <w:noProof/>
                <w:webHidden/>
              </w:rPr>
            </w:r>
            <w:r>
              <w:rPr>
                <w:noProof/>
                <w:webHidden/>
              </w:rPr>
              <w:fldChar w:fldCharType="separate"/>
            </w:r>
            <w:r>
              <w:rPr>
                <w:noProof/>
                <w:webHidden/>
              </w:rPr>
              <w:t>14</w:t>
            </w:r>
            <w:r>
              <w:rPr>
                <w:noProof/>
                <w:webHidden/>
              </w:rPr>
              <w:fldChar w:fldCharType="end"/>
            </w:r>
          </w:hyperlink>
        </w:p>
        <w:p w:rsidR="00BD4AFF" w:rsidRDefault="00BD4AFF">
          <w:pPr>
            <w:pStyle w:val="TDC2"/>
            <w:tabs>
              <w:tab w:val="left" w:pos="1100"/>
              <w:tab w:val="right" w:pos="9736"/>
            </w:tabs>
            <w:rPr>
              <w:rFonts w:asciiTheme="minorHAnsi" w:eastAsiaTheme="minorEastAsia" w:hAnsiTheme="minorHAnsi" w:cstheme="minorBidi"/>
              <w:noProof/>
              <w:sz w:val="22"/>
              <w:szCs w:val="22"/>
            </w:rPr>
          </w:pPr>
          <w:hyperlink w:anchor="_Toc84944530" w:history="1">
            <w:r w:rsidRPr="002F4E63">
              <w:rPr>
                <w:rStyle w:val="Hipervnculo"/>
                <w:rFonts w:eastAsiaTheme="majorEastAsia"/>
                <w:noProof/>
              </w:rPr>
              <w:t>6.2</w:t>
            </w:r>
            <w:r>
              <w:rPr>
                <w:rFonts w:asciiTheme="minorHAnsi" w:eastAsiaTheme="minorEastAsia" w:hAnsiTheme="minorHAnsi" w:cstheme="minorBidi"/>
                <w:noProof/>
                <w:sz w:val="22"/>
                <w:szCs w:val="22"/>
              </w:rPr>
              <w:tab/>
            </w:r>
            <w:r w:rsidRPr="002F4E63">
              <w:rPr>
                <w:rStyle w:val="Hipervnculo"/>
                <w:rFonts w:eastAsiaTheme="majorEastAsia"/>
                <w:noProof/>
              </w:rPr>
              <w:t>Estrategias de enseñanza-aprendizaje (E-A) aplicadas al módulo.</w:t>
            </w:r>
            <w:r>
              <w:rPr>
                <w:noProof/>
                <w:webHidden/>
              </w:rPr>
              <w:tab/>
            </w:r>
            <w:r>
              <w:rPr>
                <w:noProof/>
                <w:webHidden/>
              </w:rPr>
              <w:fldChar w:fldCharType="begin"/>
            </w:r>
            <w:r>
              <w:rPr>
                <w:noProof/>
                <w:webHidden/>
              </w:rPr>
              <w:instrText xml:space="preserve"> PAGEREF _Toc84944530 \h </w:instrText>
            </w:r>
            <w:r>
              <w:rPr>
                <w:noProof/>
                <w:webHidden/>
              </w:rPr>
            </w:r>
            <w:r>
              <w:rPr>
                <w:noProof/>
                <w:webHidden/>
              </w:rPr>
              <w:fldChar w:fldCharType="separate"/>
            </w:r>
            <w:r>
              <w:rPr>
                <w:noProof/>
                <w:webHidden/>
              </w:rPr>
              <w:t>15</w:t>
            </w:r>
            <w:r>
              <w:rPr>
                <w:noProof/>
                <w:webHidden/>
              </w:rPr>
              <w:fldChar w:fldCharType="end"/>
            </w:r>
          </w:hyperlink>
        </w:p>
        <w:p w:rsidR="00BD4AFF" w:rsidRDefault="00BD4AFF">
          <w:pPr>
            <w:pStyle w:val="TDC2"/>
            <w:tabs>
              <w:tab w:val="left" w:pos="1100"/>
              <w:tab w:val="right" w:pos="9736"/>
            </w:tabs>
            <w:rPr>
              <w:rFonts w:asciiTheme="minorHAnsi" w:eastAsiaTheme="minorEastAsia" w:hAnsiTheme="minorHAnsi" w:cstheme="minorBidi"/>
              <w:noProof/>
              <w:sz w:val="22"/>
              <w:szCs w:val="22"/>
            </w:rPr>
          </w:pPr>
          <w:hyperlink w:anchor="_Toc84944531" w:history="1">
            <w:r w:rsidRPr="002F4E63">
              <w:rPr>
                <w:rStyle w:val="Hipervnculo"/>
                <w:rFonts w:eastAsiaTheme="majorEastAsia"/>
                <w:noProof/>
              </w:rPr>
              <w:t>6.3</w:t>
            </w:r>
            <w:r>
              <w:rPr>
                <w:rFonts w:asciiTheme="minorHAnsi" w:eastAsiaTheme="minorEastAsia" w:hAnsiTheme="minorHAnsi" w:cstheme="minorBidi"/>
                <w:noProof/>
                <w:sz w:val="22"/>
                <w:szCs w:val="22"/>
              </w:rPr>
              <w:tab/>
            </w:r>
            <w:r w:rsidRPr="002F4E63">
              <w:rPr>
                <w:rStyle w:val="Hipervnculo"/>
                <w:rFonts w:eastAsiaTheme="majorEastAsia"/>
                <w:noProof/>
              </w:rPr>
              <w:t>Actividades de enseñanza aprendizaje (E-A) aplicadas al módulo.</w:t>
            </w:r>
            <w:r>
              <w:rPr>
                <w:noProof/>
                <w:webHidden/>
              </w:rPr>
              <w:tab/>
            </w:r>
            <w:r>
              <w:rPr>
                <w:noProof/>
                <w:webHidden/>
              </w:rPr>
              <w:fldChar w:fldCharType="begin"/>
            </w:r>
            <w:r>
              <w:rPr>
                <w:noProof/>
                <w:webHidden/>
              </w:rPr>
              <w:instrText xml:space="preserve"> PAGEREF _Toc84944531 \h </w:instrText>
            </w:r>
            <w:r>
              <w:rPr>
                <w:noProof/>
                <w:webHidden/>
              </w:rPr>
            </w:r>
            <w:r>
              <w:rPr>
                <w:noProof/>
                <w:webHidden/>
              </w:rPr>
              <w:fldChar w:fldCharType="separate"/>
            </w:r>
            <w:r>
              <w:rPr>
                <w:noProof/>
                <w:webHidden/>
              </w:rPr>
              <w:t>16</w:t>
            </w:r>
            <w:r>
              <w:rPr>
                <w:noProof/>
                <w:webHidden/>
              </w:rPr>
              <w:fldChar w:fldCharType="end"/>
            </w:r>
          </w:hyperlink>
        </w:p>
        <w:p w:rsidR="00BD4AFF" w:rsidRDefault="00BD4AFF">
          <w:pPr>
            <w:pStyle w:val="TDC3"/>
            <w:tabs>
              <w:tab w:val="left" w:pos="1540"/>
              <w:tab w:val="right" w:pos="9736"/>
            </w:tabs>
            <w:rPr>
              <w:rFonts w:asciiTheme="minorHAnsi" w:eastAsiaTheme="minorEastAsia" w:hAnsiTheme="minorHAnsi" w:cstheme="minorBidi"/>
              <w:noProof/>
              <w:sz w:val="22"/>
              <w:szCs w:val="22"/>
            </w:rPr>
          </w:pPr>
          <w:hyperlink w:anchor="_Toc84944532" w:history="1">
            <w:r w:rsidRPr="002F4E63">
              <w:rPr>
                <w:rStyle w:val="Hipervnculo"/>
                <w:rFonts w:eastAsiaTheme="majorEastAsia"/>
                <w:noProof/>
              </w:rPr>
              <w:t>6.3.1</w:t>
            </w:r>
            <w:r>
              <w:rPr>
                <w:rFonts w:asciiTheme="minorHAnsi" w:eastAsiaTheme="minorEastAsia" w:hAnsiTheme="minorHAnsi" w:cstheme="minorBidi"/>
                <w:noProof/>
                <w:sz w:val="22"/>
                <w:szCs w:val="22"/>
              </w:rPr>
              <w:tab/>
            </w:r>
            <w:r w:rsidRPr="002F4E63">
              <w:rPr>
                <w:rStyle w:val="Hipervnculo"/>
                <w:rFonts w:eastAsiaTheme="majorEastAsia"/>
                <w:noProof/>
              </w:rPr>
              <w:t>Metodología en un escenario de asistencia regular al aula:</w:t>
            </w:r>
            <w:r>
              <w:rPr>
                <w:noProof/>
                <w:webHidden/>
              </w:rPr>
              <w:tab/>
            </w:r>
            <w:r>
              <w:rPr>
                <w:noProof/>
                <w:webHidden/>
              </w:rPr>
              <w:fldChar w:fldCharType="begin"/>
            </w:r>
            <w:r>
              <w:rPr>
                <w:noProof/>
                <w:webHidden/>
              </w:rPr>
              <w:instrText xml:space="preserve"> PAGEREF _Toc84944532 \h </w:instrText>
            </w:r>
            <w:r>
              <w:rPr>
                <w:noProof/>
                <w:webHidden/>
              </w:rPr>
            </w:r>
            <w:r>
              <w:rPr>
                <w:noProof/>
                <w:webHidden/>
              </w:rPr>
              <w:fldChar w:fldCharType="separate"/>
            </w:r>
            <w:r>
              <w:rPr>
                <w:noProof/>
                <w:webHidden/>
              </w:rPr>
              <w:t>17</w:t>
            </w:r>
            <w:r>
              <w:rPr>
                <w:noProof/>
                <w:webHidden/>
              </w:rPr>
              <w:fldChar w:fldCharType="end"/>
            </w:r>
          </w:hyperlink>
        </w:p>
        <w:p w:rsidR="00BD4AFF" w:rsidRDefault="00BD4AFF">
          <w:pPr>
            <w:pStyle w:val="TDC3"/>
            <w:tabs>
              <w:tab w:val="left" w:pos="1540"/>
              <w:tab w:val="right" w:pos="9736"/>
            </w:tabs>
            <w:rPr>
              <w:rFonts w:asciiTheme="minorHAnsi" w:eastAsiaTheme="minorEastAsia" w:hAnsiTheme="minorHAnsi" w:cstheme="minorBidi"/>
              <w:noProof/>
              <w:sz w:val="22"/>
              <w:szCs w:val="22"/>
            </w:rPr>
          </w:pPr>
          <w:hyperlink w:anchor="_Toc84944533" w:history="1">
            <w:r w:rsidRPr="002F4E63">
              <w:rPr>
                <w:rStyle w:val="Hipervnculo"/>
                <w:rFonts w:eastAsiaTheme="majorEastAsia"/>
                <w:noProof/>
              </w:rPr>
              <w:t>6.3.2</w:t>
            </w:r>
            <w:r>
              <w:rPr>
                <w:rFonts w:asciiTheme="minorHAnsi" w:eastAsiaTheme="minorEastAsia" w:hAnsiTheme="minorHAnsi" w:cstheme="minorBidi"/>
                <w:noProof/>
                <w:sz w:val="22"/>
                <w:szCs w:val="22"/>
              </w:rPr>
              <w:tab/>
            </w:r>
            <w:r w:rsidRPr="002F4E63">
              <w:rPr>
                <w:rStyle w:val="Hipervnculo"/>
                <w:rFonts w:eastAsiaTheme="majorEastAsia"/>
                <w:noProof/>
              </w:rPr>
              <w:t>Metodología en un escenario de enseñanza telemática:</w:t>
            </w:r>
            <w:r>
              <w:rPr>
                <w:noProof/>
                <w:webHidden/>
              </w:rPr>
              <w:tab/>
            </w:r>
            <w:r>
              <w:rPr>
                <w:noProof/>
                <w:webHidden/>
              </w:rPr>
              <w:fldChar w:fldCharType="begin"/>
            </w:r>
            <w:r>
              <w:rPr>
                <w:noProof/>
                <w:webHidden/>
              </w:rPr>
              <w:instrText xml:space="preserve"> PAGEREF _Toc84944533 \h </w:instrText>
            </w:r>
            <w:r>
              <w:rPr>
                <w:noProof/>
                <w:webHidden/>
              </w:rPr>
            </w:r>
            <w:r>
              <w:rPr>
                <w:noProof/>
                <w:webHidden/>
              </w:rPr>
              <w:fldChar w:fldCharType="separate"/>
            </w:r>
            <w:r>
              <w:rPr>
                <w:noProof/>
                <w:webHidden/>
              </w:rPr>
              <w:t>18</w:t>
            </w:r>
            <w:r>
              <w:rPr>
                <w:noProof/>
                <w:webHidden/>
              </w:rPr>
              <w:fldChar w:fldCharType="end"/>
            </w:r>
          </w:hyperlink>
        </w:p>
        <w:p w:rsidR="00BD4AFF" w:rsidRDefault="00BD4AFF">
          <w:pPr>
            <w:pStyle w:val="TDC2"/>
            <w:tabs>
              <w:tab w:val="left" w:pos="1100"/>
              <w:tab w:val="right" w:pos="9736"/>
            </w:tabs>
            <w:rPr>
              <w:rFonts w:asciiTheme="minorHAnsi" w:eastAsiaTheme="minorEastAsia" w:hAnsiTheme="minorHAnsi" w:cstheme="minorBidi"/>
              <w:noProof/>
              <w:sz w:val="22"/>
              <w:szCs w:val="22"/>
            </w:rPr>
          </w:pPr>
          <w:hyperlink w:anchor="_Toc84944534" w:history="1">
            <w:r w:rsidRPr="002F4E63">
              <w:rPr>
                <w:rStyle w:val="Hipervnculo"/>
                <w:rFonts w:eastAsiaTheme="majorEastAsia"/>
                <w:noProof/>
              </w:rPr>
              <w:t>6.4</w:t>
            </w:r>
            <w:r>
              <w:rPr>
                <w:rFonts w:asciiTheme="minorHAnsi" w:eastAsiaTheme="minorEastAsia" w:hAnsiTheme="minorHAnsi" w:cstheme="minorBidi"/>
                <w:noProof/>
                <w:sz w:val="22"/>
                <w:szCs w:val="22"/>
              </w:rPr>
              <w:tab/>
            </w:r>
            <w:r w:rsidRPr="002F4E63">
              <w:rPr>
                <w:rStyle w:val="Hipervnculo"/>
                <w:rFonts w:eastAsiaTheme="majorEastAsia"/>
                <w:noProof/>
              </w:rPr>
              <w:t>Recursos y materiales didácticos.</w:t>
            </w:r>
            <w:r>
              <w:rPr>
                <w:noProof/>
                <w:webHidden/>
              </w:rPr>
              <w:tab/>
            </w:r>
            <w:r>
              <w:rPr>
                <w:noProof/>
                <w:webHidden/>
              </w:rPr>
              <w:fldChar w:fldCharType="begin"/>
            </w:r>
            <w:r>
              <w:rPr>
                <w:noProof/>
                <w:webHidden/>
              </w:rPr>
              <w:instrText xml:space="preserve"> PAGEREF _Toc84944534 \h </w:instrText>
            </w:r>
            <w:r>
              <w:rPr>
                <w:noProof/>
                <w:webHidden/>
              </w:rPr>
            </w:r>
            <w:r>
              <w:rPr>
                <w:noProof/>
                <w:webHidden/>
              </w:rPr>
              <w:fldChar w:fldCharType="separate"/>
            </w:r>
            <w:r>
              <w:rPr>
                <w:noProof/>
                <w:webHidden/>
              </w:rPr>
              <w:t>18</w:t>
            </w:r>
            <w:r>
              <w:rPr>
                <w:noProof/>
                <w:webHidden/>
              </w:rPr>
              <w:fldChar w:fldCharType="end"/>
            </w:r>
          </w:hyperlink>
        </w:p>
        <w:p w:rsidR="00BD4AFF" w:rsidRDefault="00BD4AFF">
          <w:pPr>
            <w:pStyle w:val="TDC2"/>
            <w:tabs>
              <w:tab w:val="left" w:pos="1100"/>
              <w:tab w:val="right" w:pos="9736"/>
            </w:tabs>
            <w:rPr>
              <w:rFonts w:asciiTheme="minorHAnsi" w:eastAsiaTheme="minorEastAsia" w:hAnsiTheme="minorHAnsi" w:cstheme="minorBidi"/>
              <w:noProof/>
              <w:sz w:val="22"/>
              <w:szCs w:val="22"/>
            </w:rPr>
          </w:pPr>
          <w:hyperlink w:anchor="_Toc84944535" w:history="1">
            <w:r w:rsidRPr="002F4E63">
              <w:rPr>
                <w:rStyle w:val="Hipervnculo"/>
                <w:rFonts w:eastAsiaTheme="majorEastAsia"/>
                <w:noProof/>
              </w:rPr>
              <w:t>6.5</w:t>
            </w:r>
            <w:r>
              <w:rPr>
                <w:rFonts w:asciiTheme="minorHAnsi" w:eastAsiaTheme="minorEastAsia" w:hAnsiTheme="minorHAnsi" w:cstheme="minorBidi"/>
                <w:noProof/>
                <w:sz w:val="22"/>
                <w:szCs w:val="22"/>
              </w:rPr>
              <w:tab/>
            </w:r>
            <w:r w:rsidRPr="002F4E63">
              <w:rPr>
                <w:rStyle w:val="Hipervnculo"/>
                <w:rFonts w:eastAsiaTheme="majorEastAsia"/>
                <w:noProof/>
              </w:rPr>
              <w:t>Medidas para el fomento del hábito por la lectura, la expresión en público y la comunicación audiovisual.</w:t>
            </w:r>
            <w:r>
              <w:rPr>
                <w:noProof/>
                <w:webHidden/>
              </w:rPr>
              <w:tab/>
            </w:r>
            <w:r>
              <w:rPr>
                <w:noProof/>
                <w:webHidden/>
              </w:rPr>
              <w:fldChar w:fldCharType="begin"/>
            </w:r>
            <w:r>
              <w:rPr>
                <w:noProof/>
                <w:webHidden/>
              </w:rPr>
              <w:instrText xml:space="preserve"> PAGEREF _Toc84944535 \h </w:instrText>
            </w:r>
            <w:r>
              <w:rPr>
                <w:noProof/>
                <w:webHidden/>
              </w:rPr>
            </w:r>
            <w:r>
              <w:rPr>
                <w:noProof/>
                <w:webHidden/>
              </w:rPr>
              <w:fldChar w:fldCharType="separate"/>
            </w:r>
            <w:r>
              <w:rPr>
                <w:noProof/>
                <w:webHidden/>
              </w:rPr>
              <w:t>19</w:t>
            </w:r>
            <w:r>
              <w:rPr>
                <w:noProof/>
                <w:webHidden/>
              </w:rPr>
              <w:fldChar w:fldCharType="end"/>
            </w:r>
          </w:hyperlink>
        </w:p>
        <w:p w:rsidR="00BD4AFF" w:rsidRDefault="00BD4AFF">
          <w:pPr>
            <w:pStyle w:val="TDC1"/>
            <w:tabs>
              <w:tab w:val="left" w:pos="880"/>
              <w:tab w:val="right" w:pos="9736"/>
            </w:tabs>
            <w:rPr>
              <w:rFonts w:asciiTheme="minorHAnsi" w:eastAsiaTheme="minorEastAsia" w:hAnsiTheme="minorHAnsi" w:cstheme="minorBidi"/>
              <w:noProof/>
              <w:sz w:val="22"/>
              <w:szCs w:val="22"/>
            </w:rPr>
          </w:pPr>
          <w:hyperlink w:anchor="_Toc84944536" w:history="1">
            <w:r w:rsidRPr="002F4E63">
              <w:rPr>
                <w:rStyle w:val="Hipervnculo"/>
                <w:rFonts w:eastAsiaTheme="majorEastAsia"/>
                <w:noProof/>
              </w:rPr>
              <w:t>7.</w:t>
            </w:r>
            <w:r>
              <w:rPr>
                <w:rFonts w:asciiTheme="minorHAnsi" w:eastAsiaTheme="minorEastAsia" w:hAnsiTheme="minorHAnsi" w:cstheme="minorBidi"/>
                <w:noProof/>
                <w:sz w:val="22"/>
                <w:szCs w:val="22"/>
              </w:rPr>
              <w:tab/>
            </w:r>
            <w:r w:rsidRPr="002F4E63">
              <w:rPr>
                <w:rStyle w:val="Hipervnculo"/>
                <w:rFonts w:eastAsiaTheme="majorEastAsia"/>
                <w:noProof/>
              </w:rPr>
              <w:t>ATENCIÓN AL ALUMNADO CON NECESIDADES EDUCATIVAS ESPECIALES.</w:t>
            </w:r>
            <w:r>
              <w:rPr>
                <w:noProof/>
                <w:webHidden/>
              </w:rPr>
              <w:tab/>
            </w:r>
            <w:r>
              <w:rPr>
                <w:noProof/>
                <w:webHidden/>
              </w:rPr>
              <w:fldChar w:fldCharType="begin"/>
            </w:r>
            <w:r>
              <w:rPr>
                <w:noProof/>
                <w:webHidden/>
              </w:rPr>
              <w:instrText xml:space="preserve"> PAGEREF _Toc84944536 \h </w:instrText>
            </w:r>
            <w:r>
              <w:rPr>
                <w:noProof/>
                <w:webHidden/>
              </w:rPr>
            </w:r>
            <w:r>
              <w:rPr>
                <w:noProof/>
                <w:webHidden/>
              </w:rPr>
              <w:fldChar w:fldCharType="separate"/>
            </w:r>
            <w:r>
              <w:rPr>
                <w:noProof/>
                <w:webHidden/>
              </w:rPr>
              <w:t>19</w:t>
            </w:r>
            <w:r>
              <w:rPr>
                <w:noProof/>
                <w:webHidden/>
              </w:rPr>
              <w:fldChar w:fldCharType="end"/>
            </w:r>
          </w:hyperlink>
        </w:p>
        <w:p w:rsidR="00BD4AFF" w:rsidRDefault="00BD4AFF">
          <w:pPr>
            <w:pStyle w:val="TDC2"/>
            <w:tabs>
              <w:tab w:val="left" w:pos="1100"/>
              <w:tab w:val="right" w:pos="9736"/>
            </w:tabs>
            <w:rPr>
              <w:rFonts w:asciiTheme="minorHAnsi" w:eastAsiaTheme="minorEastAsia" w:hAnsiTheme="minorHAnsi" w:cstheme="minorBidi"/>
              <w:noProof/>
              <w:sz w:val="22"/>
              <w:szCs w:val="22"/>
            </w:rPr>
          </w:pPr>
          <w:hyperlink w:anchor="_Toc84944537" w:history="1">
            <w:r w:rsidRPr="002F4E63">
              <w:rPr>
                <w:rStyle w:val="Hipervnculo"/>
                <w:rFonts w:eastAsiaTheme="majorEastAsia"/>
                <w:noProof/>
              </w:rPr>
              <w:t>7.2</w:t>
            </w:r>
            <w:r>
              <w:rPr>
                <w:rFonts w:asciiTheme="minorHAnsi" w:eastAsiaTheme="minorEastAsia" w:hAnsiTheme="minorHAnsi" w:cstheme="minorBidi"/>
                <w:noProof/>
                <w:sz w:val="22"/>
                <w:szCs w:val="22"/>
              </w:rPr>
              <w:tab/>
            </w:r>
            <w:r w:rsidRPr="002F4E63">
              <w:rPr>
                <w:rStyle w:val="Hipervnculo"/>
                <w:rFonts w:eastAsiaTheme="majorEastAsia"/>
                <w:noProof/>
              </w:rPr>
              <w:t>Características generales de la atención a ACNEAE.</w:t>
            </w:r>
            <w:r>
              <w:rPr>
                <w:noProof/>
                <w:webHidden/>
              </w:rPr>
              <w:tab/>
            </w:r>
            <w:r>
              <w:rPr>
                <w:noProof/>
                <w:webHidden/>
              </w:rPr>
              <w:fldChar w:fldCharType="begin"/>
            </w:r>
            <w:r>
              <w:rPr>
                <w:noProof/>
                <w:webHidden/>
              </w:rPr>
              <w:instrText xml:space="preserve"> PAGEREF _Toc84944537 \h </w:instrText>
            </w:r>
            <w:r>
              <w:rPr>
                <w:noProof/>
                <w:webHidden/>
              </w:rPr>
            </w:r>
            <w:r>
              <w:rPr>
                <w:noProof/>
                <w:webHidden/>
              </w:rPr>
              <w:fldChar w:fldCharType="separate"/>
            </w:r>
            <w:r>
              <w:rPr>
                <w:noProof/>
                <w:webHidden/>
              </w:rPr>
              <w:t>20</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38" w:history="1">
            <w:r w:rsidRPr="002F4E63">
              <w:rPr>
                <w:rStyle w:val="Hipervnculo"/>
                <w:rFonts w:eastAsiaTheme="majorEastAsia"/>
                <w:noProof/>
              </w:rPr>
              <w:t>7.2.</w:t>
            </w:r>
            <w:r>
              <w:rPr>
                <w:rFonts w:asciiTheme="minorHAnsi" w:eastAsiaTheme="minorEastAsia" w:hAnsiTheme="minorHAnsi" w:cstheme="minorBidi"/>
                <w:noProof/>
                <w:sz w:val="22"/>
                <w:szCs w:val="22"/>
              </w:rPr>
              <w:tab/>
            </w:r>
            <w:r w:rsidRPr="002F4E63">
              <w:rPr>
                <w:rStyle w:val="Hipervnculo"/>
                <w:rFonts w:eastAsiaTheme="majorEastAsia"/>
                <w:noProof/>
              </w:rPr>
              <w:t>Medidas de atención a alumnos en situaciones desfavorecidas.</w:t>
            </w:r>
            <w:r>
              <w:rPr>
                <w:noProof/>
                <w:webHidden/>
              </w:rPr>
              <w:tab/>
            </w:r>
            <w:r>
              <w:rPr>
                <w:noProof/>
                <w:webHidden/>
              </w:rPr>
              <w:fldChar w:fldCharType="begin"/>
            </w:r>
            <w:r>
              <w:rPr>
                <w:noProof/>
                <w:webHidden/>
              </w:rPr>
              <w:instrText xml:space="preserve"> PAGEREF _Toc84944538 \h </w:instrText>
            </w:r>
            <w:r>
              <w:rPr>
                <w:noProof/>
                <w:webHidden/>
              </w:rPr>
            </w:r>
            <w:r>
              <w:rPr>
                <w:noProof/>
                <w:webHidden/>
              </w:rPr>
              <w:fldChar w:fldCharType="separate"/>
            </w:r>
            <w:r>
              <w:rPr>
                <w:noProof/>
                <w:webHidden/>
              </w:rPr>
              <w:t>20</w:t>
            </w:r>
            <w:r>
              <w:rPr>
                <w:noProof/>
                <w:webHidden/>
              </w:rPr>
              <w:fldChar w:fldCharType="end"/>
            </w:r>
          </w:hyperlink>
        </w:p>
        <w:p w:rsidR="00BD4AFF" w:rsidRDefault="00BD4AFF">
          <w:pPr>
            <w:pStyle w:val="TDC3"/>
            <w:tabs>
              <w:tab w:val="left" w:pos="1320"/>
              <w:tab w:val="right" w:pos="9736"/>
            </w:tabs>
            <w:rPr>
              <w:rFonts w:asciiTheme="minorHAnsi" w:eastAsiaTheme="minorEastAsia" w:hAnsiTheme="minorHAnsi" w:cstheme="minorBidi"/>
              <w:noProof/>
              <w:sz w:val="22"/>
              <w:szCs w:val="22"/>
            </w:rPr>
          </w:pPr>
          <w:hyperlink w:anchor="_Toc84944539" w:history="1">
            <w:r w:rsidRPr="002F4E63">
              <w:rPr>
                <w:rStyle w:val="Hipervnculo"/>
                <w:rFonts w:eastAsiaTheme="majorEastAsia"/>
                <w:noProof/>
              </w:rPr>
              <w:t>A.</w:t>
            </w:r>
            <w:r>
              <w:rPr>
                <w:rFonts w:asciiTheme="minorHAnsi" w:eastAsiaTheme="minorEastAsia" w:hAnsiTheme="minorHAnsi" w:cstheme="minorBidi"/>
                <w:noProof/>
                <w:sz w:val="22"/>
                <w:szCs w:val="22"/>
              </w:rPr>
              <w:tab/>
            </w:r>
            <w:r w:rsidRPr="002F4E63">
              <w:rPr>
                <w:rStyle w:val="Hipervnculo"/>
                <w:rFonts w:eastAsiaTheme="majorEastAsia"/>
                <w:noProof/>
              </w:rPr>
              <w:t>Alumnos con obligaciones familiares y/o laborales.</w:t>
            </w:r>
            <w:r>
              <w:rPr>
                <w:noProof/>
                <w:webHidden/>
              </w:rPr>
              <w:tab/>
            </w:r>
            <w:r>
              <w:rPr>
                <w:noProof/>
                <w:webHidden/>
              </w:rPr>
              <w:fldChar w:fldCharType="begin"/>
            </w:r>
            <w:r>
              <w:rPr>
                <w:noProof/>
                <w:webHidden/>
              </w:rPr>
              <w:instrText xml:space="preserve"> PAGEREF _Toc84944539 \h </w:instrText>
            </w:r>
            <w:r>
              <w:rPr>
                <w:noProof/>
                <w:webHidden/>
              </w:rPr>
            </w:r>
            <w:r>
              <w:rPr>
                <w:noProof/>
                <w:webHidden/>
              </w:rPr>
              <w:fldChar w:fldCharType="separate"/>
            </w:r>
            <w:r>
              <w:rPr>
                <w:noProof/>
                <w:webHidden/>
              </w:rPr>
              <w:t>20</w:t>
            </w:r>
            <w:r>
              <w:rPr>
                <w:noProof/>
                <w:webHidden/>
              </w:rPr>
              <w:fldChar w:fldCharType="end"/>
            </w:r>
          </w:hyperlink>
        </w:p>
        <w:p w:rsidR="00BD4AFF" w:rsidRDefault="00BD4AFF">
          <w:pPr>
            <w:pStyle w:val="TDC3"/>
            <w:tabs>
              <w:tab w:val="left" w:pos="1320"/>
              <w:tab w:val="right" w:pos="9736"/>
            </w:tabs>
            <w:rPr>
              <w:rFonts w:asciiTheme="minorHAnsi" w:eastAsiaTheme="minorEastAsia" w:hAnsiTheme="minorHAnsi" w:cstheme="minorBidi"/>
              <w:noProof/>
              <w:sz w:val="22"/>
              <w:szCs w:val="22"/>
            </w:rPr>
          </w:pPr>
          <w:hyperlink w:anchor="_Toc84944540" w:history="1">
            <w:r w:rsidRPr="002F4E63">
              <w:rPr>
                <w:rStyle w:val="Hipervnculo"/>
                <w:rFonts w:eastAsiaTheme="majorEastAsia"/>
                <w:noProof/>
              </w:rPr>
              <w:t>B.</w:t>
            </w:r>
            <w:r>
              <w:rPr>
                <w:rFonts w:asciiTheme="minorHAnsi" w:eastAsiaTheme="minorEastAsia" w:hAnsiTheme="minorHAnsi" w:cstheme="minorBidi"/>
                <w:noProof/>
                <w:sz w:val="22"/>
                <w:szCs w:val="22"/>
              </w:rPr>
              <w:tab/>
            </w:r>
            <w:r w:rsidRPr="002F4E63">
              <w:rPr>
                <w:rStyle w:val="Hipervnculo"/>
                <w:rFonts w:eastAsiaTheme="majorEastAsia"/>
                <w:noProof/>
              </w:rPr>
              <w:t>Alumnos convalecientes por enfermedad o con problemas de comunicación.</w:t>
            </w:r>
            <w:r>
              <w:rPr>
                <w:noProof/>
                <w:webHidden/>
              </w:rPr>
              <w:tab/>
            </w:r>
            <w:r>
              <w:rPr>
                <w:noProof/>
                <w:webHidden/>
              </w:rPr>
              <w:fldChar w:fldCharType="begin"/>
            </w:r>
            <w:r>
              <w:rPr>
                <w:noProof/>
                <w:webHidden/>
              </w:rPr>
              <w:instrText xml:space="preserve"> PAGEREF _Toc84944540 \h </w:instrText>
            </w:r>
            <w:r>
              <w:rPr>
                <w:noProof/>
                <w:webHidden/>
              </w:rPr>
            </w:r>
            <w:r>
              <w:rPr>
                <w:noProof/>
                <w:webHidden/>
              </w:rPr>
              <w:fldChar w:fldCharType="separate"/>
            </w:r>
            <w:r>
              <w:rPr>
                <w:noProof/>
                <w:webHidden/>
              </w:rPr>
              <w:t>20</w:t>
            </w:r>
            <w:r>
              <w:rPr>
                <w:noProof/>
                <w:webHidden/>
              </w:rPr>
              <w:fldChar w:fldCharType="end"/>
            </w:r>
          </w:hyperlink>
        </w:p>
        <w:p w:rsidR="00BD4AFF" w:rsidRDefault="00BD4AFF">
          <w:pPr>
            <w:pStyle w:val="TDC3"/>
            <w:tabs>
              <w:tab w:val="left" w:pos="1320"/>
              <w:tab w:val="right" w:pos="9736"/>
            </w:tabs>
            <w:rPr>
              <w:rFonts w:asciiTheme="minorHAnsi" w:eastAsiaTheme="minorEastAsia" w:hAnsiTheme="minorHAnsi" w:cstheme="minorBidi"/>
              <w:noProof/>
              <w:sz w:val="22"/>
              <w:szCs w:val="22"/>
            </w:rPr>
          </w:pPr>
          <w:hyperlink w:anchor="_Toc84944541" w:history="1">
            <w:r w:rsidRPr="002F4E63">
              <w:rPr>
                <w:rStyle w:val="Hipervnculo"/>
                <w:rFonts w:eastAsiaTheme="majorEastAsia"/>
                <w:noProof/>
              </w:rPr>
              <w:t>C.</w:t>
            </w:r>
            <w:r>
              <w:rPr>
                <w:rFonts w:asciiTheme="minorHAnsi" w:eastAsiaTheme="minorEastAsia" w:hAnsiTheme="minorHAnsi" w:cstheme="minorBidi"/>
                <w:noProof/>
                <w:sz w:val="22"/>
                <w:szCs w:val="22"/>
              </w:rPr>
              <w:tab/>
            </w:r>
            <w:r w:rsidRPr="002F4E63">
              <w:rPr>
                <w:rStyle w:val="Hipervnculo"/>
                <w:rFonts w:eastAsiaTheme="majorEastAsia"/>
                <w:noProof/>
              </w:rPr>
              <w:t>Alumnos sujetos a dispersión geográfica.</w:t>
            </w:r>
            <w:r>
              <w:rPr>
                <w:noProof/>
                <w:webHidden/>
              </w:rPr>
              <w:tab/>
            </w:r>
            <w:r>
              <w:rPr>
                <w:noProof/>
                <w:webHidden/>
              </w:rPr>
              <w:fldChar w:fldCharType="begin"/>
            </w:r>
            <w:r>
              <w:rPr>
                <w:noProof/>
                <w:webHidden/>
              </w:rPr>
              <w:instrText xml:space="preserve"> PAGEREF _Toc84944541 \h </w:instrText>
            </w:r>
            <w:r>
              <w:rPr>
                <w:noProof/>
                <w:webHidden/>
              </w:rPr>
            </w:r>
            <w:r>
              <w:rPr>
                <w:noProof/>
                <w:webHidden/>
              </w:rPr>
              <w:fldChar w:fldCharType="separate"/>
            </w:r>
            <w:r>
              <w:rPr>
                <w:noProof/>
                <w:webHidden/>
              </w:rPr>
              <w:t>20</w:t>
            </w:r>
            <w:r>
              <w:rPr>
                <w:noProof/>
                <w:webHidden/>
              </w:rPr>
              <w:fldChar w:fldCharType="end"/>
            </w:r>
          </w:hyperlink>
        </w:p>
        <w:p w:rsidR="00BD4AFF" w:rsidRDefault="00BD4AFF">
          <w:pPr>
            <w:pStyle w:val="TDC3"/>
            <w:tabs>
              <w:tab w:val="left" w:pos="1320"/>
              <w:tab w:val="right" w:pos="9736"/>
            </w:tabs>
            <w:rPr>
              <w:rFonts w:asciiTheme="minorHAnsi" w:eastAsiaTheme="minorEastAsia" w:hAnsiTheme="minorHAnsi" w:cstheme="minorBidi"/>
              <w:noProof/>
              <w:sz w:val="22"/>
              <w:szCs w:val="22"/>
            </w:rPr>
          </w:pPr>
          <w:hyperlink w:anchor="_Toc84944542" w:history="1">
            <w:r w:rsidRPr="002F4E63">
              <w:rPr>
                <w:rStyle w:val="Hipervnculo"/>
                <w:rFonts w:eastAsiaTheme="majorEastAsia"/>
                <w:noProof/>
              </w:rPr>
              <w:t>D.</w:t>
            </w:r>
            <w:r>
              <w:rPr>
                <w:rFonts w:asciiTheme="minorHAnsi" w:eastAsiaTheme="minorEastAsia" w:hAnsiTheme="minorHAnsi" w:cstheme="minorBidi"/>
                <w:noProof/>
                <w:sz w:val="22"/>
                <w:szCs w:val="22"/>
              </w:rPr>
              <w:tab/>
            </w:r>
            <w:r w:rsidRPr="002F4E63">
              <w:rPr>
                <w:rStyle w:val="Hipervnculo"/>
                <w:rFonts w:eastAsiaTheme="majorEastAsia"/>
                <w:noProof/>
              </w:rPr>
              <w:t>Alumnos con incorporación tardía al ciclo.</w:t>
            </w:r>
            <w:r>
              <w:rPr>
                <w:noProof/>
                <w:webHidden/>
              </w:rPr>
              <w:tab/>
            </w:r>
            <w:r>
              <w:rPr>
                <w:noProof/>
                <w:webHidden/>
              </w:rPr>
              <w:fldChar w:fldCharType="begin"/>
            </w:r>
            <w:r>
              <w:rPr>
                <w:noProof/>
                <w:webHidden/>
              </w:rPr>
              <w:instrText xml:space="preserve"> PAGEREF _Toc84944542 \h </w:instrText>
            </w:r>
            <w:r>
              <w:rPr>
                <w:noProof/>
                <w:webHidden/>
              </w:rPr>
            </w:r>
            <w:r>
              <w:rPr>
                <w:noProof/>
                <w:webHidden/>
              </w:rPr>
              <w:fldChar w:fldCharType="separate"/>
            </w:r>
            <w:r>
              <w:rPr>
                <w:noProof/>
                <w:webHidden/>
              </w:rPr>
              <w:t>21</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43" w:history="1">
            <w:r w:rsidRPr="002F4E63">
              <w:rPr>
                <w:rStyle w:val="Hipervnculo"/>
                <w:rFonts w:eastAsiaTheme="majorEastAsia"/>
                <w:noProof/>
              </w:rPr>
              <w:t>7.3.</w:t>
            </w:r>
            <w:r>
              <w:rPr>
                <w:rFonts w:asciiTheme="minorHAnsi" w:eastAsiaTheme="minorEastAsia" w:hAnsiTheme="minorHAnsi" w:cstheme="minorBidi"/>
                <w:noProof/>
                <w:sz w:val="22"/>
                <w:szCs w:val="22"/>
              </w:rPr>
              <w:tab/>
            </w:r>
            <w:r w:rsidRPr="002F4E63">
              <w:rPr>
                <w:rStyle w:val="Hipervnculo"/>
                <w:rFonts w:eastAsiaTheme="majorEastAsia"/>
                <w:noProof/>
              </w:rPr>
              <w:t>Atención a alumnos con alto rendimiento escolar.</w:t>
            </w:r>
            <w:r>
              <w:rPr>
                <w:noProof/>
                <w:webHidden/>
              </w:rPr>
              <w:tab/>
            </w:r>
            <w:r>
              <w:rPr>
                <w:noProof/>
                <w:webHidden/>
              </w:rPr>
              <w:fldChar w:fldCharType="begin"/>
            </w:r>
            <w:r>
              <w:rPr>
                <w:noProof/>
                <w:webHidden/>
              </w:rPr>
              <w:instrText xml:space="preserve"> PAGEREF _Toc84944543 \h </w:instrText>
            </w:r>
            <w:r>
              <w:rPr>
                <w:noProof/>
                <w:webHidden/>
              </w:rPr>
            </w:r>
            <w:r>
              <w:rPr>
                <w:noProof/>
                <w:webHidden/>
              </w:rPr>
              <w:fldChar w:fldCharType="separate"/>
            </w:r>
            <w:r>
              <w:rPr>
                <w:noProof/>
                <w:webHidden/>
              </w:rPr>
              <w:t>21</w:t>
            </w:r>
            <w:r>
              <w:rPr>
                <w:noProof/>
                <w:webHidden/>
              </w:rPr>
              <w:fldChar w:fldCharType="end"/>
            </w:r>
          </w:hyperlink>
        </w:p>
        <w:p w:rsidR="00BD4AFF" w:rsidRDefault="00BD4AFF">
          <w:pPr>
            <w:pStyle w:val="TDC1"/>
            <w:tabs>
              <w:tab w:val="left" w:pos="880"/>
              <w:tab w:val="right" w:pos="9736"/>
            </w:tabs>
            <w:rPr>
              <w:rFonts w:asciiTheme="minorHAnsi" w:eastAsiaTheme="minorEastAsia" w:hAnsiTheme="minorHAnsi" w:cstheme="minorBidi"/>
              <w:noProof/>
              <w:sz w:val="22"/>
              <w:szCs w:val="22"/>
            </w:rPr>
          </w:pPr>
          <w:hyperlink w:anchor="_Toc84944544" w:history="1">
            <w:r w:rsidRPr="002F4E63">
              <w:rPr>
                <w:rStyle w:val="Hipervnculo"/>
                <w:rFonts w:eastAsiaTheme="majorEastAsia"/>
                <w:noProof/>
              </w:rPr>
              <w:t>8.</w:t>
            </w:r>
            <w:r>
              <w:rPr>
                <w:rFonts w:asciiTheme="minorHAnsi" w:eastAsiaTheme="minorEastAsia" w:hAnsiTheme="minorHAnsi" w:cstheme="minorBidi"/>
                <w:noProof/>
                <w:sz w:val="22"/>
                <w:szCs w:val="22"/>
              </w:rPr>
              <w:tab/>
            </w:r>
            <w:r w:rsidRPr="002F4E63">
              <w:rPr>
                <w:rStyle w:val="Hipervnculo"/>
                <w:rFonts w:eastAsiaTheme="majorEastAsia"/>
                <w:noProof/>
              </w:rPr>
              <w:t>EVALUACIÓN.</w:t>
            </w:r>
            <w:r>
              <w:rPr>
                <w:noProof/>
                <w:webHidden/>
              </w:rPr>
              <w:tab/>
            </w:r>
            <w:r>
              <w:rPr>
                <w:noProof/>
                <w:webHidden/>
              </w:rPr>
              <w:fldChar w:fldCharType="begin"/>
            </w:r>
            <w:r>
              <w:rPr>
                <w:noProof/>
                <w:webHidden/>
              </w:rPr>
              <w:instrText xml:space="preserve"> PAGEREF _Toc84944544 \h </w:instrText>
            </w:r>
            <w:r>
              <w:rPr>
                <w:noProof/>
                <w:webHidden/>
              </w:rPr>
            </w:r>
            <w:r>
              <w:rPr>
                <w:noProof/>
                <w:webHidden/>
              </w:rPr>
              <w:fldChar w:fldCharType="separate"/>
            </w:r>
            <w:r>
              <w:rPr>
                <w:noProof/>
                <w:webHidden/>
              </w:rPr>
              <w:t>21</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53" w:history="1">
            <w:r w:rsidRPr="002F4E63">
              <w:rPr>
                <w:rStyle w:val="Hipervnculo"/>
                <w:rFonts w:eastAsiaTheme="majorEastAsia"/>
                <w:noProof/>
              </w:rPr>
              <w:t>8.1.</w:t>
            </w:r>
            <w:r>
              <w:rPr>
                <w:rFonts w:asciiTheme="minorHAnsi" w:eastAsiaTheme="minorEastAsia" w:hAnsiTheme="minorHAnsi" w:cstheme="minorBidi"/>
                <w:noProof/>
                <w:sz w:val="22"/>
                <w:szCs w:val="22"/>
              </w:rPr>
              <w:tab/>
            </w:r>
            <w:r w:rsidRPr="002F4E63">
              <w:rPr>
                <w:rStyle w:val="Hipervnculo"/>
                <w:rFonts w:eastAsiaTheme="majorEastAsia"/>
                <w:noProof/>
              </w:rPr>
              <w:t>Evaluación inicial.</w:t>
            </w:r>
            <w:r>
              <w:rPr>
                <w:noProof/>
                <w:webHidden/>
              </w:rPr>
              <w:tab/>
            </w:r>
            <w:r>
              <w:rPr>
                <w:noProof/>
                <w:webHidden/>
              </w:rPr>
              <w:fldChar w:fldCharType="begin"/>
            </w:r>
            <w:r>
              <w:rPr>
                <w:noProof/>
                <w:webHidden/>
              </w:rPr>
              <w:instrText xml:space="preserve"> PAGEREF _Toc84944553 \h </w:instrText>
            </w:r>
            <w:r>
              <w:rPr>
                <w:noProof/>
                <w:webHidden/>
              </w:rPr>
            </w:r>
            <w:r>
              <w:rPr>
                <w:noProof/>
                <w:webHidden/>
              </w:rPr>
              <w:fldChar w:fldCharType="separate"/>
            </w:r>
            <w:r>
              <w:rPr>
                <w:noProof/>
                <w:webHidden/>
              </w:rPr>
              <w:t>21</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54" w:history="1">
            <w:r w:rsidRPr="002F4E63">
              <w:rPr>
                <w:rStyle w:val="Hipervnculo"/>
                <w:rFonts w:eastAsiaTheme="majorEastAsia"/>
                <w:noProof/>
              </w:rPr>
              <w:t>8.2.</w:t>
            </w:r>
            <w:r>
              <w:rPr>
                <w:rFonts w:asciiTheme="minorHAnsi" w:eastAsiaTheme="minorEastAsia" w:hAnsiTheme="minorHAnsi" w:cstheme="minorBidi"/>
                <w:noProof/>
                <w:sz w:val="22"/>
                <w:szCs w:val="22"/>
              </w:rPr>
              <w:tab/>
            </w:r>
            <w:r w:rsidRPr="002F4E63">
              <w:rPr>
                <w:rStyle w:val="Hipervnculo"/>
                <w:rFonts w:eastAsiaTheme="majorEastAsia"/>
                <w:noProof/>
              </w:rPr>
              <w:t>Resultados de aprendizaje y Criterios de evaluación</w:t>
            </w:r>
            <w:r>
              <w:rPr>
                <w:noProof/>
                <w:webHidden/>
              </w:rPr>
              <w:tab/>
            </w:r>
            <w:r>
              <w:rPr>
                <w:noProof/>
                <w:webHidden/>
              </w:rPr>
              <w:fldChar w:fldCharType="begin"/>
            </w:r>
            <w:r>
              <w:rPr>
                <w:noProof/>
                <w:webHidden/>
              </w:rPr>
              <w:instrText xml:space="preserve"> PAGEREF _Toc84944554 \h </w:instrText>
            </w:r>
            <w:r>
              <w:rPr>
                <w:noProof/>
                <w:webHidden/>
              </w:rPr>
            </w:r>
            <w:r>
              <w:rPr>
                <w:noProof/>
                <w:webHidden/>
              </w:rPr>
              <w:fldChar w:fldCharType="separate"/>
            </w:r>
            <w:r>
              <w:rPr>
                <w:noProof/>
                <w:webHidden/>
              </w:rPr>
              <w:t>21</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55" w:history="1">
            <w:r w:rsidRPr="002F4E63">
              <w:rPr>
                <w:rStyle w:val="Hipervnculo"/>
                <w:rFonts w:eastAsiaTheme="majorEastAsia"/>
                <w:noProof/>
              </w:rPr>
              <w:t>8.3.</w:t>
            </w:r>
            <w:r>
              <w:rPr>
                <w:rFonts w:asciiTheme="minorHAnsi" w:eastAsiaTheme="minorEastAsia" w:hAnsiTheme="minorHAnsi" w:cstheme="minorBidi"/>
                <w:noProof/>
                <w:sz w:val="22"/>
                <w:szCs w:val="22"/>
              </w:rPr>
              <w:tab/>
            </w:r>
            <w:r w:rsidRPr="002F4E63">
              <w:rPr>
                <w:rStyle w:val="Hipervnculo"/>
                <w:rFonts w:eastAsiaTheme="majorEastAsia"/>
                <w:noProof/>
              </w:rPr>
              <w:t>Procedimientos e instrumentos de evaluación</w:t>
            </w:r>
            <w:r>
              <w:rPr>
                <w:noProof/>
                <w:webHidden/>
              </w:rPr>
              <w:tab/>
            </w:r>
            <w:r>
              <w:rPr>
                <w:noProof/>
                <w:webHidden/>
              </w:rPr>
              <w:fldChar w:fldCharType="begin"/>
            </w:r>
            <w:r>
              <w:rPr>
                <w:noProof/>
                <w:webHidden/>
              </w:rPr>
              <w:instrText xml:space="preserve"> PAGEREF _Toc84944555 \h </w:instrText>
            </w:r>
            <w:r>
              <w:rPr>
                <w:noProof/>
                <w:webHidden/>
              </w:rPr>
            </w:r>
            <w:r>
              <w:rPr>
                <w:noProof/>
                <w:webHidden/>
              </w:rPr>
              <w:fldChar w:fldCharType="separate"/>
            </w:r>
            <w:r>
              <w:rPr>
                <w:noProof/>
                <w:webHidden/>
              </w:rPr>
              <w:t>23</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56" w:history="1">
            <w:r w:rsidRPr="002F4E63">
              <w:rPr>
                <w:rStyle w:val="Hipervnculo"/>
                <w:rFonts w:eastAsiaTheme="majorEastAsia"/>
                <w:noProof/>
              </w:rPr>
              <w:t>8.4.</w:t>
            </w:r>
            <w:r>
              <w:rPr>
                <w:rFonts w:asciiTheme="minorHAnsi" w:eastAsiaTheme="minorEastAsia" w:hAnsiTheme="minorHAnsi" w:cstheme="minorBidi"/>
                <w:noProof/>
                <w:sz w:val="22"/>
                <w:szCs w:val="22"/>
              </w:rPr>
              <w:tab/>
            </w:r>
            <w:r w:rsidRPr="002F4E63">
              <w:rPr>
                <w:rStyle w:val="Hipervnculo"/>
                <w:rFonts w:eastAsiaTheme="majorEastAsia"/>
                <w:noProof/>
              </w:rPr>
              <w:t>Criterios de calificación</w:t>
            </w:r>
            <w:r>
              <w:rPr>
                <w:noProof/>
                <w:webHidden/>
              </w:rPr>
              <w:tab/>
            </w:r>
            <w:r>
              <w:rPr>
                <w:noProof/>
                <w:webHidden/>
              </w:rPr>
              <w:fldChar w:fldCharType="begin"/>
            </w:r>
            <w:r>
              <w:rPr>
                <w:noProof/>
                <w:webHidden/>
              </w:rPr>
              <w:instrText xml:space="preserve"> PAGEREF _Toc84944556 \h </w:instrText>
            </w:r>
            <w:r>
              <w:rPr>
                <w:noProof/>
                <w:webHidden/>
              </w:rPr>
            </w:r>
            <w:r>
              <w:rPr>
                <w:noProof/>
                <w:webHidden/>
              </w:rPr>
              <w:fldChar w:fldCharType="separate"/>
            </w:r>
            <w:r>
              <w:rPr>
                <w:noProof/>
                <w:webHidden/>
              </w:rPr>
              <w:t>24</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57" w:history="1">
            <w:r w:rsidRPr="002F4E63">
              <w:rPr>
                <w:rStyle w:val="Hipervnculo"/>
                <w:rFonts w:eastAsiaTheme="majorEastAsia"/>
                <w:noProof/>
              </w:rPr>
              <w:t>8.5.</w:t>
            </w:r>
            <w:r>
              <w:rPr>
                <w:rFonts w:asciiTheme="minorHAnsi" w:eastAsiaTheme="minorEastAsia" w:hAnsiTheme="minorHAnsi" w:cstheme="minorBidi"/>
                <w:noProof/>
                <w:sz w:val="22"/>
                <w:szCs w:val="22"/>
              </w:rPr>
              <w:tab/>
            </w:r>
            <w:r w:rsidRPr="002F4E63">
              <w:rPr>
                <w:rStyle w:val="Hipervnculo"/>
                <w:rFonts w:eastAsiaTheme="majorEastAsia"/>
                <w:noProof/>
              </w:rPr>
              <w:t>Diseño y definición del periodo de recuperación extraordinario.</w:t>
            </w:r>
            <w:r>
              <w:rPr>
                <w:noProof/>
                <w:webHidden/>
              </w:rPr>
              <w:tab/>
            </w:r>
            <w:r>
              <w:rPr>
                <w:noProof/>
                <w:webHidden/>
              </w:rPr>
              <w:fldChar w:fldCharType="begin"/>
            </w:r>
            <w:r>
              <w:rPr>
                <w:noProof/>
                <w:webHidden/>
              </w:rPr>
              <w:instrText xml:space="preserve"> PAGEREF _Toc84944557 \h </w:instrText>
            </w:r>
            <w:r>
              <w:rPr>
                <w:noProof/>
                <w:webHidden/>
              </w:rPr>
            </w:r>
            <w:r>
              <w:rPr>
                <w:noProof/>
                <w:webHidden/>
              </w:rPr>
              <w:fldChar w:fldCharType="separate"/>
            </w:r>
            <w:r>
              <w:rPr>
                <w:noProof/>
                <w:webHidden/>
              </w:rPr>
              <w:t>26</w:t>
            </w:r>
            <w:r>
              <w:rPr>
                <w:noProof/>
                <w:webHidden/>
              </w:rPr>
              <w:fldChar w:fldCharType="end"/>
            </w:r>
          </w:hyperlink>
        </w:p>
        <w:p w:rsidR="00BD4AFF" w:rsidRDefault="00BD4AFF">
          <w:pPr>
            <w:pStyle w:val="TDC3"/>
            <w:tabs>
              <w:tab w:val="right" w:pos="9736"/>
            </w:tabs>
            <w:rPr>
              <w:rFonts w:asciiTheme="minorHAnsi" w:eastAsiaTheme="minorEastAsia" w:hAnsiTheme="minorHAnsi" w:cstheme="minorBidi"/>
              <w:noProof/>
              <w:sz w:val="22"/>
              <w:szCs w:val="22"/>
            </w:rPr>
          </w:pPr>
          <w:hyperlink w:anchor="_Toc84944558" w:history="1">
            <w:r w:rsidRPr="002F4E63">
              <w:rPr>
                <w:rStyle w:val="Hipervnculo"/>
                <w:rFonts w:eastAsia="Arial Narrow"/>
                <w:noProof/>
              </w:rPr>
              <w:t>Alumnado que ha perdido la evaluación continua:</w:t>
            </w:r>
            <w:r>
              <w:rPr>
                <w:noProof/>
                <w:webHidden/>
              </w:rPr>
              <w:tab/>
            </w:r>
            <w:r>
              <w:rPr>
                <w:noProof/>
                <w:webHidden/>
              </w:rPr>
              <w:fldChar w:fldCharType="begin"/>
            </w:r>
            <w:r>
              <w:rPr>
                <w:noProof/>
                <w:webHidden/>
              </w:rPr>
              <w:instrText xml:space="preserve"> PAGEREF _Toc84944558 \h </w:instrText>
            </w:r>
            <w:r>
              <w:rPr>
                <w:noProof/>
                <w:webHidden/>
              </w:rPr>
            </w:r>
            <w:r>
              <w:rPr>
                <w:noProof/>
                <w:webHidden/>
              </w:rPr>
              <w:fldChar w:fldCharType="separate"/>
            </w:r>
            <w:r>
              <w:rPr>
                <w:noProof/>
                <w:webHidden/>
              </w:rPr>
              <w:t>26</w:t>
            </w:r>
            <w:r>
              <w:rPr>
                <w:noProof/>
                <w:webHidden/>
              </w:rPr>
              <w:fldChar w:fldCharType="end"/>
            </w:r>
          </w:hyperlink>
        </w:p>
        <w:p w:rsidR="00BD4AFF" w:rsidRDefault="00BD4AFF">
          <w:pPr>
            <w:pStyle w:val="TDC3"/>
            <w:tabs>
              <w:tab w:val="right" w:pos="9736"/>
            </w:tabs>
            <w:rPr>
              <w:rFonts w:asciiTheme="minorHAnsi" w:eastAsiaTheme="minorEastAsia" w:hAnsiTheme="minorHAnsi" w:cstheme="minorBidi"/>
              <w:noProof/>
              <w:sz w:val="22"/>
              <w:szCs w:val="22"/>
            </w:rPr>
          </w:pPr>
          <w:hyperlink w:anchor="_Toc84944559" w:history="1">
            <w:r w:rsidRPr="002F4E63">
              <w:rPr>
                <w:rStyle w:val="Hipervnculo"/>
                <w:rFonts w:eastAsia="Arial Narrow"/>
                <w:noProof/>
              </w:rPr>
              <w:t>Alumnado que no ha perdido la evaluación continua:</w:t>
            </w:r>
            <w:r>
              <w:rPr>
                <w:noProof/>
                <w:webHidden/>
              </w:rPr>
              <w:tab/>
            </w:r>
            <w:r>
              <w:rPr>
                <w:noProof/>
                <w:webHidden/>
              </w:rPr>
              <w:fldChar w:fldCharType="begin"/>
            </w:r>
            <w:r>
              <w:rPr>
                <w:noProof/>
                <w:webHidden/>
              </w:rPr>
              <w:instrText xml:space="preserve"> PAGEREF _Toc84944559 \h </w:instrText>
            </w:r>
            <w:r>
              <w:rPr>
                <w:noProof/>
                <w:webHidden/>
              </w:rPr>
            </w:r>
            <w:r>
              <w:rPr>
                <w:noProof/>
                <w:webHidden/>
              </w:rPr>
              <w:fldChar w:fldCharType="separate"/>
            </w:r>
            <w:r>
              <w:rPr>
                <w:noProof/>
                <w:webHidden/>
              </w:rPr>
              <w:t>26</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60" w:history="1">
            <w:r w:rsidRPr="002F4E63">
              <w:rPr>
                <w:rStyle w:val="Hipervnculo"/>
                <w:rFonts w:eastAsiaTheme="majorEastAsia"/>
                <w:noProof/>
              </w:rPr>
              <w:t>8.6.</w:t>
            </w:r>
            <w:r>
              <w:rPr>
                <w:rFonts w:asciiTheme="minorHAnsi" w:eastAsiaTheme="minorEastAsia" w:hAnsiTheme="minorHAnsi" w:cstheme="minorBidi"/>
                <w:noProof/>
                <w:sz w:val="22"/>
                <w:szCs w:val="22"/>
              </w:rPr>
              <w:tab/>
            </w:r>
            <w:r w:rsidRPr="002F4E63">
              <w:rPr>
                <w:rStyle w:val="Hipervnculo"/>
                <w:rFonts w:eastAsiaTheme="majorEastAsia"/>
                <w:noProof/>
              </w:rPr>
              <w:t>Seguimiento del alumnado repetidor.</w:t>
            </w:r>
            <w:r>
              <w:rPr>
                <w:noProof/>
                <w:webHidden/>
              </w:rPr>
              <w:tab/>
            </w:r>
            <w:r>
              <w:rPr>
                <w:noProof/>
                <w:webHidden/>
              </w:rPr>
              <w:fldChar w:fldCharType="begin"/>
            </w:r>
            <w:r>
              <w:rPr>
                <w:noProof/>
                <w:webHidden/>
              </w:rPr>
              <w:instrText xml:space="preserve"> PAGEREF _Toc84944560 \h </w:instrText>
            </w:r>
            <w:r>
              <w:rPr>
                <w:noProof/>
                <w:webHidden/>
              </w:rPr>
            </w:r>
            <w:r>
              <w:rPr>
                <w:noProof/>
                <w:webHidden/>
              </w:rPr>
              <w:fldChar w:fldCharType="separate"/>
            </w:r>
            <w:r>
              <w:rPr>
                <w:noProof/>
                <w:webHidden/>
              </w:rPr>
              <w:t>27</w:t>
            </w:r>
            <w:r>
              <w:rPr>
                <w:noProof/>
                <w:webHidden/>
              </w:rPr>
              <w:fldChar w:fldCharType="end"/>
            </w:r>
          </w:hyperlink>
        </w:p>
        <w:p w:rsidR="00BD4AFF" w:rsidRDefault="00BD4AFF">
          <w:pPr>
            <w:pStyle w:val="TDC2"/>
            <w:tabs>
              <w:tab w:val="left" w:pos="1320"/>
              <w:tab w:val="right" w:pos="9736"/>
            </w:tabs>
            <w:rPr>
              <w:rFonts w:asciiTheme="minorHAnsi" w:eastAsiaTheme="minorEastAsia" w:hAnsiTheme="minorHAnsi" w:cstheme="minorBidi"/>
              <w:noProof/>
              <w:sz w:val="22"/>
              <w:szCs w:val="22"/>
            </w:rPr>
          </w:pPr>
          <w:hyperlink w:anchor="_Toc84944561" w:history="1">
            <w:r w:rsidRPr="002F4E63">
              <w:rPr>
                <w:rStyle w:val="Hipervnculo"/>
                <w:rFonts w:eastAsiaTheme="majorEastAsia"/>
                <w:noProof/>
              </w:rPr>
              <w:t>8.7.</w:t>
            </w:r>
            <w:r>
              <w:rPr>
                <w:rFonts w:asciiTheme="minorHAnsi" w:eastAsiaTheme="minorEastAsia" w:hAnsiTheme="minorHAnsi" w:cstheme="minorBidi"/>
                <w:noProof/>
                <w:sz w:val="22"/>
                <w:szCs w:val="22"/>
              </w:rPr>
              <w:tab/>
            </w:r>
            <w:r w:rsidRPr="002F4E63">
              <w:rPr>
                <w:rStyle w:val="Hipervnculo"/>
                <w:rFonts w:eastAsiaTheme="majorEastAsia"/>
                <w:noProof/>
              </w:rPr>
              <w:t>Evaluación de la práctica docente.</w:t>
            </w:r>
            <w:r>
              <w:rPr>
                <w:noProof/>
                <w:webHidden/>
              </w:rPr>
              <w:tab/>
            </w:r>
            <w:r>
              <w:rPr>
                <w:noProof/>
                <w:webHidden/>
              </w:rPr>
              <w:fldChar w:fldCharType="begin"/>
            </w:r>
            <w:r>
              <w:rPr>
                <w:noProof/>
                <w:webHidden/>
              </w:rPr>
              <w:instrText xml:space="preserve"> PAGEREF _Toc84944561 \h </w:instrText>
            </w:r>
            <w:r>
              <w:rPr>
                <w:noProof/>
                <w:webHidden/>
              </w:rPr>
            </w:r>
            <w:r>
              <w:rPr>
                <w:noProof/>
                <w:webHidden/>
              </w:rPr>
              <w:fldChar w:fldCharType="separate"/>
            </w:r>
            <w:r>
              <w:rPr>
                <w:noProof/>
                <w:webHidden/>
              </w:rPr>
              <w:t>27</w:t>
            </w:r>
            <w:r>
              <w:rPr>
                <w:noProof/>
                <w:webHidden/>
              </w:rPr>
              <w:fldChar w:fldCharType="end"/>
            </w:r>
          </w:hyperlink>
        </w:p>
        <w:p w:rsidR="00BD4AFF" w:rsidRDefault="00BD4AFF">
          <w:pPr>
            <w:pStyle w:val="TDC1"/>
            <w:tabs>
              <w:tab w:val="left" w:pos="880"/>
              <w:tab w:val="right" w:pos="9736"/>
            </w:tabs>
            <w:rPr>
              <w:rFonts w:asciiTheme="minorHAnsi" w:eastAsiaTheme="minorEastAsia" w:hAnsiTheme="minorHAnsi" w:cstheme="minorBidi"/>
              <w:noProof/>
              <w:sz w:val="22"/>
              <w:szCs w:val="22"/>
            </w:rPr>
          </w:pPr>
          <w:hyperlink w:anchor="_Toc84944562" w:history="1">
            <w:r w:rsidRPr="002F4E63">
              <w:rPr>
                <w:rStyle w:val="Hipervnculo"/>
                <w:rFonts w:eastAsiaTheme="majorEastAsia"/>
                <w:noProof/>
              </w:rPr>
              <w:t>9.</w:t>
            </w:r>
            <w:r>
              <w:rPr>
                <w:rFonts w:asciiTheme="minorHAnsi" w:eastAsiaTheme="minorEastAsia" w:hAnsiTheme="minorHAnsi" w:cstheme="minorBidi"/>
                <w:noProof/>
                <w:sz w:val="22"/>
                <w:szCs w:val="22"/>
              </w:rPr>
              <w:tab/>
            </w:r>
            <w:r w:rsidRPr="002F4E63">
              <w:rPr>
                <w:rStyle w:val="Hipervnculo"/>
                <w:rFonts w:eastAsiaTheme="majorEastAsia"/>
                <w:noProof/>
              </w:rPr>
              <w:t>SEGUIMIENTO DE LA PROGRAMACIÓN DIDACTICA</w:t>
            </w:r>
            <w:r>
              <w:rPr>
                <w:noProof/>
                <w:webHidden/>
              </w:rPr>
              <w:tab/>
            </w:r>
            <w:r>
              <w:rPr>
                <w:noProof/>
                <w:webHidden/>
              </w:rPr>
              <w:fldChar w:fldCharType="begin"/>
            </w:r>
            <w:r>
              <w:rPr>
                <w:noProof/>
                <w:webHidden/>
              </w:rPr>
              <w:instrText xml:space="preserve"> PAGEREF _Toc84944562 \h </w:instrText>
            </w:r>
            <w:r>
              <w:rPr>
                <w:noProof/>
                <w:webHidden/>
              </w:rPr>
            </w:r>
            <w:r>
              <w:rPr>
                <w:noProof/>
                <w:webHidden/>
              </w:rPr>
              <w:fldChar w:fldCharType="separate"/>
            </w:r>
            <w:r>
              <w:rPr>
                <w:noProof/>
                <w:webHidden/>
              </w:rPr>
              <w:t>27</w:t>
            </w:r>
            <w:r>
              <w:rPr>
                <w:noProof/>
                <w:webHidden/>
              </w:rPr>
              <w:fldChar w:fldCharType="end"/>
            </w:r>
          </w:hyperlink>
        </w:p>
        <w:p w:rsidR="00BD4AFF" w:rsidRDefault="00BD4AFF">
          <w:pPr>
            <w:pStyle w:val="TDC1"/>
            <w:tabs>
              <w:tab w:val="left" w:pos="880"/>
              <w:tab w:val="right" w:pos="9736"/>
            </w:tabs>
            <w:rPr>
              <w:rFonts w:asciiTheme="minorHAnsi" w:eastAsiaTheme="minorEastAsia" w:hAnsiTheme="minorHAnsi" w:cstheme="minorBidi"/>
              <w:noProof/>
              <w:sz w:val="22"/>
              <w:szCs w:val="22"/>
            </w:rPr>
          </w:pPr>
          <w:hyperlink w:anchor="_Toc84944563" w:history="1">
            <w:r w:rsidRPr="002F4E63">
              <w:rPr>
                <w:rStyle w:val="Hipervnculo"/>
                <w:rFonts w:eastAsia="Arial Narrow"/>
                <w:noProof/>
              </w:rPr>
              <w:t>10.</w:t>
            </w:r>
            <w:r>
              <w:rPr>
                <w:rFonts w:asciiTheme="minorHAnsi" w:eastAsiaTheme="minorEastAsia" w:hAnsiTheme="minorHAnsi" w:cstheme="minorBidi"/>
                <w:noProof/>
                <w:sz w:val="22"/>
                <w:szCs w:val="22"/>
              </w:rPr>
              <w:tab/>
            </w:r>
            <w:r w:rsidRPr="002F4E63">
              <w:rPr>
                <w:rStyle w:val="Hipervnculo"/>
                <w:rFonts w:eastAsia="Arial Narrow"/>
                <w:noProof/>
              </w:rPr>
              <w:t>PLAN DE TRANSFORMACIÓN DIGITAL EDUCATIVA (TDE)</w:t>
            </w:r>
            <w:r>
              <w:rPr>
                <w:noProof/>
                <w:webHidden/>
              </w:rPr>
              <w:tab/>
            </w:r>
            <w:r>
              <w:rPr>
                <w:noProof/>
                <w:webHidden/>
              </w:rPr>
              <w:fldChar w:fldCharType="begin"/>
            </w:r>
            <w:r>
              <w:rPr>
                <w:noProof/>
                <w:webHidden/>
              </w:rPr>
              <w:instrText xml:space="preserve"> PAGEREF _Toc84944563 \h </w:instrText>
            </w:r>
            <w:r>
              <w:rPr>
                <w:noProof/>
                <w:webHidden/>
              </w:rPr>
            </w:r>
            <w:r>
              <w:rPr>
                <w:noProof/>
                <w:webHidden/>
              </w:rPr>
              <w:fldChar w:fldCharType="separate"/>
            </w:r>
            <w:r>
              <w:rPr>
                <w:noProof/>
                <w:webHidden/>
              </w:rPr>
              <w:t>27</w:t>
            </w:r>
            <w:r>
              <w:rPr>
                <w:noProof/>
                <w:webHidden/>
              </w:rPr>
              <w:fldChar w:fldCharType="end"/>
            </w:r>
          </w:hyperlink>
        </w:p>
        <w:p w:rsidR="00033DA2" w:rsidRDefault="00974597">
          <w:pPr>
            <w:spacing w:before="0" w:after="200" w:line="276" w:lineRule="auto"/>
            <w:ind w:firstLine="0"/>
            <w:rPr>
              <w:rFonts w:ascii="Arial Narrow" w:eastAsia="Arial Narrow" w:hAnsi="Arial Narrow" w:cs="Arial Narrow"/>
            </w:rPr>
          </w:pPr>
          <w:r>
            <w:fldChar w:fldCharType="end"/>
          </w:r>
        </w:p>
      </w:sdtContent>
    </w:sdt>
    <w:p w:rsidR="00033DA2" w:rsidRDefault="00974597">
      <w:pPr>
        <w:spacing w:before="0" w:after="200" w:line="276" w:lineRule="auto"/>
        <w:ind w:firstLine="0"/>
        <w:jc w:val="left"/>
        <w:rPr>
          <w:rFonts w:ascii="Arial Narrow" w:eastAsia="Arial Narrow" w:hAnsi="Arial Narrow" w:cs="Arial Narrow"/>
          <w:b/>
          <w:color w:val="366091"/>
          <w:sz w:val="28"/>
          <w:szCs w:val="28"/>
          <w:highlight w:val="lightGray"/>
        </w:rPr>
      </w:pPr>
      <w:r>
        <w:br w:type="page"/>
      </w:r>
    </w:p>
    <w:p w:rsidR="00033DA2" w:rsidRDefault="00974597">
      <w:pPr>
        <w:pStyle w:val="Ttulo1"/>
        <w:numPr>
          <w:ilvl w:val="0"/>
          <w:numId w:val="6"/>
        </w:numPr>
      </w:pPr>
      <w:bookmarkStart w:id="1" w:name="_Toc84944506"/>
      <w:r>
        <w:lastRenderedPageBreak/>
        <w:t>INTRODUCCIÓN.</w:t>
      </w:r>
      <w:bookmarkEnd w:id="1"/>
    </w:p>
    <w:p w:rsidR="00033DA2" w:rsidRDefault="00974597">
      <w:pPr>
        <w:widowControl w:val="0"/>
        <w:pBdr>
          <w:top w:val="nil"/>
          <w:left w:val="nil"/>
          <w:bottom w:val="nil"/>
          <w:right w:val="nil"/>
          <w:between w:val="nil"/>
        </w:pBdr>
        <w:spacing w:before="0" w:after="0"/>
        <w:rPr>
          <w:rFonts w:ascii="Arial Narrow" w:eastAsia="Arial Narrow" w:hAnsi="Arial Narrow" w:cs="Arial Narrow"/>
        </w:rPr>
      </w:pPr>
      <w:r>
        <w:rPr>
          <w:rFonts w:ascii="Arial Narrow" w:eastAsia="Arial Narrow" w:hAnsi="Arial Narrow" w:cs="Arial Narrow"/>
          <w:b/>
          <w:color w:val="000000"/>
          <w:sz w:val="28"/>
          <w:szCs w:val="28"/>
        </w:rPr>
        <w:t xml:space="preserve">MODULO PROFESIONAL: </w:t>
      </w:r>
      <w:r>
        <w:rPr>
          <w:rFonts w:ascii="Arial Narrow" w:eastAsia="Arial Narrow" w:hAnsi="Arial Narrow" w:cs="Arial Narrow"/>
        </w:rPr>
        <w:t>TOPOGRAFÍA AGRARIA.</w:t>
      </w:r>
    </w:p>
    <w:p w:rsidR="00033DA2" w:rsidRDefault="00974597">
      <w:pPr>
        <w:widowControl w:val="0"/>
        <w:pBdr>
          <w:top w:val="nil"/>
          <w:left w:val="nil"/>
          <w:bottom w:val="nil"/>
          <w:right w:val="nil"/>
          <w:between w:val="nil"/>
        </w:pBdr>
        <w:spacing w:before="0" w:after="0"/>
        <w:rPr>
          <w:rFonts w:ascii="Arial Narrow" w:eastAsia="Arial Narrow" w:hAnsi="Arial Narrow" w:cs="Arial Narrow"/>
          <w:b/>
          <w:color w:val="366091"/>
          <w:sz w:val="28"/>
          <w:szCs w:val="28"/>
        </w:rPr>
      </w:pPr>
      <w:r>
        <w:object w:dxaOrig="8504" w:dyaOrig="2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124.15pt" o:ole="">
            <v:imagedata r:id="rId9" o:title=""/>
          </v:shape>
          <o:OLEObject Type="Embed" ProgID="Word.Document.12" ShapeID="_x0000_i1025" DrawAspect="Content" ObjectID="_1695559789" r:id="rId10">
            <o:FieldCodes>\s</o:FieldCodes>
          </o:OLEObject>
        </w:object>
      </w:r>
    </w:p>
    <w:p w:rsidR="00033DA2" w:rsidRDefault="00974597">
      <w:pPr>
        <w:pStyle w:val="Ttulo2"/>
        <w:numPr>
          <w:ilvl w:val="1"/>
          <w:numId w:val="8"/>
        </w:numPr>
      </w:pPr>
      <w:bookmarkStart w:id="2" w:name="_Toc84944507"/>
      <w:r>
        <w:t>Marco Legislativo.</w:t>
      </w:r>
      <w:bookmarkEnd w:id="2"/>
    </w:p>
    <w:p w:rsidR="00033DA2" w:rsidRDefault="00974597">
      <w:pPr>
        <w:keepNext/>
        <w:keepLines/>
        <w:ind w:firstLine="357"/>
        <w:rPr>
          <w:rFonts w:ascii="Arial Narrow" w:eastAsia="Arial Narrow" w:hAnsi="Arial Narrow" w:cs="Arial Narrow"/>
          <w:b/>
          <w:color w:val="4F81BD"/>
        </w:rPr>
      </w:pPr>
      <w:bookmarkStart w:id="3" w:name="_heading=h.3znysh7" w:colFirst="0" w:colLast="0"/>
      <w:bookmarkEnd w:id="3"/>
      <w:r>
        <w:rPr>
          <w:rFonts w:ascii="Arial Narrow" w:eastAsia="Arial Narrow" w:hAnsi="Arial Narrow" w:cs="Arial Narrow"/>
        </w:rPr>
        <w:t xml:space="preserve">En el </w:t>
      </w:r>
      <w:r>
        <w:rPr>
          <w:rFonts w:ascii="Arial Narrow" w:eastAsia="Arial Narrow" w:hAnsi="Arial Narrow" w:cs="Arial Narrow"/>
          <w:b/>
        </w:rPr>
        <w:t>Real Decreto 260/2011</w:t>
      </w:r>
      <w:r>
        <w:rPr>
          <w:rFonts w:ascii="Arial Narrow" w:eastAsia="Arial Narrow" w:hAnsi="Arial Narrow" w:cs="Arial Narrow"/>
        </w:rPr>
        <w:t xml:space="preserve"> se establecen las enseñanzas mínimas correspondientes al título de “Técnico Superior en Gestión Forestal y del Medio Natural”, que se concretan para la Comunidad Autónoma Andaluza en la </w:t>
      </w:r>
      <w:r>
        <w:rPr>
          <w:rFonts w:ascii="Arial Narrow" w:eastAsia="Arial Narrow" w:hAnsi="Arial Narrow" w:cs="Arial Narrow"/>
          <w:b/>
        </w:rPr>
        <w:t>Orden de 19 de marzo de 2013,</w:t>
      </w:r>
      <w:r>
        <w:rPr>
          <w:rFonts w:ascii="Arial Narrow" w:eastAsia="Arial Narrow" w:hAnsi="Arial Narrow" w:cs="Arial Narrow"/>
        </w:rPr>
        <w:t xml:space="preserve"> por la que se desarrolla el currículo correspondiente a dicho título. Se implanta en Andalucía este ciclo, mediante el cual se debe adquirir la </w:t>
      </w:r>
      <w:r>
        <w:rPr>
          <w:rFonts w:ascii="Arial Narrow" w:eastAsia="Arial Narrow" w:hAnsi="Arial Narrow" w:cs="Arial Narrow"/>
          <w:b/>
        </w:rPr>
        <w:t>competencia general de gestionar los recursos naturales y paisajísticos, programando y organizando los recursos humanos y materiales y los trabajos necesarios para alcanzar los objetivos de producción y de protección del medio natural.</w:t>
      </w:r>
    </w:p>
    <w:p w:rsidR="00033DA2" w:rsidRDefault="00974597">
      <w:r>
        <w:rPr>
          <w:rFonts w:ascii="Arial Narrow" w:eastAsia="Arial Narrow" w:hAnsi="Arial Narrow" w:cs="Arial Narrow"/>
        </w:rPr>
        <w:t>Este documento constituye la Programación Didáctica correspondiente al módulo profesional “Topografía Agraria”, que se imparte en el primer curso del ciclo formativo, con una duración de 96 horas.</w:t>
      </w:r>
    </w:p>
    <w:p w:rsidR="00033DA2" w:rsidRDefault="00974597">
      <w:pPr>
        <w:rPr>
          <w:rFonts w:ascii="Arial Narrow" w:eastAsia="Arial Narrow" w:hAnsi="Arial Narrow" w:cs="Arial Narrow"/>
        </w:rPr>
      </w:pPr>
      <w:r>
        <w:rPr>
          <w:rFonts w:ascii="Arial Narrow" w:eastAsia="Arial Narrow" w:hAnsi="Arial Narrow" w:cs="Arial Narrow"/>
        </w:rPr>
        <w:t>La topografía supone apoyo importante para otros módulos como: Técnicas de educación ambiental, Gestión de los aprovechamientos del medio forestal, Gestión cinegética, Gestión de la pesca continental, Gestión de montes, Gestión de la conservación del medio natural y Defensa contra incendios forestales, por último puede resultar de gran ayuda en la elaboración de planos para el proyecto gestión forestal y de conservación del medio, que los alumnos realizan al final del ciclo formativo.</w:t>
      </w:r>
    </w:p>
    <w:p w:rsidR="00033DA2" w:rsidRDefault="00974597">
      <w:pPr>
        <w:pStyle w:val="Ttulo2"/>
        <w:numPr>
          <w:ilvl w:val="1"/>
          <w:numId w:val="8"/>
        </w:numPr>
      </w:pPr>
      <w:bookmarkStart w:id="4" w:name="_Toc84944508"/>
      <w:r>
        <w:t>Contextualización.</w:t>
      </w:r>
      <w:bookmarkEnd w:id="4"/>
    </w:p>
    <w:p w:rsidR="00033DA2" w:rsidRDefault="00974597">
      <w:pPr>
        <w:ind w:firstLine="357"/>
        <w:rPr>
          <w:rFonts w:ascii="Arial Narrow" w:eastAsia="Arial Narrow" w:hAnsi="Arial Narrow" w:cs="Arial Narrow"/>
        </w:rPr>
      </w:pPr>
      <w:r>
        <w:rPr>
          <w:rFonts w:ascii="Arial Narrow" w:eastAsia="Arial Narrow" w:hAnsi="Arial Narrow" w:cs="Arial Narrow"/>
        </w:rPr>
        <w:t xml:space="preserve">El centro donde se imparte este Ciclo Formativo es el I.E.S. “José Marín” de Vélez Rubio. Se encuentra en una zona </w:t>
      </w:r>
      <w:r>
        <w:rPr>
          <w:rFonts w:ascii="Arial Narrow" w:eastAsia="Arial Narrow" w:hAnsi="Arial Narrow" w:cs="Arial Narrow"/>
          <w:b/>
        </w:rPr>
        <w:t>muy alejada de la capital, con un sistema económico agrícola y ganadero por excelencia</w:t>
      </w:r>
      <w:r>
        <w:rPr>
          <w:rFonts w:ascii="Arial Narrow" w:eastAsia="Arial Narrow" w:hAnsi="Arial Narrow" w:cs="Arial Narrow"/>
        </w:rPr>
        <w:t xml:space="preserve"> y con un nivel cultural medio. Los/as alumnos/as proceden de zonas rurales y de los pueblos de la comarca (Chirivel, María, Vélez-Blanco y Vélez-Rubio), lo que supone riqueza y a su vez problemas. Asimismo muchos alumnos/as deben </w:t>
      </w:r>
      <w:r>
        <w:rPr>
          <w:rFonts w:ascii="Arial Narrow" w:eastAsia="Arial Narrow" w:hAnsi="Arial Narrow" w:cs="Arial Narrow"/>
          <w:b/>
        </w:rPr>
        <w:t>desplazarse diariamente en el transporte escolar</w:t>
      </w:r>
      <w:r>
        <w:rPr>
          <w:rFonts w:ascii="Arial Narrow" w:eastAsia="Arial Narrow" w:hAnsi="Arial Narrow" w:cs="Arial Narrow"/>
        </w:rPr>
        <w:t>, algunos desde más de 30 km, lo que supone serias dificultades para las actividades y la convivencia extraescolares.</w:t>
      </w:r>
    </w:p>
    <w:p w:rsidR="00033DA2" w:rsidRDefault="00974597">
      <w:pPr>
        <w:rPr>
          <w:rFonts w:ascii="Arial Narrow" w:eastAsia="Arial Narrow" w:hAnsi="Arial Narrow" w:cs="Arial Narrow"/>
        </w:rPr>
      </w:pPr>
      <w:r>
        <w:rPr>
          <w:rFonts w:ascii="Arial Narrow" w:eastAsia="Arial Narrow" w:hAnsi="Arial Narrow" w:cs="Arial Narrow"/>
        </w:rPr>
        <w:t>Además de este Ciclo se imparten los siguientes Ciclos Formativos de Agraria:</w:t>
      </w:r>
    </w:p>
    <w:p w:rsidR="00033DA2" w:rsidRDefault="00974597">
      <w:pPr>
        <w:numPr>
          <w:ilvl w:val="0"/>
          <w:numId w:val="4"/>
        </w:numPr>
        <w:pBdr>
          <w:top w:val="nil"/>
          <w:left w:val="nil"/>
          <w:bottom w:val="nil"/>
          <w:right w:val="nil"/>
          <w:between w:val="nil"/>
        </w:pBdr>
        <w:spacing w:before="0" w:after="0" w:line="276" w:lineRule="auto"/>
        <w:rPr>
          <w:rFonts w:ascii="Arial Narrow" w:eastAsia="Arial Narrow" w:hAnsi="Arial Narrow" w:cs="Arial Narrow"/>
          <w:color w:val="000000"/>
        </w:rPr>
      </w:pPr>
      <w:r>
        <w:rPr>
          <w:rFonts w:ascii="Arial Narrow" w:eastAsia="Arial Narrow" w:hAnsi="Arial Narrow" w:cs="Arial Narrow"/>
          <w:color w:val="000000"/>
        </w:rPr>
        <w:t>Ciclo Formativo de Grado Medio “Aprovechamiento y Conservación del Medio Natural” en Modalidad Dual.</w:t>
      </w:r>
    </w:p>
    <w:p w:rsidR="00033DA2" w:rsidRDefault="00974597">
      <w:pPr>
        <w:numPr>
          <w:ilvl w:val="0"/>
          <w:numId w:val="4"/>
        </w:numPr>
        <w:pBdr>
          <w:top w:val="nil"/>
          <w:left w:val="nil"/>
          <w:bottom w:val="nil"/>
          <w:right w:val="nil"/>
          <w:between w:val="nil"/>
        </w:pBdr>
        <w:spacing w:before="0" w:after="0" w:line="276" w:lineRule="auto"/>
        <w:rPr>
          <w:rFonts w:ascii="Arial Narrow" w:eastAsia="Arial Narrow" w:hAnsi="Arial Narrow" w:cs="Arial Narrow"/>
          <w:color w:val="000000"/>
        </w:rPr>
      </w:pPr>
      <w:r>
        <w:rPr>
          <w:rFonts w:ascii="Arial Narrow" w:eastAsia="Arial Narrow" w:hAnsi="Arial Narrow" w:cs="Arial Narrow"/>
          <w:color w:val="000000"/>
        </w:rPr>
        <w:t>Ciclo Formativo de Grado Medio de Técnico en “Producción Agropecuaria” en Modalidad Dual.</w:t>
      </w:r>
    </w:p>
    <w:p w:rsidR="00033DA2" w:rsidRDefault="00974597">
      <w:pPr>
        <w:numPr>
          <w:ilvl w:val="0"/>
          <w:numId w:val="4"/>
        </w:numPr>
        <w:pBdr>
          <w:top w:val="nil"/>
          <w:left w:val="nil"/>
          <w:bottom w:val="nil"/>
          <w:right w:val="nil"/>
          <w:between w:val="nil"/>
        </w:pBdr>
        <w:spacing w:before="0" w:after="200" w:line="276" w:lineRule="auto"/>
        <w:rPr>
          <w:rFonts w:ascii="Arial Narrow" w:eastAsia="Arial Narrow" w:hAnsi="Arial Narrow" w:cs="Arial Narrow"/>
          <w:color w:val="000000"/>
        </w:rPr>
      </w:pPr>
      <w:r>
        <w:rPr>
          <w:rFonts w:ascii="Arial Narrow" w:eastAsia="Arial Narrow" w:hAnsi="Arial Narrow" w:cs="Arial Narrow"/>
          <w:color w:val="000000"/>
        </w:rPr>
        <w:t>Formación Profesional Básica en Aprovechamientos Forestales.</w:t>
      </w:r>
    </w:p>
    <w:p w:rsidR="00033DA2" w:rsidRDefault="00974597">
      <w:pPr>
        <w:rPr>
          <w:rFonts w:ascii="Arial Narrow" w:eastAsia="Arial Narrow" w:hAnsi="Arial Narrow" w:cs="Arial Narrow"/>
        </w:rPr>
      </w:pPr>
      <w:r>
        <w:rPr>
          <w:rFonts w:ascii="Arial Narrow" w:eastAsia="Arial Narrow" w:hAnsi="Arial Narrow" w:cs="Arial Narrow"/>
        </w:rPr>
        <w:t xml:space="preserve">En concreto en el primer curso del CFGS de Gestión Forestal y del Medio Natural el contexto educativo es </w:t>
      </w:r>
      <w:r>
        <w:rPr>
          <w:rFonts w:ascii="Arial Narrow" w:eastAsia="Arial Narrow" w:hAnsi="Arial Narrow" w:cs="Arial Narrow"/>
          <w:b/>
        </w:rPr>
        <w:t>muy heterogéneo encontrándonos alumnos de muy diversas procedencia y nivel de formación.</w:t>
      </w:r>
      <w:r>
        <w:rPr>
          <w:rFonts w:ascii="Arial Narrow" w:eastAsia="Arial Narrow" w:hAnsi="Arial Narrow" w:cs="Arial Narrow"/>
        </w:rPr>
        <w:t xml:space="preserve"> Hay que señalar que existe un alumno con hipoacusia al que tenemos que tener en cuenta a la hora de impartir las </w:t>
      </w:r>
      <w:r>
        <w:rPr>
          <w:rFonts w:ascii="Arial Narrow" w:eastAsia="Arial Narrow" w:hAnsi="Arial Narrow" w:cs="Arial Narrow"/>
        </w:rPr>
        <w:lastRenderedPageBreak/>
        <w:t>clases y diseñar las actividades prácticas del módulo facilitando en la medida de lo posible el correcto seguimiento de la actividad lectiva.</w:t>
      </w:r>
    </w:p>
    <w:p w:rsidR="00514E13" w:rsidRPr="00514E13" w:rsidRDefault="00514E13" w:rsidP="00514E13">
      <w:pPr>
        <w:pStyle w:val="Prrafodelista"/>
        <w:keepNext/>
        <w:keepLines/>
        <w:numPr>
          <w:ilvl w:val="0"/>
          <w:numId w:val="32"/>
        </w:numPr>
        <w:spacing w:before="200" w:after="0" w:line="360" w:lineRule="auto"/>
        <w:contextualSpacing w:val="0"/>
        <w:outlineLvl w:val="1"/>
        <w:rPr>
          <w:rFonts w:eastAsia="Arial Narrow" w:cstheme="majorBidi"/>
          <w:b/>
          <w:bCs/>
          <w:vanish/>
          <w:color w:val="4F81BD" w:themeColor="accent1"/>
          <w:szCs w:val="26"/>
        </w:rPr>
      </w:pPr>
      <w:bookmarkStart w:id="5" w:name="_Toc84930296"/>
      <w:bookmarkStart w:id="6" w:name="_Toc84944251"/>
      <w:bookmarkStart w:id="7" w:name="_Toc84944509"/>
      <w:bookmarkEnd w:id="5"/>
      <w:bookmarkEnd w:id="6"/>
      <w:bookmarkEnd w:id="7"/>
    </w:p>
    <w:p w:rsidR="00514E13" w:rsidRPr="00514E13" w:rsidRDefault="00514E13" w:rsidP="00514E13">
      <w:pPr>
        <w:pStyle w:val="Prrafodelista"/>
        <w:keepNext/>
        <w:keepLines/>
        <w:numPr>
          <w:ilvl w:val="1"/>
          <w:numId w:val="32"/>
        </w:numPr>
        <w:spacing w:before="200" w:after="0" w:line="360" w:lineRule="auto"/>
        <w:contextualSpacing w:val="0"/>
        <w:outlineLvl w:val="1"/>
        <w:rPr>
          <w:rFonts w:eastAsia="Arial Narrow" w:cstheme="majorBidi"/>
          <w:b/>
          <w:bCs/>
          <w:vanish/>
          <w:color w:val="4F81BD" w:themeColor="accent1"/>
          <w:szCs w:val="26"/>
        </w:rPr>
      </w:pPr>
      <w:bookmarkStart w:id="8" w:name="_Toc84944252"/>
      <w:bookmarkStart w:id="9" w:name="_Toc84944510"/>
      <w:bookmarkEnd w:id="8"/>
      <w:bookmarkEnd w:id="9"/>
    </w:p>
    <w:p w:rsidR="00514E13" w:rsidRPr="00514E13" w:rsidRDefault="00514E13" w:rsidP="00514E13">
      <w:pPr>
        <w:pStyle w:val="Prrafodelista"/>
        <w:keepNext/>
        <w:keepLines/>
        <w:numPr>
          <w:ilvl w:val="1"/>
          <w:numId w:val="32"/>
        </w:numPr>
        <w:spacing w:before="200" w:after="0" w:line="360" w:lineRule="auto"/>
        <w:contextualSpacing w:val="0"/>
        <w:outlineLvl w:val="1"/>
        <w:rPr>
          <w:rFonts w:eastAsia="Arial Narrow" w:cstheme="majorBidi"/>
          <w:b/>
          <w:bCs/>
          <w:vanish/>
          <w:color w:val="4F81BD" w:themeColor="accent1"/>
          <w:szCs w:val="26"/>
        </w:rPr>
      </w:pPr>
      <w:bookmarkStart w:id="10" w:name="_Toc84944253"/>
      <w:bookmarkStart w:id="11" w:name="_Toc84944511"/>
      <w:bookmarkEnd w:id="10"/>
      <w:bookmarkEnd w:id="11"/>
    </w:p>
    <w:p w:rsidR="005B51A6" w:rsidRDefault="005B51A6" w:rsidP="00514E13">
      <w:pPr>
        <w:pStyle w:val="Ttulo2"/>
        <w:numPr>
          <w:ilvl w:val="1"/>
          <w:numId w:val="32"/>
        </w:numPr>
        <w:rPr>
          <w:rFonts w:eastAsia="Arial Narrow"/>
        </w:rPr>
      </w:pPr>
      <w:bookmarkStart w:id="12" w:name="_Toc84944512"/>
      <w:r>
        <w:rPr>
          <w:rFonts w:eastAsia="Arial Narrow"/>
        </w:rPr>
        <w:t>Características del Alumnado.</w:t>
      </w:r>
      <w:bookmarkEnd w:id="12"/>
    </w:p>
    <w:p w:rsidR="005B51A6" w:rsidRPr="005B51A6" w:rsidRDefault="005B51A6" w:rsidP="005B51A6">
      <w:pPr>
        <w:rPr>
          <w:rFonts w:eastAsia="Arial Narrow"/>
        </w:rPr>
      </w:pPr>
      <w:r w:rsidRPr="005B51A6">
        <w:rPr>
          <w:rFonts w:eastAsia="Arial Narrow"/>
        </w:rPr>
        <w:t>La mayoría del alumnado del Centro es de procedencia rural y muy diversa, ya que provienen tanto de otros municipios como de otras provincias.</w:t>
      </w:r>
    </w:p>
    <w:p w:rsidR="005B51A6" w:rsidRPr="005B51A6" w:rsidRDefault="005B51A6" w:rsidP="005B51A6">
      <w:pPr>
        <w:rPr>
          <w:rFonts w:eastAsia="Arial Narrow"/>
        </w:rPr>
      </w:pPr>
      <w:r w:rsidRPr="005B51A6">
        <w:rPr>
          <w:rFonts w:eastAsia="Arial Narrow"/>
        </w:rPr>
        <w:t xml:space="preserve">La clase está compuesta por </w:t>
      </w:r>
      <w:r>
        <w:rPr>
          <w:rFonts w:eastAsia="Arial Narrow"/>
        </w:rPr>
        <w:t>30</w:t>
      </w:r>
      <w:r w:rsidRPr="005B51A6">
        <w:rPr>
          <w:rFonts w:eastAsia="Arial Narrow"/>
        </w:rPr>
        <w:t xml:space="preserve"> alumnos con edades comprendidas entre los 17 y 30 años, por lo que es un grupo heterogéneo en este sentido. </w:t>
      </w:r>
    </w:p>
    <w:p w:rsidR="005B51A6" w:rsidRPr="005B51A6" w:rsidRDefault="005B51A6" w:rsidP="005B51A6">
      <w:pPr>
        <w:rPr>
          <w:rFonts w:eastAsia="Arial Narrow"/>
        </w:rPr>
      </w:pPr>
      <w:r w:rsidRPr="005B51A6">
        <w:rPr>
          <w:rFonts w:eastAsia="Arial Narrow"/>
        </w:rPr>
        <w:t>Además, los estudios previos son muy diferentes: bachiller científico-tecnológico, bachiller de humanidades, bachiller de sociales, ciclos medios, convalidaciones de estudios de otro</w:t>
      </w:r>
      <w:r>
        <w:rPr>
          <w:rFonts w:eastAsia="Arial Narrow"/>
        </w:rPr>
        <w:t>s</w:t>
      </w:r>
      <w:r w:rsidRPr="005B51A6">
        <w:rPr>
          <w:rFonts w:eastAsia="Arial Narrow"/>
        </w:rPr>
        <w:t xml:space="preserve"> países. Esto repercute en que el ritmo de aprendizaje, sobre todo en aquellos contenidos que tengan una aplicación matemática o física, va a ser distinto.</w:t>
      </w:r>
    </w:p>
    <w:p w:rsidR="00033DA2" w:rsidRDefault="00974597" w:rsidP="005B51A6">
      <w:pPr>
        <w:pStyle w:val="Ttulo1"/>
        <w:numPr>
          <w:ilvl w:val="0"/>
          <w:numId w:val="32"/>
        </w:numPr>
      </w:pPr>
      <w:bookmarkStart w:id="13" w:name="_Toc84944513"/>
      <w:r>
        <w:t>OBJETIVOS Y COMPETENCIAS.</w:t>
      </w:r>
      <w:bookmarkEnd w:id="13"/>
    </w:p>
    <w:p w:rsidR="00033DA2" w:rsidRDefault="00974597" w:rsidP="005B51A6">
      <w:pPr>
        <w:pStyle w:val="Ttulo2"/>
        <w:numPr>
          <w:ilvl w:val="1"/>
          <w:numId w:val="32"/>
        </w:numPr>
      </w:pPr>
      <w:bookmarkStart w:id="14" w:name="_Toc84944514"/>
      <w:r>
        <w:t>Objetivos.</w:t>
      </w:r>
      <w:bookmarkEnd w:id="14"/>
    </w:p>
    <w:p w:rsidR="00033DA2" w:rsidRDefault="00974597">
      <w:pPr>
        <w:ind w:firstLine="360"/>
        <w:rPr>
          <w:rFonts w:ascii="Arial Narrow" w:eastAsia="Arial Narrow" w:hAnsi="Arial Narrow" w:cs="Arial Narrow"/>
        </w:rPr>
      </w:pPr>
      <w:r>
        <w:rPr>
          <w:rFonts w:ascii="Arial Narrow" w:eastAsia="Arial Narrow" w:hAnsi="Arial Narrow" w:cs="Arial Narrow"/>
        </w:rPr>
        <w:t xml:space="preserve">Según el Real Decreto 260/2011, de 28 de febrero que regula las enseñanzas de Técnico Superior en Gestión Forestal y del Medio Natural, en su artículo 4, establece que la competencia general de este título consiste en </w:t>
      </w:r>
      <w:r>
        <w:rPr>
          <w:rFonts w:ascii="Arial Narrow" w:eastAsia="Arial Narrow" w:hAnsi="Arial Narrow" w:cs="Arial Narrow"/>
          <w:b/>
        </w:rPr>
        <w:t>programar, organizar, supervisar y realizar, en su caso, los trabajos en el monte y en viveros, controlando y protegiendo el medio natural y capacitando a las personas para la conservación y mejora ambiental, aplicando los planes de calidad, prevención de riesgos laborales y protección ambiental de acuerdo con la legislación vigente</w:t>
      </w:r>
      <w:r>
        <w:rPr>
          <w:rFonts w:ascii="Arial Narrow" w:eastAsia="Arial Narrow" w:hAnsi="Arial Narrow" w:cs="Arial Narrow"/>
        </w:rPr>
        <w:t>.</w:t>
      </w:r>
    </w:p>
    <w:p w:rsidR="00033DA2" w:rsidRDefault="00974597">
      <w:pPr>
        <w:rPr>
          <w:rFonts w:ascii="Arial Narrow" w:eastAsia="Arial Narrow" w:hAnsi="Arial Narrow" w:cs="Arial Narrow"/>
        </w:rPr>
      </w:pPr>
      <w:r>
        <w:rPr>
          <w:rFonts w:ascii="Arial Narrow" w:eastAsia="Arial Narrow" w:hAnsi="Arial Narrow" w:cs="Arial Narrow"/>
        </w:rPr>
        <w:t xml:space="preserve">La formación del módulo de </w:t>
      </w:r>
      <w:r>
        <w:rPr>
          <w:rFonts w:ascii="Arial Narrow" w:eastAsia="Arial Narrow" w:hAnsi="Arial Narrow" w:cs="Arial Narrow"/>
          <w:b/>
        </w:rPr>
        <w:t>Topografía Agraria</w:t>
      </w:r>
      <w:r>
        <w:rPr>
          <w:rFonts w:ascii="Arial Narrow" w:eastAsia="Arial Narrow" w:hAnsi="Arial Narrow" w:cs="Arial Narrow"/>
        </w:rPr>
        <w:t xml:space="preserve"> contribuye a alcanzar los </w:t>
      </w:r>
      <w:r>
        <w:rPr>
          <w:rFonts w:ascii="Arial Narrow" w:eastAsia="Arial Narrow" w:hAnsi="Arial Narrow" w:cs="Arial Narrow"/>
          <w:b/>
        </w:rPr>
        <w:t>objetivos generales</w:t>
      </w:r>
      <w:r>
        <w:rPr>
          <w:rFonts w:ascii="Arial Narrow" w:eastAsia="Arial Narrow" w:hAnsi="Arial Narrow" w:cs="Arial Narrow"/>
        </w:rPr>
        <w:t xml:space="preserve"> de este ciclo formativo que se relacionan a continuación:</w:t>
      </w:r>
    </w:p>
    <w:tbl>
      <w:tblPr>
        <w:tblStyle w:val="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033DA2">
        <w:tc>
          <w:tcPr>
            <w:tcW w:w="9781" w:type="dxa"/>
            <w:shd w:val="clear" w:color="auto" w:fill="4F81BD"/>
          </w:tcPr>
          <w:p w:rsidR="00033DA2" w:rsidRDefault="00974597">
            <w:pPr>
              <w:jc w:val="center"/>
            </w:pPr>
            <w:r>
              <w:rPr>
                <w:rFonts w:ascii="Arial Narrow" w:eastAsia="Arial Narrow" w:hAnsi="Arial Narrow" w:cs="Arial Narrow"/>
                <w:b/>
                <w:color w:val="FFFFFF"/>
              </w:rPr>
              <w:t>Objetivos generales de ciclo, justificación y contextualización</w:t>
            </w:r>
          </w:p>
        </w:tc>
      </w:tr>
      <w:tr w:rsidR="00033DA2">
        <w:tc>
          <w:tcPr>
            <w:tcW w:w="9781" w:type="dxa"/>
          </w:tcPr>
          <w:p w:rsidR="00033DA2" w:rsidRDefault="00974597">
            <w:pPr>
              <w:rPr>
                <w:b/>
              </w:rPr>
            </w:pPr>
            <w:r>
              <w:rPr>
                <w:rFonts w:ascii="Arial Narrow" w:eastAsia="Arial Narrow" w:hAnsi="Arial Narrow" w:cs="Arial Narrow"/>
                <w:b/>
              </w:rPr>
              <w:t xml:space="preserve">b) </w:t>
            </w:r>
            <w:r>
              <w:rPr>
                <w:rFonts w:ascii="Arial Narrow" w:eastAsia="Arial Narrow" w:hAnsi="Arial Narrow" w:cs="Arial Narrow"/>
              </w:rPr>
              <w:t>Describir el manejo de los instrumentos y aparatos de medida, utilizando documentación técnica para realizar operaciones topográficas.</w:t>
            </w:r>
            <w:r>
              <w:rPr>
                <w:rFonts w:ascii="Arial Narrow" w:eastAsia="Arial Narrow" w:hAnsi="Arial Narrow" w:cs="Arial Narrow"/>
                <w:b/>
              </w:rPr>
              <w:t xml:space="preserve"> </w:t>
            </w:r>
          </w:p>
        </w:tc>
      </w:tr>
      <w:tr w:rsidR="00033DA2">
        <w:tc>
          <w:tcPr>
            <w:tcW w:w="9781" w:type="dxa"/>
          </w:tcPr>
          <w:p w:rsidR="00033DA2" w:rsidRDefault="00974597">
            <w:r>
              <w:rPr>
                <w:rFonts w:ascii="Arial Narrow" w:eastAsia="Arial Narrow" w:hAnsi="Arial Narrow" w:cs="Arial Narrow"/>
                <w:b/>
              </w:rPr>
              <w:t xml:space="preserve">m) </w:t>
            </w:r>
            <w:r>
              <w:rPr>
                <w:rFonts w:ascii="Arial Narrow" w:eastAsia="Arial Narrow" w:hAnsi="Arial Narrow" w:cs="Arial Narrow"/>
              </w:rPr>
              <w:t xml:space="preserve">Analizar y utilizar los recursos y oportunidades de aprendizaje relacionadas con la evolución científica, tecnológica y organizativa del sector y las tecnologías de la información y la comunicación, para mantener el espíritu de actualización y adaptarse a nuevas situaciones laborales y personales. </w:t>
            </w:r>
          </w:p>
        </w:tc>
      </w:tr>
      <w:tr w:rsidR="00033DA2">
        <w:tc>
          <w:tcPr>
            <w:tcW w:w="9781" w:type="dxa"/>
          </w:tcPr>
          <w:p w:rsidR="00033DA2" w:rsidRDefault="00974597">
            <w:pPr>
              <w:rPr>
                <w:b/>
              </w:rPr>
            </w:pPr>
            <w:r>
              <w:rPr>
                <w:rFonts w:ascii="Arial Narrow" w:eastAsia="Arial Narrow" w:hAnsi="Arial Narrow" w:cs="Arial Narrow"/>
                <w:b/>
              </w:rPr>
              <w:t xml:space="preserve">n) </w:t>
            </w:r>
            <w:r>
              <w:rPr>
                <w:rFonts w:ascii="Arial Narrow" w:eastAsia="Arial Narrow" w:hAnsi="Arial Narrow" w:cs="Arial Narrow"/>
              </w:rPr>
              <w:t xml:space="preserve">Desarrollar la creatividad y el espíritu de innovación para responder a los retos que se presentan en los procesos y en la organización del trabajo y de la vida personal. </w:t>
            </w:r>
          </w:p>
        </w:tc>
      </w:tr>
      <w:tr w:rsidR="00033DA2">
        <w:tc>
          <w:tcPr>
            <w:tcW w:w="9781" w:type="dxa"/>
          </w:tcPr>
          <w:p w:rsidR="00033DA2" w:rsidRDefault="00974597">
            <w:pPr>
              <w:rPr>
                <w:b/>
              </w:rPr>
            </w:pPr>
            <w:r>
              <w:rPr>
                <w:rFonts w:ascii="Arial Narrow" w:eastAsia="Arial Narrow" w:hAnsi="Arial Narrow" w:cs="Arial Narrow"/>
                <w:b/>
              </w:rPr>
              <w:t xml:space="preserve">ñ) </w:t>
            </w:r>
            <w:r>
              <w:rPr>
                <w:rFonts w:ascii="Arial Narrow" w:eastAsia="Arial Narrow" w:hAnsi="Arial Narrow" w:cs="Arial Narrow"/>
              </w:rPr>
              <w:t>Tomar decisiones de forma fundamentada, analizando las variables implicadas, integrando saberes de distinto ámbito y aceptando los riesgos y la posibilidad de equivocación en las mismas, para afrontar y resolver distintas situaciones, problemas o contingencias.</w:t>
            </w:r>
            <w:r>
              <w:rPr>
                <w:rFonts w:ascii="Arial Narrow" w:eastAsia="Arial Narrow" w:hAnsi="Arial Narrow" w:cs="Arial Narrow"/>
                <w:b/>
              </w:rPr>
              <w:t xml:space="preserve"> </w:t>
            </w:r>
          </w:p>
        </w:tc>
      </w:tr>
      <w:tr w:rsidR="00033DA2">
        <w:tc>
          <w:tcPr>
            <w:tcW w:w="9781" w:type="dxa"/>
          </w:tcPr>
          <w:p w:rsidR="00033DA2" w:rsidRDefault="00974597">
            <w:pPr>
              <w:rPr>
                <w:b/>
              </w:rPr>
            </w:pPr>
            <w:r>
              <w:rPr>
                <w:rFonts w:ascii="Arial Narrow" w:eastAsia="Arial Narrow" w:hAnsi="Arial Narrow" w:cs="Arial Narrow"/>
                <w:b/>
              </w:rPr>
              <w:t xml:space="preserve">o) </w:t>
            </w:r>
            <w:r>
              <w:rPr>
                <w:rFonts w:ascii="Arial Narrow" w:eastAsia="Arial Narrow" w:hAnsi="Arial Narrow" w:cs="Arial Narrow"/>
              </w:rPr>
              <w:t>Desarrollar técnicas de liderazgo, motivación, supervisión y comunicación en contextos de trabajo en grupo para facilitar la organización y coordinación de equipos de trabajo.</w:t>
            </w:r>
          </w:p>
        </w:tc>
      </w:tr>
      <w:tr w:rsidR="00033DA2">
        <w:tc>
          <w:tcPr>
            <w:tcW w:w="9781" w:type="dxa"/>
          </w:tcPr>
          <w:p w:rsidR="00033DA2" w:rsidRDefault="00974597">
            <w:pPr>
              <w:rPr>
                <w:b/>
              </w:rPr>
            </w:pPr>
            <w:r>
              <w:rPr>
                <w:rFonts w:ascii="Arial Narrow" w:eastAsia="Arial Narrow" w:hAnsi="Arial Narrow" w:cs="Arial Narrow"/>
                <w:b/>
              </w:rPr>
              <w:t xml:space="preserve">p) </w:t>
            </w:r>
            <w:r>
              <w:rPr>
                <w:rFonts w:ascii="Arial Narrow" w:eastAsia="Arial Narrow" w:hAnsi="Arial Narrow" w:cs="Arial Narrow"/>
              </w:rPr>
              <w:t>Aplicar estrategias y técnicas de comunicación, adaptándose a los contenidos que se van a transmitir, a la finalidad y a las características de los receptores, para asegurar la eficacia en los procesos de comunicación.</w:t>
            </w:r>
          </w:p>
        </w:tc>
      </w:tr>
      <w:tr w:rsidR="00033DA2">
        <w:tc>
          <w:tcPr>
            <w:tcW w:w="9781" w:type="dxa"/>
          </w:tcPr>
          <w:p w:rsidR="00033DA2" w:rsidRDefault="00974597">
            <w:pPr>
              <w:rPr>
                <w:b/>
              </w:rPr>
            </w:pPr>
            <w:r>
              <w:rPr>
                <w:rFonts w:ascii="Arial Narrow" w:eastAsia="Arial Narrow" w:hAnsi="Arial Narrow" w:cs="Arial Narrow"/>
                <w:b/>
              </w:rPr>
              <w:lastRenderedPageBreak/>
              <w:t xml:space="preserve">q) </w:t>
            </w:r>
            <w:r>
              <w:rPr>
                <w:rFonts w:ascii="Arial Narrow" w:eastAsia="Arial Narrow" w:hAnsi="Arial Narrow" w:cs="Arial Narrow"/>
              </w:rPr>
              <w:t>Evaluar situaciones de prevención de riesgos laborales y de protección ambiental, proponiendo y aplicando medidas de prevención, personales y colectivas, de acuerdo con la normativa aplicable en los procesos del trabajo, para garantizar entornos seguros.</w:t>
            </w:r>
          </w:p>
        </w:tc>
      </w:tr>
      <w:tr w:rsidR="00033DA2">
        <w:tc>
          <w:tcPr>
            <w:tcW w:w="9781" w:type="dxa"/>
          </w:tcPr>
          <w:p w:rsidR="00033DA2" w:rsidRDefault="00974597">
            <w:pPr>
              <w:rPr>
                <w:b/>
              </w:rPr>
            </w:pPr>
            <w:r>
              <w:rPr>
                <w:rFonts w:ascii="Arial Narrow" w:eastAsia="Arial Narrow" w:hAnsi="Arial Narrow" w:cs="Arial Narrow"/>
                <w:b/>
              </w:rPr>
              <w:t xml:space="preserve">r) </w:t>
            </w:r>
            <w:r>
              <w:rPr>
                <w:rFonts w:ascii="Arial Narrow" w:eastAsia="Arial Narrow" w:hAnsi="Arial Narrow" w:cs="Arial Narrow"/>
              </w:rPr>
              <w:t>Identificar y proponer las acciones profesionales necesarias para dar respuesta a la accesibilidad universal y al «diseño para todos».</w:t>
            </w:r>
          </w:p>
        </w:tc>
      </w:tr>
      <w:tr w:rsidR="00033DA2">
        <w:tc>
          <w:tcPr>
            <w:tcW w:w="9781" w:type="dxa"/>
          </w:tcPr>
          <w:p w:rsidR="00033DA2" w:rsidRDefault="00974597">
            <w:pPr>
              <w:rPr>
                <w:b/>
              </w:rPr>
            </w:pPr>
            <w:r>
              <w:rPr>
                <w:rFonts w:ascii="Arial Narrow" w:eastAsia="Arial Narrow" w:hAnsi="Arial Narrow" w:cs="Arial Narrow"/>
                <w:b/>
              </w:rPr>
              <w:t xml:space="preserve">s) </w:t>
            </w:r>
            <w:r>
              <w:rPr>
                <w:rFonts w:ascii="Arial Narrow" w:eastAsia="Arial Narrow" w:hAnsi="Arial Narrow" w:cs="Arial Narrow"/>
              </w:rPr>
              <w:t>Identificar y aplicar parámetros de calidad en los trabajos y actividades realizados en el proceso de aprendizaje, para valorar la cultura de la evaluación y de la calidad y ser capaces de supervisar y mejorar procedimientos de gestión de calidad.</w:t>
            </w:r>
          </w:p>
        </w:tc>
      </w:tr>
      <w:tr w:rsidR="00033DA2">
        <w:tc>
          <w:tcPr>
            <w:tcW w:w="9781" w:type="dxa"/>
          </w:tcPr>
          <w:p w:rsidR="00033DA2" w:rsidRDefault="00974597">
            <w:pPr>
              <w:rPr>
                <w:b/>
              </w:rPr>
            </w:pPr>
            <w:r>
              <w:rPr>
                <w:rFonts w:ascii="Arial Narrow" w:eastAsia="Arial Narrow" w:hAnsi="Arial Narrow" w:cs="Arial Narrow"/>
                <w:b/>
              </w:rPr>
              <w:t xml:space="preserve">u) </w:t>
            </w:r>
            <w:r>
              <w:rPr>
                <w:rFonts w:ascii="Arial Narrow" w:eastAsia="Arial Narrow" w:hAnsi="Arial Narrow" w:cs="Arial Narrow"/>
              </w:rPr>
              <w:t>Reconocer sus derechos y deberes como agente activo en la sociedad, teniendo en cuenta el marco legal que regula las condiciones sociales y laborales para participar como ciudadano democrático.</w:t>
            </w:r>
          </w:p>
        </w:tc>
      </w:tr>
    </w:tbl>
    <w:p w:rsidR="00033DA2" w:rsidRDefault="00974597">
      <w:pPr>
        <w:pStyle w:val="Ttulo2"/>
        <w:numPr>
          <w:ilvl w:val="1"/>
          <w:numId w:val="19"/>
        </w:numPr>
      </w:pPr>
      <w:bookmarkStart w:id="15" w:name="_Toc84944515"/>
      <w:r>
        <w:t>Competencias profesionales, personales y sociales.</w:t>
      </w:r>
      <w:bookmarkEnd w:id="15"/>
    </w:p>
    <w:p w:rsidR="00033DA2" w:rsidRDefault="00974597">
      <w:pPr>
        <w:spacing w:before="0" w:after="200" w:line="276" w:lineRule="auto"/>
        <w:ind w:firstLine="426"/>
        <w:rPr>
          <w:rFonts w:ascii="Arial Narrow" w:eastAsia="Arial Narrow" w:hAnsi="Arial Narrow" w:cs="Arial Narrow"/>
        </w:rPr>
      </w:pPr>
      <w:r>
        <w:rPr>
          <w:rFonts w:ascii="Arial Narrow" w:eastAsia="Arial Narrow" w:hAnsi="Arial Narrow" w:cs="Arial Narrow"/>
        </w:rPr>
        <w:t xml:space="preserve">Una vez alcanzados los objetivos anteriores, el alumnado adquiere las </w:t>
      </w:r>
      <w:r>
        <w:rPr>
          <w:rFonts w:ascii="Arial Narrow" w:eastAsia="Arial Narrow" w:hAnsi="Arial Narrow" w:cs="Arial Narrow"/>
          <w:b/>
        </w:rPr>
        <w:t>competencias profesionales, personales y sociales</w:t>
      </w:r>
      <w:r>
        <w:rPr>
          <w:rFonts w:ascii="Arial Narrow" w:eastAsia="Arial Narrow" w:hAnsi="Arial Narrow" w:cs="Arial Narrow"/>
        </w:rPr>
        <w:t xml:space="preserve"> que se relacionan a continuación:</w:t>
      </w:r>
    </w:p>
    <w:p w:rsidR="00033DA2" w:rsidRDefault="00974597">
      <w:pPr>
        <w:spacing w:before="0" w:after="200" w:line="276" w:lineRule="auto"/>
        <w:ind w:firstLine="426"/>
        <w:rPr>
          <w:rFonts w:ascii="Arial Narrow" w:eastAsia="Arial Narrow" w:hAnsi="Arial Narrow" w:cs="Arial Narrow"/>
        </w:rPr>
      </w:pPr>
      <w:r>
        <w:rPr>
          <w:rFonts w:ascii="Arial Narrow" w:eastAsia="Arial Narrow" w:hAnsi="Arial Narrow" w:cs="Arial Narrow"/>
          <w:b/>
        </w:rPr>
        <w:t>b)</w:t>
      </w:r>
      <w:r>
        <w:rPr>
          <w:rFonts w:ascii="Arial Narrow" w:eastAsia="Arial Narrow" w:hAnsi="Arial Narrow" w:cs="Arial Narrow"/>
        </w:rPr>
        <w:t xml:space="preserve"> Realizar operaciones topográficas, manejando los instrumentos y aparatos de medida. </w:t>
      </w:r>
    </w:p>
    <w:p w:rsidR="00033DA2" w:rsidRDefault="00974597">
      <w:pPr>
        <w:spacing w:before="0" w:after="200" w:line="276" w:lineRule="auto"/>
        <w:ind w:firstLine="426"/>
        <w:rPr>
          <w:rFonts w:ascii="Arial Narrow" w:eastAsia="Arial Narrow" w:hAnsi="Arial Narrow" w:cs="Arial Narrow"/>
        </w:rPr>
      </w:pPr>
      <w:r>
        <w:rPr>
          <w:rFonts w:ascii="Arial Narrow" w:eastAsia="Arial Narrow" w:hAnsi="Arial Narrow" w:cs="Arial Narrow"/>
          <w:b/>
        </w:rPr>
        <w:t>m)</w:t>
      </w:r>
      <w:r>
        <w:rPr>
          <w:rFonts w:ascii="Arial Narrow" w:eastAsia="Arial Narrow" w:hAnsi="Arial Narrow" w:cs="Arial Narrow"/>
        </w:rPr>
        <w:t xml:space="preserve">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 </w:t>
      </w:r>
    </w:p>
    <w:p w:rsidR="00033DA2" w:rsidRDefault="00974597">
      <w:pPr>
        <w:spacing w:before="0" w:after="200" w:line="276" w:lineRule="auto"/>
        <w:ind w:firstLine="426"/>
        <w:rPr>
          <w:rFonts w:ascii="Arial Narrow" w:eastAsia="Arial Narrow" w:hAnsi="Arial Narrow" w:cs="Arial Narrow"/>
        </w:rPr>
      </w:pPr>
      <w:r>
        <w:rPr>
          <w:rFonts w:ascii="Arial Narrow" w:eastAsia="Arial Narrow" w:hAnsi="Arial Narrow" w:cs="Arial Narrow"/>
          <w:b/>
        </w:rPr>
        <w:t>n)</w:t>
      </w:r>
      <w:r>
        <w:rPr>
          <w:rFonts w:ascii="Arial Narrow" w:eastAsia="Arial Narrow" w:hAnsi="Arial Narrow" w:cs="Arial Narrow"/>
        </w:rPr>
        <w:t xml:space="preserve"> Resolver situaciones, problemas o contingencias con iniciativa y autonomía en el ámbito de su competencia, con creatividad, innovación y espíritu de mejora en el trabajo personal y en el de los miembros del equipo. </w:t>
      </w:r>
    </w:p>
    <w:p w:rsidR="00033DA2" w:rsidRDefault="00974597">
      <w:pPr>
        <w:spacing w:before="0" w:after="200" w:line="276" w:lineRule="auto"/>
        <w:ind w:firstLine="426"/>
        <w:rPr>
          <w:rFonts w:ascii="Arial Narrow" w:eastAsia="Arial Narrow" w:hAnsi="Arial Narrow" w:cs="Arial Narrow"/>
        </w:rPr>
      </w:pPr>
      <w:r>
        <w:rPr>
          <w:rFonts w:ascii="Arial Narrow" w:eastAsia="Arial Narrow" w:hAnsi="Arial Narrow" w:cs="Arial Narrow"/>
          <w:b/>
        </w:rPr>
        <w:t>ñ)</w:t>
      </w:r>
      <w:r>
        <w:rPr>
          <w:rFonts w:ascii="Arial Narrow" w:eastAsia="Arial Narrow" w:hAnsi="Arial Narrow" w:cs="Arial Narrow"/>
        </w:rPr>
        <w:t xml:space="preserve"> Organizar y coordinar equipos de trabajo con responsabilidad, supervisando el desarrollo del mismo, manteniendo relaciones fluidas y asumiendo el liderazgo, así como aportando soluciones a los conflictos grupales que se presentan. </w:t>
      </w:r>
    </w:p>
    <w:p w:rsidR="00033DA2" w:rsidRDefault="00974597">
      <w:pPr>
        <w:spacing w:before="0" w:after="200" w:line="276" w:lineRule="auto"/>
        <w:ind w:firstLine="426"/>
        <w:rPr>
          <w:rFonts w:ascii="Arial Narrow" w:eastAsia="Arial Narrow" w:hAnsi="Arial Narrow" w:cs="Arial Narrow"/>
        </w:rPr>
      </w:pPr>
      <w:r>
        <w:rPr>
          <w:rFonts w:ascii="Arial Narrow" w:eastAsia="Arial Narrow" w:hAnsi="Arial Narrow" w:cs="Arial Narrow"/>
          <w:b/>
        </w:rPr>
        <w:t>o)</w:t>
      </w:r>
      <w:r>
        <w:rPr>
          <w:rFonts w:ascii="Arial Narrow" w:eastAsia="Arial Narrow" w:hAnsi="Arial Narrow" w:cs="Arial Narrow"/>
        </w:rPr>
        <w:t xml:space="preserve">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 </w:t>
      </w:r>
    </w:p>
    <w:p w:rsidR="00033DA2" w:rsidRDefault="00974597">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b/>
        </w:rPr>
        <w:t>p)</w:t>
      </w:r>
      <w:r>
        <w:rPr>
          <w:rFonts w:ascii="Arial Narrow" w:eastAsia="Arial Narrow" w:hAnsi="Arial Narrow" w:cs="Arial Narrow"/>
        </w:rPr>
        <w:t xml:space="preserve"> Generar entornos seguros en el desarrollo de su trabajo y el de su equipo, supervisando y aplicando los procedimientos de prevención de riesgos laborales y ambientales, de acuerdo con lo establecido por la normativa y los objetivos de la empresa.</w:t>
      </w:r>
    </w:p>
    <w:p w:rsidR="00033DA2" w:rsidRDefault="00974597">
      <w:pPr>
        <w:pStyle w:val="Ttulo1"/>
        <w:numPr>
          <w:ilvl w:val="0"/>
          <w:numId w:val="19"/>
        </w:numPr>
      </w:pPr>
      <w:bookmarkStart w:id="16" w:name="_Toc84944516"/>
      <w:r>
        <w:t>CONTENIDOS.</w:t>
      </w:r>
      <w:bookmarkEnd w:id="16"/>
    </w:p>
    <w:p w:rsidR="00033DA2" w:rsidRDefault="00974597" w:rsidP="0046006A">
      <w:pPr>
        <w:pStyle w:val="Ttulo2"/>
        <w:numPr>
          <w:ilvl w:val="1"/>
          <w:numId w:val="46"/>
        </w:numPr>
      </w:pPr>
      <w:bookmarkStart w:id="17" w:name="_Toc84944517"/>
      <w:r>
        <w:t>Tabla de contenidos.</w:t>
      </w:r>
      <w:bookmarkEnd w:id="17"/>
    </w:p>
    <w:p w:rsidR="00033DA2" w:rsidRDefault="00974597">
      <w:pPr>
        <w:rPr>
          <w:rFonts w:ascii="Arial Narrow" w:eastAsia="Arial Narrow" w:hAnsi="Arial Narrow" w:cs="Arial Narrow"/>
        </w:rPr>
      </w:pPr>
      <w:r>
        <w:rPr>
          <w:rFonts w:ascii="Arial Narrow" w:eastAsia="Arial Narrow" w:hAnsi="Arial Narrow" w:cs="Arial Narrow"/>
        </w:rPr>
        <w:t xml:space="preserve">Los contenidos que se presentan en esta programación han sido seleccionados de la </w:t>
      </w:r>
      <w:r>
        <w:rPr>
          <w:rFonts w:ascii="Arial Narrow" w:eastAsia="Arial Narrow" w:hAnsi="Arial Narrow" w:cs="Arial Narrow"/>
          <w:b/>
        </w:rPr>
        <w:t>Orden de 19 de marzo de 2013</w:t>
      </w:r>
      <w:r>
        <w:rPr>
          <w:rFonts w:ascii="Arial Narrow" w:eastAsia="Arial Narrow" w:hAnsi="Arial Narrow" w:cs="Arial Narrow"/>
        </w:rPr>
        <w:t>, por la que se desarrolla el currículo correspondiente a Técnico Superior en Gestión Forestal y del Medio Natural.</w:t>
      </w:r>
    </w:p>
    <w:p w:rsidR="00033DA2" w:rsidRDefault="00974597">
      <w:pPr>
        <w:rPr>
          <w:rFonts w:ascii="Arial Narrow" w:eastAsia="Arial Narrow" w:hAnsi="Arial Narrow" w:cs="Arial Narrow"/>
        </w:rPr>
      </w:pPr>
      <w:r>
        <w:rPr>
          <w:rFonts w:ascii="Arial Narrow" w:eastAsia="Arial Narrow" w:hAnsi="Arial Narrow" w:cs="Arial Narrow"/>
        </w:rPr>
        <w:lastRenderedPageBreak/>
        <w:t>Con el objetivo de hacer más atrayente el módulo a los alumnos, se comienza por las nuevas tecnologías, después los contenidos se estructuran de manera que se evolucione desde lo simple a lo complejo. Los bloques en los que se divide la programación son los que se relacionan en la siguiente tabla:</w:t>
      </w:r>
    </w:p>
    <w:tbl>
      <w:tblPr>
        <w:tblStyle w:val="a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9"/>
      </w:tblGrid>
      <w:tr w:rsidR="00033DA2">
        <w:tc>
          <w:tcPr>
            <w:tcW w:w="9889" w:type="dxa"/>
            <w:shd w:val="clear" w:color="auto" w:fill="4F81BD"/>
          </w:tcPr>
          <w:p w:rsidR="00033DA2" w:rsidRDefault="00974597">
            <w:pPr>
              <w:jc w:val="left"/>
            </w:pPr>
            <w:r>
              <w:rPr>
                <w:rFonts w:ascii="Arial Narrow" w:eastAsia="Arial Narrow" w:hAnsi="Arial Narrow" w:cs="Arial Narrow"/>
                <w:color w:val="FFFFFF"/>
              </w:rPr>
              <w:t xml:space="preserve">Bloque 1. Introducción a la topografía. </w:t>
            </w:r>
          </w:p>
        </w:tc>
      </w:tr>
      <w:tr w:rsidR="00033DA2">
        <w:tc>
          <w:tcPr>
            <w:tcW w:w="9889" w:type="dxa"/>
          </w:tcPr>
          <w:p w:rsidR="00033DA2" w:rsidRDefault="00974597">
            <w:r>
              <w:rPr>
                <w:rFonts w:ascii="Arial Narrow" w:eastAsia="Arial Narrow" w:hAnsi="Arial Narrow" w:cs="Arial Narrow"/>
              </w:rPr>
              <w:t>Aquí, se estudian los distintos elementos de los mapas, planos y fotografías así como la simbología empleada en ellos. Los tipos de accidentes del terreno, las escalas, el sistema de representación de los planos y los tipos de coordenadas que se pueden leer en un plano. Así como toda la información anexa al plano (márgenes, cajetines, leyendas…)</w:t>
            </w:r>
          </w:p>
          <w:p w:rsidR="00033DA2" w:rsidRDefault="00974597">
            <w:r>
              <w:rPr>
                <w:rFonts w:ascii="Arial Narrow" w:eastAsia="Arial Narrow" w:hAnsi="Arial Narrow" w:cs="Arial Narrow"/>
              </w:rPr>
              <w:t>Por otro lado se repasan los conceptos matemáticos de escala, pendiente, cota, desnivel y transformaciones en los distintos sistemas de ángulos y coordenadas.</w:t>
            </w:r>
          </w:p>
        </w:tc>
      </w:tr>
      <w:tr w:rsidR="00033DA2">
        <w:tc>
          <w:tcPr>
            <w:tcW w:w="9889" w:type="dxa"/>
            <w:shd w:val="clear" w:color="auto" w:fill="4F81BD"/>
          </w:tcPr>
          <w:p w:rsidR="00033DA2" w:rsidRDefault="00974597">
            <w:pPr>
              <w:jc w:val="left"/>
            </w:pPr>
            <w:r>
              <w:rPr>
                <w:rFonts w:ascii="Arial Narrow" w:eastAsia="Arial Narrow" w:hAnsi="Arial Narrow" w:cs="Arial Narrow"/>
                <w:color w:val="FFFFFF"/>
              </w:rPr>
              <w:t>Bloque 2. Organización de la recogida de datos en campo.</w:t>
            </w:r>
          </w:p>
        </w:tc>
      </w:tr>
      <w:tr w:rsidR="00033DA2">
        <w:tc>
          <w:tcPr>
            <w:tcW w:w="9889" w:type="dxa"/>
          </w:tcPr>
          <w:p w:rsidR="00033DA2" w:rsidRDefault="00974597">
            <w:r>
              <w:rPr>
                <w:rFonts w:ascii="Arial Narrow" w:eastAsia="Arial Narrow" w:hAnsi="Arial Narrow" w:cs="Arial Narrow"/>
              </w:rPr>
              <w:t>En esta unidad se describen los principales instrumentos y equipos empleados en topografía, sus principios de funcionamiento y como se realiza un levantamiento topográfico.</w:t>
            </w:r>
          </w:p>
        </w:tc>
      </w:tr>
      <w:tr w:rsidR="00033DA2">
        <w:tc>
          <w:tcPr>
            <w:tcW w:w="9889" w:type="dxa"/>
            <w:shd w:val="clear" w:color="auto" w:fill="4F81BD"/>
          </w:tcPr>
          <w:p w:rsidR="00033DA2" w:rsidRDefault="00974597">
            <w:pPr>
              <w:jc w:val="left"/>
            </w:pPr>
            <w:r>
              <w:rPr>
                <w:rFonts w:ascii="Arial Narrow" w:eastAsia="Arial Narrow" w:hAnsi="Arial Narrow" w:cs="Arial Narrow"/>
                <w:color w:val="FFFFFF"/>
              </w:rPr>
              <w:t>Bloque 3. Manejo de aparatos y medios topográficos</w:t>
            </w:r>
          </w:p>
        </w:tc>
      </w:tr>
      <w:tr w:rsidR="00033DA2">
        <w:tc>
          <w:tcPr>
            <w:tcW w:w="9889" w:type="dxa"/>
          </w:tcPr>
          <w:p w:rsidR="00033DA2" w:rsidRDefault="00974597">
            <w:r>
              <w:rPr>
                <w:rFonts w:ascii="Arial Narrow" w:eastAsia="Arial Narrow" w:hAnsi="Arial Narrow" w:cs="Arial Narrow"/>
              </w:rPr>
              <w:t>En esta unidad se formará a los alumnos en el manejo de estaciones totales, niveles y GPS que son los más utilizados en la actualidad en la ejecución de trabajos topográficos de medición y replanteo.</w:t>
            </w:r>
          </w:p>
        </w:tc>
      </w:tr>
      <w:tr w:rsidR="00033DA2">
        <w:tc>
          <w:tcPr>
            <w:tcW w:w="9889" w:type="dxa"/>
            <w:shd w:val="clear" w:color="auto" w:fill="4F81BD"/>
          </w:tcPr>
          <w:p w:rsidR="00033DA2" w:rsidRDefault="00974597">
            <w:pPr>
              <w:jc w:val="left"/>
            </w:pPr>
            <w:r>
              <w:rPr>
                <w:rFonts w:ascii="Arial Narrow" w:eastAsia="Arial Narrow" w:hAnsi="Arial Narrow" w:cs="Arial Narrow"/>
                <w:color w:val="FFFFFF"/>
              </w:rPr>
              <w:t>Bloque 4. Representación de mapas y planos.</w:t>
            </w:r>
          </w:p>
        </w:tc>
      </w:tr>
      <w:tr w:rsidR="00033DA2">
        <w:tc>
          <w:tcPr>
            <w:tcW w:w="9889" w:type="dxa"/>
          </w:tcPr>
          <w:p w:rsidR="00033DA2" w:rsidRDefault="00974597">
            <w:r>
              <w:rPr>
                <w:rFonts w:ascii="Arial Narrow" w:eastAsia="Arial Narrow" w:hAnsi="Arial Narrow" w:cs="Arial Narrow"/>
              </w:rPr>
              <w:t>Es continuación del proceso de recogida de datos en  campo su representación en gabinete para ello se dibuja el plano con simbología normalizada y a escala. Por último se estudian  fotogrametría y sistemas de información geográfica (SIG).</w:t>
            </w:r>
          </w:p>
        </w:tc>
      </w:tr>
      <w:tr w:rsidR="00033DA2">
        <w:tc>
          <w:tcPr>
            <w:tcW w:w="9889" w:type="dxa"/>
            <w:shd w:val="clear" w:color="auto" w:fill="4F81BD"/>
          </w:tcPr>
          <w:p w:rsidR="00033DA2" w:rsidRDefault="00974597">
            <w:pPr>
              <w:jc w:val="left"/>
            </w:pPr>
            <w:r>
              <w:rPr>
                <w:rFonts w:ascii="Arial Narrow" w:eastAsia="Arial Narrow" w:hAnsi="Arial Narrow" w:cs="Arial Narrow"/>
                <w:color w:val="FFFFFF"/>
              </w:rPr>
              <w:t>Bloque 5. Replanteo de planos y figuras.</w:t>
            </w:r>
          </w:p>
        </w:tc>
      </w:tr>
      <w:tr w:rsidR="00033DA2">
        <w:tc>
          <w:tcPr>
            <w:tcW w:w="9889" w:type="dxa"/>
          </w:tcPr>
          <w:p w:rsidR="00033DA2" w:rsidRDefault="00974597">
            <w:pPr>
              <w:ind w:firstLine="0"/>
            </w:pPr>
            <w:r>
              <w:rPr>
                <w:rFonts w:ascii="Arial Narrow" w:eastAsia="Arial Narrow" w:hAnsi="Arial Narrow" w:cs="Arial Narrow"/>
              </w:rPr>
              <w:t xml:space="preserve">     En esta unidad se estudia y se realiza el replanteo de puntos y sus aplicaciones tanto en planimetría como en altimetría.</w:t>
            </w:r>
          </w:p>
        </w:tc>
      </w:tr>
    </w:tbl>
    <w:p w:rsidR="00033DA2" w:rsidRDefault="00974597" w:rsidP="0046006A">
      <w:pPr>
        <w:pStyle w:val="Ttulo2"/>
        <w:numPr>
          <w:ilvl w:val="1"/>
          <w:numId w:val="46"/>
        </w:numPr>
      </w:pPr>
      <w:bookmarkStart w:id="18" w:name="_Toc84944518"/>
      <w:r>
        <w:t>Distribución de los contenidos del módulo en unidades didácticas.</w:t>
      </w:r>
      <w:bookmarkEnd w:id="18"/>
    </w:p>
    <w:tbl>
      <w:tblPr>
        <w:tblStyle w:val="a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4945"/>
      </w:tblGrid>
      <w:tr w:rsidR="00033DA2">
        <w:tc>
          <w:tcPr>
            <w:tcW w:w="9889" w:type="dxa"/>
            <w:gridSpan w:val="2"/>
            <w:shd w:val="clear" w:color="auto" w:fill="4F81BD"/>
          </w:tcPr>
          <w:p w:rsidR="00033DA2" w:rsidRDefault="00974597">
            <w:pPr>
              <w:jc w:val="center"/>
              <w:rPr>
                <w:b/>
                <w:color w:val="FFFFFF"/>
              </w:rPr>
            </w:pPr>
            <w:r>
              <w:rPr>
                <w:rFonts w:ascii="Arial Narrow" w:eastAsia="Arial Narrow" w:hAnsi="Arial Narrow" w:cs="Arial Narrow"/>
                <w:b/>
                <w:color w:val="FFFFFF"/>
              </w:rPr>
              <w:t>UNIDADES DE TRABAJO  Y CONTENIDOS</w:t>
            </w:r>
          </w:p>
        </w:tc>
      </w:tr>
      <w:tr w:rsidR="00033DA2">
        <w:tc>
          <w:tcPr>
            <w:tcW w:w="9889" w:type="dxa"/>
            <w:gridSpan w:val="2"/>
            <w:shd w:val="clear" w:color="auto" w:fill="C6D9F1"/>
          </w:tcPr>
          <w:p w:rsidR="00033DA2" w:rsidRDefault="00974597" w:rsidP="009A034B">
            <w:pPr>
              <w:ind w:firstLine="0"/>
            </w:pPr>
            <w:r>
              <w:rPr>
                <w:rFonts w:ascii="Arial Narrow" w:eastAsia="Arial Narrow" w:hAnsi="Arial Narrow" w:cs="Arial Narrow"/>
              </w:rPr>
              <w:t xml:space="preserve">U.T 1. </w:t>
            </w:r>
            <w:r w:rsidR="009A034B">
              <w:rPr>
                <w:rFonts w:ascii="Arial Narrow" w:eastAsia="Arial Narrow" w:hAnsi="Arial Narrow" w:cs="Arial Narrow"/>
              </w:rPr>
              <w:t>Conceptos básicos de Topografía.</w:t>
            </w:r>
          </w:p>
        </w:tc>
      </w:tr>
      <w:tr w:rsidR="00033DA2">
        <w:tc>
          <w:tcPr>
            <w:tcW w:w="4944" w:type="dxa"/>
          </w:tcPr>
          <w:p w:rsidR="00033DA2" w:rsidRDefault="00974597">
            <w:pPr>
              <w:numPr>
                <w:ilvl w:val="0"/>
                <w:numId w:val="10"/>
              </w:numPr>
            </w:pPr>
            <w:r>
              <w:rPr>
                <w:rFonts w:ascii="Arial Narrow" w:eastAsia="Arial Narrow" w:hAnsi="Arial Narrow" w:cs="Arial Narrow"/>
              </w:rPr>
              <w:t>Definir topografía</w:t>
            </w:r>
          </w:p>
          <w:p w:rsidR="00033DA2" w:rsidRDefault="00974597">
            <w:pPr>
              <w:numPr>
                <w:ilvl w:val="0"/>
                <w:numId w:val="10"/>
              </w:numPr>
            </w:pPr>
            <w:r>
              <w:rPr>
                <w:rFonts w:ascii="Arial Narrow" w:eastAsia="Arial Narrow" w:hAnsi="Arial Narrow" w:cs="Arial Narrow"/>
              </w:rPr>
              <w:t>Sistemas de coordenadas</w:t>
            </w:r>
          </w:p>
          <w:p w:rsidR="00033DA2" w:rsidRDefault="00974597">
            <w:pPr>
              <w:numPr>
                <w:ilvl w:val="0"/>
                <w:numId w:val="10"/>
              </w:numPr>
            </w:pPr>
            <w:r>
              <w:rPr>
                <w:rFonts w:ascii="Arial Narrow" w:eastAsia="Arial Narrow" w:hAnsi="Arial Narrow" w:cs="Arial Narrow"/>
              </w:rPr>
              <w:t>Unidades de medida en topografía. Lineales, de superficie y angulares.</w:t>
            </w:r>
          </w:p>
          <w:p w:rsidR="00033DA2" w:rsidRDefault="00974597">
            <w:pPr>
              <w:numPr>
                <w:ilvl w:val="0"/>
                <w:numId w:val="10"/>
              </w:numPr>
            </w:pPr>
            <w:r>
              <w:rPr>
                <w:rFonts w:ascii="Arial Narrow" w:eastAsia="Arial Narrow" w:hAnsi="Arial Narrow" w:cs="Arial Narrow"/>
              </w:rPr>
              <w:t>Escalas.</w:t>
            </w:r>
          </w:p>
          <w:p w:rsidR="00033DA2" w:rsidRDefault="00974597">
            <w:pPr>
              <w:numPr>
                <w:ilvl w:val="0"/>
                <w:numId w:val="10"/>
              </w:numPr>
            </w:pPr>
            <w:r>
              <w:rPr>
                <w:rFonts w:ascii="Arial Narrow" w:eastAsia="Arial Narrow" w:hAnsi="Arial Narrow" w:cs="Arial Narrow"/>
              </w:rPr>
              <w:t>Curvas de nivel.</w:t>
            </w:r>
          </w:p>
        </w:tc>
        <w:tc>
          <w:tcPr>
            <w:tcW w:w="4945" w:type="dxa"/>
          </w:tcPr>
          <w:p w:rsidR="00033DA2" w:rsidRDefault="00974597">
            <w:pPr>
              <w:numPr>
                <w:ilvl w:val="0"/>
                <w:numId w:val="10"/>
              </w:numPr>
            </w:pPr>
            <w:r>
              <w:rPr>
                <w:rFonts w:ascii="Arial Narrow" w:eastAsia="Arial Narrow" w:hAnsi="Arial Narrow" w:cs="Arial Narrow"/>
              </w:rPr>
              <w:t>Nociones básicas de trigonometría.</w:t>
            </w:r>
          </w:p>
          <w:p w:rsidR="00033DA2" w:rsidRDefault="00974597">
            <w:pPr>
              <w:numPr>
                <w:ilvl w:val="0"/>
                <w:numId w:val="10"/>
              </w:numPr>
            </w:pPr>
            <w:r>
              <w:rPr>
                <w:rFonts w:ascii="Arial Narrow" w:eastAsia="Arial Narrow" w:hAnsi="Arial Narrow" w:cs="Arial Narrow"/>
              </w:rPr>
              <w:t>Pendientes</w:t>
            </w:r>
          </w:p>
          <w:p w:rsidR="00033DA2" w:rsidRDefault="00974597">
            <w:pPr>
              <w:numPr>
                <w:ilvl w:val="0"/>
                <w:numId w:val="10"/>
              </w:numPr>
            </w:pPr>
            <w:r>
              <w:rPr>
                <w:rFonts w:ascii="Arial Narrow" w:eastAsia="Arial Narrow" w:hAnsi="Arial Narrow" w:cs="Arial Narrow"/>
              </w:rPr>
              <w:t>Distancia reducida.</w:t>
            </w:r>
          </w:p>
          <w:p w:rsidR="00033DA2" w:rsidRDefault="00974597">
            <w:pPr>
              <w:numPr>
                <w:ilvl w:val="0"/>
                <w:numId w:val="10"/>
              </w:numPr>
            </w:pPr>
            <w:r>
              <w:rPr>
                <w:rFonts w:ascii="Arial Narrow" w:eastAsia="Arial Narrow" w:hAnsi="Arial Narrow" w:cs="Arial Narrow"/>
              </w:rPr>
              <w:t>Distintas formas de expresar coordenadas.</w:t>
            </w:r>
          </w:p>
          <w:p w:rsidR="00033DA2" w:rsidRPr="009A034B" w:rsidRDefault="00974597">
            <w:pPr>
              <w:numPr>
                <w:ilvl w:val="0"/>
                <w:numId w:val="10"/>
              </w:numPr>
            </w:pPr>
            <w:r>
              <w:rPr>
                <w:rFonts w:ascii="Arial Narrow" w:eastAsia="Arial Narrow" w:hAnsi="Arial Narrow" w:cs="Arial Narrow"/>
              </w:rPr>
              <w:t>Levantamientos con cinta métrica.</w:t>
            </w:r>
          </w:p>
          <w:p w:rsidR="009A034B" w:rsidRDefault="009A034B" w:rsidP="000D0F9D">
            <w:pPr>
              <w:numPr>
                <w:ilvl w:val="0"/>
                <w:numId w:val="10"/>
              </w:numPr>
            </w:pPr>
            <w:r>
              <w:rPr>
                <w:rFonts w:ascii="Arial Narrow" w:eastAsia="Arial Narrow" w:hAnsi="Arial Narrow" w:cs="Arial Narrow"/>
              </w:rPr>
              <w:t xml:space="preserve">Introducción </w:t>
            </w:r>
            <w:r w:rsidR="000D0F9D">
              <w:rPr>
                <w:rFonts w:ascii="Arial Narrow" w:eastAsia="Arial Narrow" w:hAnsi="Arial Narrow" w:cs="Arial Narrow"/>
              </w:rPr>
              <w:t xml:space="preserve">programa </w:t>
            </w:r>
            <w:r>
              <w:rPr>
                <w:rFonts w:ascii="Arial Narrow" w:eastAsia="Arial Narrow" w:hAnsi="Arial Narrow" w:cs="Arial Narrow"/>
              </w:rPr>
              <w:t>CAD en ordenador.</w:t>
            </w:r>
          </w:p>
        </w:tc>
      </w:tr>
      <w:tr w:rsidR="00033DA2">
        <w:tc>
          <w:tcPr>
            <w:tcW w:w="9889" w:type="dxa"/>
            <w:gridSpan w:val="2"/>
            <w:shd w:val="clear" w:color="auto" w:fill="C6D9F1"/>
          </w:tcPr>
          <w:p w:rsidR="00033DA2" w:rsidRDefault="009A034B">
            <w:pPr>
              <w:ind w:firstLine="0"/>
            </w:pPr>
            <w:r>
              <w:rPr>
                <w:rFonts w:ascii="Arial Narrow" w:eastAsia="Arial Narrow" w:hAnsi="Arial Narrow" w:cs="Arial Narrow"/>
              </w:rPr>
              <w:t>U.T 2. Interpretación</w:t>
            </w:r>
            <w:r w:rsidR="00974597">
              <w:rPr>
                <w:rFonts w:ascii="Arial Narrow" w:eastAsia="Arial Narrow" w:hAnsi="Arial Narrow" w:cs="Arial Narrow"/>
              </w:rPr>
              <w:t xml:space="preserve"> de planos mapas y fotografías aéreas.</w:t>
            </w:r>
          </w:p>
        </w:tc>
      </w:tr>
      <w:tr w:rsidR="00033DA2">
        <w:tc>
          <w:tcPr>
            <w:tcW w:w="4944" w:type="dxa"/>
          </w:tcPr>
          <w:p w:rsidR="00033DA2" w:rsidRDefault="00974597">
            <w:pPr>
              <w:numPr>
                <w:ilvl w:val="0"/>
                <w:numId w:val="10"/>
              </w:numPr>
            </w:pPr>
            <w:r>
              <w:rPr>
                <w:rFonts w:ascii="Arial Narrow" w:eastAsia="Arial Narrow" w:hAnsi="Arial Narrow" w:cs="Arial Narrow"/>
              </w:rPr>
              <w:t>Planos, mapas y fotografías aéreas.</w:t>
            </w:r>
          </w:p>
          <w:p w:rsidR="00033DA2" w:rsidRDefault="00974597">
            <w:pPr>
              <w:numPr>
                <w:ilvl w:val="0"/>
                <w:numId w:val="10"/>
              </w:numPr>
            </w:pPr>
            <w:r>
              <w:rPr>
                <w:rFonts w:ascii="Arial Narrow" w:eastAsia="Arial Narrow" w:hAnsi="Arial Narrow" w:cs="Arial Narrow"/>
              </w:rPr>
              <w:t>Interpretación de leyendas e información de un plano o mapa.</w:t>
            </w:r>
          </w:p>
          <w:p w:rsidR="00033DA2" w:rsidRDefault="00974597">
            <w:pPr>
              <w:numPr>
                <w:ilvl w:val="0"/>
                <w:numId w:val="10"/>
              </w:numPr>
            </w:pPr>
            <w:r>
              <w:rPr>
                <w:rFonts w:ascii="Arial Narrow" w:eastAsia="Arial Narrow" w:hAnsi="Arial Narrow" w:cs="Arial Narrow"/>
              </w:rPr>
              <w:lastRenderedPageBreak/>
              <w:t>Interpretación de las curvas de nivel.</w:t>
            </w:r>
          </w:p>
        </w:tc>
        <w:tc>
          <w:tcPr>
            <w:tcW w:w="4945" w:type="dxa"/>
          </w:tcPr>
          <w:p w:rsidR="00033DA2" w:rsidRDefault="000D0F9D">
            <w:pPr>
              <w:numPr>
                <w:ilvl w:val="0"/>
                <w:numId w:val="10"/>
              </w:numPr>
            </w:pPr>
            <w:r>
              <w:rPr>
                <w:rFonts w:ascii="Arial Narrow" w:eastAsia="Arial Narrow" w:hAnsi="Arial Narrow" w:cs="Arial Narrow"/>
              </w:rPr>
              <w:lastRenderedPageBreak/>
              <w:t xml:space="preserve">Primeros usos de programa CAD en ordenador. </w:t>
            </w:r>
            <w:r w:rsidR="00974597">
              <w:rPr>
                <w:rFonts w:ascii="Arial Narrow" w:eastAsia="Arial Narrow" w:hAnsi="Arial Narrow" w:cs="Arial Narrow"/>
              </w:rPr>
              <w:t>Perfiles longitudinales.</w:t>
            </w:r>
          </w:p>
          <w:p w:rsidR="009A034B" w:rsidRDefault="00974597" w:rsidP="009A034B">
            <w:pPr>
              <w:numPr>
                <w:ilvl w:val="0"/>
                <w:numId w:val="10"/>
              </w:numPr>
            </w:pPr>
            <w:r>
              <w:rPr>
                <w:rFonts w:ascii="Arial Narrow" w:eastAsia="Arial Narrow" w:hAnsi="Arial Narrow" w:cs="Arial Narrow"/>
              </w:rPr>
              <w:t xml:space="preserve">Trazado de límites de una cuenca </w:t>
            </w:r>
            <w:r>
              <w:rPr>
                <w:rFonts w:ascii="Arial Narrow" w:eastAsia="Arial Narrow" w:hAnsi="Arial Narrow" w:cs="Arial Narrow"/>
              </w:rPr>
              <w:lastRenderedPageBreak/>
              <w:t>hidrográfica.</w:t>
            </w:r>
          </w:p>
        </w:tc>
      </w:tr>
      <w:tr w:rsidR="00033DA2">
        <w:tc>
          <w:tcPr>
            <w:tcW w:w="9889" w:type="dxa"/>
            <w:gridSpan w:val="2"/>
            <w:shd w:val="clear" w:color="auto" w:fill="C6D9F1"/>
          </w:tcPr>
          <w:p w:rsidR="00033DA2" w:rsidRDefault="009A034B">
            <w:pPr>
              <w:ind w:firstLine="0"/>
            </w:pPr>
            <w:r>
              <w:rPr>
                <w:rFonts w:ascii="Arial Narrow" w:eastAsia="Arial Narrow" w:hAnsi="Arial Narrow" w:cs="Arial Narrow"/>
              </w:rPr>
              <w:lastRenderedPageBreak/>
              <w:t>U.T 3. Organización de la r</w:t>
            </w:r>
            <w:r w:rsidR="00974597">
              <w:rPr>
                <w:rFonts w:ascii="Arial Narrow" w:eastAsia="Arial Narrow" w:hAnsi="Arial Narrow" w:cs="Arial Narrow"/>
              </w:rPr>
              <w:t>ecogida de datos en campo.</w:t>
            </w:r>
          </w:p>
        </w:tc>
      </w:tr>
      <w:tr w:rsidR="00033DA2">
        <w:tc>
          <w:tcPr>
            <w:tcW w:w="4944" w:type="dxa"/>
          </w:tcPr>
          <w:p w:rsidR="00033DA2" w:rsidRDefault="00974597">
            <w:pPr>
              <w:numPr>
                <w:ilvl w:val="0"/>
                <w:numId w:val="10"/>
              </w:numPr>
              <w:ind w:left="426" w:hanging="426"/>
            </w:pPr>
            <w:r>
              <w:rPr>
                <w:rFonts w:ascii="Arial Narrow" w:eastAsia="Arial Narrow" w:hAnsi="Arial Narrow" w:cs="Arial Narrow"/>
              </w:rPr>
              <w:t>Levantamientos topográficos.</w:t>
            </w:r>
          </w:p>
          <w:p w:rsidR="00033DA2" w:rsidRDefault="00974597">
            <w:pPr>
              <w:numPr>
                <w:ilvl w:val="0"/>
                <w:numId w:val="10"/>
              </w:numPr>
              <w:ind w:left="426" w:hanging="426"/>
            </w:pPr>
            <w:r>
              <w:rPr>
                <w:rFonts w:ascii="Arial Narrow" w:eastAsia="Arial Narrow" w:hAnsi="Arial Narrow" w:cs="Arial Narrow"/>
              </w:rPr>
              <w:t>Equipos topográficos.</w:t>
            </w:r>
          </w:p>
          <w:p w:rsidR="00033DA2" w:rsidRDefault="00974597">
            <w:pPr>
              <w:numPr>
                <w:ilvl w:val="0"/>
                <w:numId w:val="10"/>
              </w:numPr>
              <w:ind w:left="426" w:hanging="426"/>
            </w:pPr>
            <w:r>
              <w:rPr>
                <w:rFonts w:ascii="Arial Narrow" w:eastAsia="Arial Narrow" w:hAnsi="Arial Narrow" w:cs="Arial Narrow"/>
              </w:rPr>
              <w:t>Partes y principios.</w:t>
            </w:r>
          </w:p>
        </w:tc>
        <w:tc>
          <w:tcPr>
            <w:tcW w:w="4945" w:type="dxa"/>
          </w:tcPr>
          <w:p w:rsidR="00033DA2" w:rsidRDefault="000D0F9D">
            <w:pPr>
              <w:numPr>
                <w:ilvl w:val="0"/>
                <w:numId w:val="10"/>
              </w:numPr>
              <w:ind w:left="426" w:hanging="426"/>
            </w:pPr>
            <w:r>
              <w:rPr>
                <w:rFonts w:ascii="Arial Narrow" w:eastAsia="Arial Narrow" w:hAnsi="Arial Narrow" w:cs="Arial Narrow"/>
              </w:rPr>
              <w:t>Obtención y procesado de datos con programa CAD.</w:t>
            </w:r>
          </w:p>
          <w:p w:rsidR="00033DA2" w:rsidRDefault="00974597">
            <w:pPr>
              <w:numPr>
                <w:ilvl w:val="0"/>
                <w:numId w:val="10"/>
              </w:numPr>
              <w:ind w:left="426" w:hanging="426"/>
            </w:pPr>
            <w:r>
              <w:rPr>
                <w:rFonts w:ascii="Arial Narrow" w:eastAsia="Arial Narrow" w:hAnsi="Arial Narrow" w:cs="Arial Narrow"/>
              </w:rPr>
              <w:t>Partes y principios.</w:t>
            </w:r>
          </w:p>
          <w:p w:rsidR="00033DA2" w:rsidRDefault="00974597">
            <w:pPr>
              <w:numPr>
                <w:ilvl w:val="0"/>
                <w:numId w:val="10"/>
              </w:numPr>
              <w:ind w:left="426" w:hanging="426"/>
            </w:pPr>
            <w:r>
              <w:rPr>
                <w:rFonts w:ascii="Arial Narrow" w:eastAsia="Arial Narrow" w:hAnsi="Arial Narrow" w:cs="Arial Narrow"/>
              </w:rPr>
              <w:t>Normativa ambiental.</w:t>
            </w:r>
          </w:p>
        </w:tc>
      </w:tr>
      <w:tr w:rsidR="00033DA2">
        <w:tc>
          <w:tcPr>
            <w:tcW w:w="9889" w:type="dxa"/>
            <w:gridSpan w:val="2"/>
            <w:shd w:val="clear" w:color="auto" w:fill="C6D9F1"/>
          </w:tcPr>
          <w:p w:rsidR="00033DA2" w:rsidRDefault="00974597">
            <w:pPr>
              <w:ind w:firstLine="0"/>
            </w:pPr>
            <w:r>
              <w:rPr>
                <w:rFonts w:ascii="Arial Narrow" w:eastAsia="Arial Narrow" w:hAnsi="Arial Narrow" w:cs="Arial Narrow"/>
              </w:rPr>
              <w:t>U.T 4. Equipos topográficos y funcionamiento. Material auxiliar</w:t>
            </w:r>
          </w:p>
        </w:tc>
      </w:tr>
      <w:tr w:rsidR="00033DA2">
        <w:tc>
          <w:tcPr>
            <w:tcW w:w="4944" w:type="dxa"/>
          </w:tcPr>
          <w:p w:rsidR="00033DA2" w:rsidRDefault="00974597">
            <w:pPr>
              <w:numPr>
                <w:ilvl w:val="0"/>
                <w:numId w:val="10"/>
              </w:numPr>
            </w:pPr>
            <w:r>
              <w:rPr>
                <w:rFonts w:ascii="Arial Narrow" w:eastAsia="Arial Narrow" w:hAnsi="Arial Narrow" w:cs="Arial Narrow"/>
              </w:rPr>
              <w:t>Medida de distancias</w:t>
            </w:r>
            <w:r w:rsidR="000D0F9D">
              <w:rPr>
                <w:rFonts w:ascii="Arial Narrow" w:eastAsia="Arial Narrow" w:hAnsi="Arial Narrow" w:cs="Arial Narrow"/>
              </w:rPr>
              <w:t>.</w:t>
            </w:r>
          </w:p>
          <w:p w:rsidR="00033DA2" w:rsidRDefault="00974597">
            <w:pPr>
              <w:numPr>
                <w:ilvl w:val="0"/>
                <w:numId w:val="10"/>
              </w:numPr>
            </w:pPr>
            <w:r>
              <w:rPr>
                <w:rFonts w:ascii="Arial Narrow" w:eastAsia="Arial Narrow" w:hAnsi="Arial Narrow" w:cs="Arial Narrow"/>
              </w:rPr>
              <w:t>Goniómetros.</w:t>
            </w:r>
          </w:p>
          <w:p w:rsidR="00033DA2" w:rsidRDefault="00974597">
            <w:pPr>
              <w:numPr>
                <w:ilvl w:val="0"/>
                <w:numId w:val="10"/>
              </w:numPr>
            </w:pPr>
            <w:r>
              <w:rPr>
                <w:rFonts w:ascii="Arial Narrow" w:eastAsia="Arial Narrow" w:hAnsi="Arial Narrow" w:cs="Arial Narrow"/>
              </w:rPr>
              <w:t>Tipos de aparatos topográficos y partes principales</w:t>
            </w:r>
            <w:r w:rsidR="000D0F9D">
              <w:rPr>
                <w:rFonts w:ascii="Arial Narrow" w:eastAsia="Arial Narrow" w:hAnsi="Arial Narrow" w:cs="Arial Narrow"/>
              </w:rPr>
              <w:t>.</w:t>
            </w:r>
          </w:p>
        </w:tc>
        <w:tc>
          <w:tcPr>
            <w:tcW w:w="4945" w:type="dxa"/>
          </w:tcPr>
          <w:p w:rsidR="00033DA2" w:rsidRPr="000D0F9D" w:rsidRDefault="00974597">
            <w:pPr>
              <w:numPr>
                <w:ilvl w:val="0"/>
                <w:numId w:val="10"/>
              </w:numPr>
            </w:pPr>
            <w:r>
              <w:rPr>
                <w:rFonts w:ascii="Arial Narrow" w:eastAsia="Arial Narrow" w:hAnsi="Arial Narrow" w:cs="Arial Narrow"/>
              </w:rPr>
              <w:t>Estacionamiento y orientación.</w:t>
            </w:r>
          </w:p>
          <w:p w:rsidR="000D0F9D" w:rsidRDefault="000D0F9D">
            <w:pPr>
              <w:numPr>
                <w:ilvl w:val="0"/>
                <w:numId w:val="10"/>
              </w:numPr>
            </w:pPr>
            <w:r>
              <w:rPr>
                <w:rFonts w:ascii="Arial Narrow" w:eastAsia="Arial Narrow" w:hAnsi="Arial Narrow" w:cs="Arial Narrow"/>
              </w:rPr>
              <w:t>Descarga y procesado de datos obtenidos en campo en programa CAD.</w:t>
            </w:r>
          </w:p>
          <w:p w:rsidR="00033DA2" w:rsidRDefault="00974597">
            <w:pPr>
              <w:numPr>
                <w:ilvl w:val="0"/>
                <w:numId w:val="10"/>
              </w:numPr>
            </w:pPr>
            <w:r>
              <w:rPr>
                <w:rFonts w:ascii="Arial Narrow" w:eastAsia="Arial Narrow" w:hAnsi="Arial Narrow" w:cs="Arial Narrow"/>
              </w:rPr>
              <w:t>Elementos auxiliares.</w:t>
            </w:r>
          </w:p>
        </w:tc>
      </w:tr>
      <w:tr w:rsidR="00033DA2">
        <w:tc>
          <w:tcPr>
            <w:tcW w:w="9889" w:type="dxa"/>
            <w:gridSpan w:val="2"/>
            <w:shd w:val="clear" w:color="auto" w:fill="C6D9F1"/>
          </w:tcPr>
          <w:p w:rsidR="00033DA2" w:rsidRDefault="00974597">
            <w:pPr>
              <w:ind w:firstLine="0"/>
            </w:pPr>
            <w:r>
              <w:rPr>
                <w:rFonts w:ascii="Arial Narrow" w:eastAsia="Arial Narrow" w:hAnsi="Arial Narrow" w:cs="Arial Narrow"/>
              </w:rPr>
              <w:t xml:space="preserve">U.T 5. Métodos </w:t>
            </w:r>
            <w:proofErr w:type="spellStart"/>
            <w:r>
              <w:rPr>
                <w:rFonts w:ascii="Arial Narrow" w:eastAsia="Arial Narrow" w:hAnsi="Arial Narrow" w:cs="Arial Narrow"/>
              </w:rPr>
              <w:t>planimétricos</w:t>
            </w:r>
            <w:proofErr w:type="spellEnd"/>
            <w:r>
              <w:rPr>
                <w:rFonts w:ascii="Arial Narrow" w:eastAsia="Arial Narrow" w:hAnsi="Arial Narrow" w:cs="Arial Narrow"/>
              </w:rPr>
              <w:t xml:space="preserve"> y altimétricos</w:t>
            </w:r>
          </w:p>
        </w:tc>
      </w:tr>
      <w:tr w:rsidR="00033DA2">
        <w:tc>
          <w:tcPr>
            <w:tcW w:w="4944" w:type="dxa"/>
          </w:tcPr>
          <w:p w:rsidR="00033DA2" w:rsidRDefault="00974597">
            <w:pPr>
              <w:numPr>
                <w:ilvl w:val="0"/>
                <w:numId w:val="10"/>
              </w:numPr>
              <w:ind w:left="426" w:hanging="426"/>
            </w:pPr>
            <w:r>
              <w:rPr>
                <w:rFonts w:ascii="Arial Narrow" w:eastAsia="Arial Narrow" w:hAnsi="Arial Narrow" w:cs="Arial Narrow"/>
              </w:rPr>
              <w:t>Radiación</w:t>
            </w:r>
            <w:r w:rsidR="000D0F9D">
              <w:rPr>
                <w:rFonts w:ascii="Arial Narrow" w:eastAsia="Arial Narrow" w:hAnsi="Arial Narrow" w:cs="Arial Narrow"/>
              </w:rPr>
              <w:t>.</w:t>
            </w:r>
          </w:p>
          <w:p w:rsidR="00033DA2" w:rsidRDefault="00974597">
            <w:pPr>
              <w:numPr>
                <w:ilvl w:val="0"/>
                <w:numId w:val="10"/>
              </w:numPr>
              <w:ind w:left="426" w:hanging="426"/>
            </w:pPr>
            <w:r>
              <w:rPr>
                <w:rFonts w:ascii="Arial Narrow" w:eastAsia="Arial Narrow" w:hAnsi="Arial Narrow" w:cs="Arial Narrow"/>
              </w:rPr>
              <w:t>Itinerario.</w:t>
            </w:r>
          </w:p>
          <w:p w:rsidR="00033DA2" w:rsidRDefault="00974597">
            <w:pPr>
              <w:numPr>
                <w:ilvl w:val="0"/>
                <w:numId w:val="10"/>
              </w:numPr>
              <w:ind w:left="426" w:hanging="426"/>
            </w:pPr>
            <w:r>
              <w:rPr>
                <w:rFonts w:ascii="Arial Narrow" w:eastAsia="Arial Narrow" w:hAnsi="Arial Narrow" w:cs="Arial Narrow"/>
              </w:rPr>
              <w:t>Intersección</w:t>
            </w:r>
            <w:r w:rsidR="000D0F9D">
              <w:rPr>
                <w:rFonts w:ascii="Arial Narrow" w:eastAsia="Arial Narrow" w:hAnsi="Arial Narrow" w:cs="Arial Narrow"/>
              </w:rPr>
              <w:t>.</w:t>
            </w:r>
          </w:p>
        </w:tc>
        <w:tc>
          <w:tcPr>
            <w:tcW w:w="4945" w:type="dxa"/>
          </w:tcPr>
          <w:p w:rsidR="00033DA2" w:rsidRDefault="00974597">
            <w:pPr>
              <w:numPr>
                <w:ilvl w:val="0"/>
                <w:numId w:val="10"/>
              </w:numPr>
              <w:ind w:left="426" w:hanging="426"/>
            </w:pPr>
            <w:r>
              <w:rPr>
                <w:rFonts w:ascii="Arial Narrow" w:eastAsia="Arial Narrow" w:hAnsi="Arial Narrow" w:cs="Arial Narrow"/>
              </w:rPr>
              <w:t>Nivelación geométrica</w:t>
            </w:r>
            <w:r w:rsidR="000D0F9D">
              <w:rPr>
                <w:rFonts w:ascii="Arial Narrow" w:eastAsia="Arial Narrow" w:hAnsi="Arial Narrow" w:cs="Arial Narrow"/>
              </w:rPr>
              <w:t>.</w:t>
            </w:r>
          </w:p>
          <w:p w:rsidR="00033DA2" w:rsidRPr="000D0F9D" w:rsidRDefault="00974597">
            <w:pPr>
              <w:numPr>
                <w:ilvl w:val="0"/>
                <w:numId w:val="10"/>
              </w:numPr>
              <w:ind w:left="426" w:hanging="426"/>
            </w:pPr>
            <w:r>
              <w:rPr>
                <w:rFonts w:ascii="Arial Narrow" w:eastAsia="Arial Narrow" w:hAnsi="Arial Narrow" w:cs="Arial Narrow"/>
              </w:rPr>
              <w:t>Nivelación trigonométrica</w:t>
            </w:r>
            <w:r w:rsidR="000D0F9D">
              <w:rPr>
                <w:rFonts w:ascii="Arial Narrow" w:eastAsia="Arial Narrow" w:hAnsi="Arial Narrow" w:cs="Arial Narrow"/>
              </w:rPr>
              <w:t>.</w:t>
            </w:r>
          </w:p>
          <w:p w:rsidR="000D0F9D" w:rsidRDefault="000D0F9D">
            <w:pPr>
              <w:numPr>
                <w:ilvl w:val="0"/>
                <w:numId w:val="10"/>
              </w:numPr>
              <w:ind w:left="426" w:hanging="426"/>
            </w:pPr>
            <w:r>
              <w:rPr>
                <w:rFonts w:ascii="Arial Narrow" w:eastAsia="Arial Narrow" w:hAnsi="Arial Narrow" w:cs="Arial Narrow"/>
              </w:rPr>
              <w:t>Aplicación con programa CAD.</w:t>
            </w:r>
          </w:p>
        </w:tc>
      </w:tr>
      <w:tr w:rsidR="00033DA2">
        <w:tc>
          <w:tcPr>
            <w:tcW w:w="9889" w:type="dxa"/>
            <w:gridSpan w:val="2"/>
            <w:shd w:val="clear" w:color="auto" w:fill="C6D9F1"/>
          </w:tcPr>
          <w:p w:rsidR="00033DA2" w:rsidRDefault="00974597">
            <w:pPr>
              <w:ind w:firstLine="0"/>
            </w:pPr>
            <w:r>
              <w:rPr>
                <w:rFonts w:ascii="Arial Narrow" w:eastAsia="Arial Narrow" w:hAnsi="Arial Narrow" w:cs="Arial Narrow"/>
              </w:rPr>
              <w:t>U.T 6. Levantamientos y trazado de plano</w:t>
            </w:r>
            <w:r w:rsidR="009A034B">
              <w:rPr>
                <w:rFonts w:ascii="Arial Narrow" w:eastAsia="Arial Narrow" w:hAnsi="Arial Narrow" w:cs="Arial Narrow"/>
              </w:rPr>
              <w:t>s.</w:t>
            </w:r>
          </w:p>
        </w:tc>
      </w:tr>
      <w:tr w:rsidR="00033DA2">
        <w:tc>
          <w:tcPr>
            <w:tcW w:w="4944" w:type="dxa"/>
          </w:tcPr>
          <w:p w:rsidR="00033DA2" w:rsidRDefault="00974597">
            <w:pPr>
              <w:numPr>
                <w:ilvl w:val="0"/>
                <w:numId w:val="10"/>
              </w:numPr>
              <w:ind w:left="426" w:hanging="426"/>
            </w:pPr>
            <w:r>
              <w:rPr>
                <w:rFonts w:ascii="Arial Narrow" w:eastAsia="Arial Narrow" w:hAnsi="Arial Narrow" w:cs="Arial Narrow"/>
              </w:rPr>
              <w:t xml:space="preserve"> Toma de datos en campo</w:t>
            </w:r>
            <w:r w:rsidR="000D0F9D">
              <w:rPr>
                <w:rFonts w:ascii="Arial Narrow" w:eastAsia="Arial Narrow" w:hAnsi="Arial Narrow" w:cs="Arial Narrow"/>
              </w:rPr>
              <w:t>.</w:t>
            </w:r>
          </w:p>
          <w:p w:rsidR="00033DA2" w:rsidRDefault="00974597">
            <w:pPr>
              <w:numPr>
                <w:ilvl w:val="0"/>
                <w:numId w:val="10"/>
              </w:numPr>
              <w:ind w:left="426" w:hanging="426"/>
            </w:pPr>
            <w:r>
              <w:rPr>
                <w:rFonts w:ascii="Arial Narrow" w:eastAsia="Arial Narrow" w:hAnsi="Arial Narrow" w:cs="Arial Narrow"/>
              </w:rPr>
              <w:t>Representación de plano con simbología n</w:t>
            </w:r>
            <w:r w:rsidR="000D0F9D">
              <w:rPr>
                <w:rFonts w:ascii="Arial Narrow" w:eastAsia="Arial Narrow" w:hAnsi="Arial Narrow" w:cs="Arial Narrow"/>
              </w:rPr>
              <w:t>ormalizada y lo dibuja a escala.</w:t>
            </w:r>
          </w:p>
        </w:tc>
        <w:tc>
          <w:tcPr>
            <w:tcW w:w="4945" w:type="dxa"/>
          </w:tcPr>
          <w:p w:rsidR="00033DA2" w:rsidRDefault="00974597">
            <w:pPr>
              <w:numPr>
                <w:ilvl w:val="0"/>
                <w:numId w:val="10"/>
              </w:numPr>
              <w:ind w:left="426" w:hanging="426"/>
            </w:pPr>
            <w:r>
              <w:rPr>
                <w:rFonts w:ascii="Arial Narrow" w:eastAsia="Arial Narrow" w:hAnsi="Arial Narrow" w:cs="Arial Narrow"/>
              </w:rPr>
              <w:t>Tipos de fotogrametría.</w:t>
            </w:r>
          </w:p>
          <w:p w:rsidR="00033DA2" w:rsidRDefault="00974597">
            <w:pPr>
              <w:numPr>
                <w:ilvl w:val="0"/>
                <w:numId w:val="10"/>
              </w:numPr>
              <w:ind w:left="426" w:hanging="426"/>
            </w:pPr>
            <w:proofErr w:type="spellStart"/>
            <w:r>
              <w:rPr>
                <w:rFonts w:ascii="Arial Narrow" w:eastAsia="Arial Narrow" w:hAnsi="Arial Narrow" w:cs="Arial Narrow"/>
              </w:rPr>
              <w:t>Ortofotos</w:t>
            </w:r>
            <w:proofErr w:type="spellEnd"/>
            <w:r>
              <w:rPr>
                <w:rFonts w:ascii="Arial Narrow" w:eastAsia="Arial Narrow" w:hAnsi="Arial Narrow" w:cs="Arial Narrow"/>
              </w:rPr>
              <w:t>.</w:t>
            </w:r>
            <w:r w:rsidR="000D0F9D">
              <w:rPr>
                <w:rFonts w:ascii="Arial Narrow" w:eastAsia="Arial Narrow" w:hAnsi="Arial Narrow" w:cs="Arial Narrow"/>
              </w:rPr>
              <w:t xml:space="preserve"> Aplicaciones en ordenador.</w:t>
            </w:r>
          </w:p>
          <w:p w:rsidR="00033DA2" w:rsidRDefault="00974597">
            <w:pPr>
              <w:numPr>
                <w:ilvl w:val="0"/>
                <w:numId w:val="10"/>
              </w:numPr>
              <w:ind w:left="426" w:hanging="426"/>
            </w:pPr>
            <w:r>
              <w:rPr>
                <w:rFonts w:ascii="Arial Narrow" w:eastAsia="Arial Narrow" w:hAnsi="Arial Narrow" w:cs="Arial Narrow"/>
              </w:rPr>
              <w:t>Definición y aplicaciones de los SIG</w:t>
            </w:r>
            <w:r w:rsidR="000D0F9D">
              <w:rPr>
                <w:rFonts w:ascii="Arial Narrow" w:eastAsia="Arial Narrow" w:hAnsi="Arial Narrow" w:cs="Arial Narrow"/>
              </w:rPr>
              <w:t>.</w:t>
            </w:r>
          </w:p>
        </w:tc>
      </w:tr>
      <w:tr w:rsidR="00033DA2">
        <w:tc>
          <w:tcPr>
            <w:tcW w:w="9889" w:type="dxa"/>
            <w:gridSpan w:val="2"/>
            <w:shd w:val="clear" w:color="auto" w:fill="C6D9F1"/>
          </w:tcPr>
          <w:p w:rsidR="00033DA2" w:rsidRDefault="00974597">
            <w:pPr>
              <w:ind w:firstLine="0"/>
            </w:pPr>
            <w:r>
              <w:rPr>
                <w:rFonts w:ascii="Arial Narrow" w:eastAsia="Arial Narrow" w:hAnsi="Arial Narrow" w:cs="Arial Narrow"/>
              </w:rPr>
              <w:t>U.T 7. Replanteos.</w:t>
            </w:r>
          </w:p>
        </w:tc>
      </w:tr>
      <w:tr w:rsidR="00033DA2">
        <w:tc>
          <w:tcPr>
            <w:tcW w:w="4944" w:type="dxa"/>
          </w:tcPr>
          <w:p w:rsidR="00033DA2" w:rsidRDefault="00974597">
            <w:pPr>
              <w:numPr>
                <w:ilvl w:val="0"/>
                <w:numId w:val="10"/>
              </w:numPr>
              <w:ind w:left="426" w:hanging="426"/>
            </w:pPr>
            <w:r>
              <w:rPr>
                <w:rFonts w:ascii="Arial Narrow" w:eastAsia="Arial Narrow" w:hAnsi="Arial Narrow" w:cs="Arial Narrow"/>
              </w:rPr>
              <w:t>Métodos de replanteo.</w:t>
            </w:r>
          </w:p>
          <w:p w:rsidR="00033DA2" w:rsidRDefault="00974597">
            <w:pPr>
              <w:numPr>
                <w:ilvl w:val="0"/>
                <w:numId w:val="10"/>
              </w:numPr>
              <w:ind w:left="426" w:hanging="426"/>
            </w:pPr>
            <w:r>
              <w:rPr>
                <w:rFonts w:ascii="Arial Narrow" w:eastAsia="Arial Narrow" w:hAnsi="Arial Narrow" w:cs="Arial Narrow"/>
              </w:rPr>
              <w:t xml:space="preserve">Replanteo </w:t>
            </w:r>
            <w:proofErr w:type="spellStart"/>
            <w:r>
              <w:rPr>
                <w:rFonts w:ascii="Arial Narrow" w:eastAsia="Arial Narrow" w:hAnsi="Arial Narrow" w:cs="Arial Narrow"/>
              </w:rPr>
              <w:t>planimétrico</w:t>
            </w:r>
            <w:proofErr w:type="spellEnd"/>
            <w:r>
              <w:rPr>
                <w:rFonts w:ascii="Arial Narrow" w:eastAsia="Arial Narrow" w:hAnsi="Arial Narrow" w:cs="Arial Narrow"/>
              </w:rPr>
              <w:t>.</w:t>
            </w:r>
          </w:p>
        </w:tc>
        <w:tc>
          <w:tcPr>
            <w:tcW w:w="4945" w:type="dxa"/>
          </w:tcPr>
          <w:p w:rsidR="00033DA2" w:rsidRPr="000D0F9D" w:rsidRDefault="00974597">
            <w:pPr>
              <w:numPr>
                <w:ilvl w:val="0"/>
                <w:numId w:val="10"/>
              </w:numPr>
              <w:ind w:left="426" w:hanging="426"/>
            </w:pPr>
            <w:r>
              <w:rPr>
                <w:rFonts w:ascii="Arial Narrow" w:eastAsia="Arial Narrow" w:hAnsi="Arial Narrow" w:cs="Arial Narrow"/>
              </w:rPr>
              <w:t>Replanteo altimétrico</w:t>
            </w:r>
            <w:r w:rsidR="000D0F9D">
              <w:rPr>
                <w:rFonts w:ascii="Arial Narrow" w:eastAsia="Arial Narrow" w:hAnsi="Arial Narrow" w:cs="Arial Narrow"/>
              </w:rPr>
              <w:t>.</w:t>
            </w:r>
          </w:p>
          <w:p w:rsidR="000D0F9D" w:rsidRPr="000D0F9D" w:rsidRDefault="000D0F9D">
            <w:pPr>
              <w:numPr>
                <w:ilvl w:val="0"/>
                <w:numId w:val="10"/>
              </w:numPr>
              <w:ind w:left="426" w:hanging="426"/>
            </w:pPr>
            <w:r w:rsidRPr="000D0F9D">
              <w:rPr>
                <w:rFonts w:ascii="Arial Narrow" w:eastAsia="Arial Narrow" w:hAnsi="Arial Narrow" w:cs="Arial Narrow"/>
              </w:rPr>
              <w:t>Uso de programas CAD.</w:t>
            </w:r>
          </w:p>
          <w:p w:rsidR="00033DA2" w:rsidRDefault="00033DA2">
            <w:pPr>
              <w:ind w:left="426" w:firstLine="0"/>
            </w:pPr>
          </w:p>
        </w:tc>
      </w:tr>
    </w:tbl>
    <w:p w:rsidR="00033DA2" w:rsidRDefault="00974597" w:rsidP="0046006A">
      <w:pPr>
        <w:pStyle w:val="Ttulo2"/>
        <w:numPr>
          <w:ilvl w:val="1"/>
          <w:numId w:val="46"/>
        </w:numPr>
      </w:pPr>
      <w:bookmarkStart w:id="19" w:name="_Toc84944519"/>
      <w:r>
        <w:t>Orientaciones pedagógicas.</w:t>
      </w:r>
      <w:bookmarkEnd w:id="19"/>
    </w:p>
    <w:p w:rsidR="00033DA2" w:rsidRDefault="00974597">
      <w:pPr>
        <w:rPr>
          <w:rFonts w:ascii="Arial Narrow" w:eastAsia="Arial Narrow" w:hAnsi="Arial Narrow" w:cs="Arial Narrow"/>
        </w:rPr>
      </w:pPr>
      <w:r>
        <w:rPr>
          <w:rFonts w:ascii="Arial Narrow" w:eastAsia="Arial Narrow" w:hAnsi="Arial Narrow" w:cs="Arial Narrow"/>
        </w:rPr>
        <w:t xml:space="preserve">Este módulo profesional contiene la formación necesaria para desempeñar la función de realizar </w:t>
      </w:r>
      <w:r>
        <w:rPr>
          <w:rFonts w:ascii="Arial Narrow" w:eastAsia="Arial Narrow" w:hAnsi="Arial Narrow" w:cs="Arial Narrow"/>
          <w:b/>
        </w:rPr>
        <w:t>operaciones topográficas</w:t>
      </w:r>
      <w:r>
        <w:rPr>
          <w:rFonts w:ascii="Arial Narrow" w:eastAsia="Arial Narrow" w:hAnsi="Arial Narrow" w:cs="Arial Narrow"/>
        </w:rPr>
        <w:t>.</w:t>
      </w:r>
    </w:p>
    <w:p w:rsidR="00033DA2" w:rsidRDefault="00974597">
      <w:pPr>
        <w:rPr>
          <w:rFonts w:ascii="Arial Narrow" w:eastAsia="Arial Narrow" w:hAnsi="Arial Narrow" w:cs="Arial Narrow"/>
        </w:rPr>
      </w:pPr>
      <w:r>
        <w:rPr>
          <w:rFonts w:ascii="Arial Narrow" w:eastAsia="Arial Narrow" w:hAnsi="Arial Narrow" w:cs="Arial Narrow"/>
        </w:rPr>
        <w:t>La programación de las operaciones topográficas incluye aspectos como:</w:t>
      </w:r>
    </w:p>
    <w:p w:rsidR="00033DA2" w:rsidRDefault="00974597">
      <w:pPr>
        <w:numPr>
          <w:ilvl w:val="0"/>
          <w:numId w:val="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Interpretación del relieve del terreno sobre un plano, fotografía aérea o mapa.</w:t>
      </w:r>
    </w:p>
    <w:p w:rsidR="00033DA2" w:rsidRDefault="00974597">
      <w:pPr>
        <w:numPr>
          <w:ilvl w:val="0"/>
          <w:numId w:val="5"/>
        </w:numPr>
        <w:pBdr>
          <w:top w:val="nil"/>
          <w:left w:val="nil"/>
          <w:bottom w:val="nil"/>
          <w:right w:val="nil"/>
          <w:between w:val="nil"/>
        </w:pBdr>
        <w:spacing w:before="0" w:after="0"/>
        <w:rPr>
          <w:rFonts w:ascii="Arial Narrow" w:eastAsia="Arial Narrow" w:hAnsi="Arial Narrow" w:cs="Arial Narrow"/>
          <w:color w:val="000000"/>
        </w:rPr>
      </w:pPr>
      <w:r>
        <w:rPr>
          <w:rFonts w:ascii="Arial Narrow" w:eastAsia="Arial Narrow" w:hAnsi="Arial Narrow" w:cs="Arial Narrow"/>
          <w:color w:val="000000"/>
        </w:rPr>
        <w:t>Organización de la recogida de datos en campo.</w:t>
      </w:r>
    </w:p>
    <w:p w:rsidR="00033DA2" w:rsidRDefault="00974597">
      <w:pPr>
        <w:numPr>
          <w:ilvl w:val="0"/>
          <w:numId w:val="5"/>
        </w:numPr>
        <w:pBdr>
          <w:top w:val="nil"/>
          <w:left w:val="nil"/>
          <w:bottom w:val="nil"/>
          <w:right w:val="nil"/>
          <w:between w:val="nil"/>
        </w:pBdr>
        <w:spacing w:before="0" w:after="0"/>
        <w:rPr>
          <w:rFonts w:ascii="Arial Narrow" w:eastAsia="Arial Narrow" w:hAnsi="Arial Narrow" w:cs="Arial Narrow"/>
          <w:color w:val="000000"/>
        </w:rPr>
      </w:pPr>
      <w:r>
        <w:rPr>
          <w:rFonts w:ascii="Arial Narrow" w:eastAsia="Arial Narrow" w:hAnsi="Arial Narrow" w:cs="Arial Narrow"/>
          <w:color w:val="000000"/>
        </w:rPr>
        <w:t>Operación con aparatos y medios topográficos.</w:t>
      </w:r>
    </w:p>
    <w:p w:rsidR="00033DA2" w:rsidRDefault="00974597">
      <w:pPr>
        <w:numPr>
          <w:ilvl w:val="0"/>
          <w:numId w:val="5"/>
        </w:numPr>
        <w:pBdr>
          <w:top w:val="nil"/>
          <w:left w:val="nil"/>
          <w:bottom w:val="nil"/>
          <w:right w:val="nil"/>
          <w:between w:val="nil"/>
        </w:pBdr>
        <w:spacing w:before="0" w:after="0"/>
        <w:rPr>
          <w:rFonts w:ascii="Arial Narrow" w:eastAsia="Arial Narrow" w:hAnsi="Arial Narrow" w:cs="Arial Narrow"/>
          <w:color w:val="000000"/>
        </w:rPr>
      </w:pPr>
      <w:r>
        <w:rPr>
          <w:rFonts w:ascii="Arial Narrow" w:eastAsia="Arial Narrow" w:hAnsi="Arial Narrow" w:cs="Arial Narrow"/>
          <w:color w:val="000000"/>
        </w:rPr>
        <w:t>Representación de mapas y planos.</w:t>
      </w:r>
    </w:p>
    <w:p w:rsidR="00033DA2" w:rsidRDefault="00974597">
      <w:pPr>
        <w:numPr>
          <w:ilvl w:val="0"/>
          <w:numId w:val="5"/>
        </w:numPr>
        <w:pBdr>
          <w:top w:val="nil"/>
          <w:left w:val="nil"/>
          <w:bottom w:val="nil"/>
          <w:right w:val="nil"/>
          <w:between w:val="nil"/>
        </w:pBdr>
        <w:spacing w:before="0"/>
        <w:rPr>
          <w:rFonts w:ascii="Arial Narrow" w:eastAsia="Arial Narrow" w:hAnsi="Arial Narrow" w:cs="Arial Narrow"/>
          <w:color w:val="000000"/>
        </w:rPr>
      </w:pPr>
      <w:r>
        <w:rPr>
          <w:rFonts w:ascii="Arial Narrow" w:eastAsia="Arial Narrow" w:hAnsi="Arial Narrow" w:cs="Arial Narrow"/>
          <w:color w:val="000000"/>
        </w:rPr>
        <w:t>Replanteo de puntos y figuras.</w:t>
      </w:r>
    </w:p>
    <w:p w:rsidR="00033DA2" w:rsidRDefault="00974597">
      <w:pPr>
        <w:rPr>
          <w:rFonts w:ascii="Arial Narrow" w:eastAsia="Arial Narrow" w:hAnsi="Arial Narrow" w:cs="Arial Narrow"/>
        </w:rPr>
      </w:pPr>
      <w:r>
        <w:rPr>
          <w:rFonts w:ascii="Arial Narrow" w:eastAsia="Arial Narrow" w:hAnsi="Arial Narrow" w:cs="Arial Narrow"/>
        </w:rPr>
        <w:t>Las actividades profesionales asociadas a esta función se aplican en:</w:t>
      </w:r>
    </w:p>
    <w:p w:rsidR="00033DA2" w:rsidRDefault="00974597">
      <w:pPr>
        <w:numPr>
          <w:ilvl w:val="0"/>
          <w:numId w:val="7"/>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Explotaciones agrícolas convencionales y ecológicas, en empresas de jardinería, forestales, así como en instituciones de investigación y experimentación en agricultura y en empresas de servicios agrarios.</w:t>
      </w:r>
    </w:p>
    <w:p w:rsidR="00033DA2" w:rsidRPr="005B51A6" w:rsidRDefault="00974597" w:rsidP="0046006A">
      <w:pPr>
        <w:pStyle w:val="Ttulo2"/>
        <w:numPr>
          <w:ilvl w:val="1"/>
          <w:numId w:val="46"/>
        </w:numPr>
      </w:pPr>
      <w:bookmarkStart w:id="20" w:name="_Toc84944520"/>
      <w:r w:rsidRPr="005B51A6">
        <w:lastRenderedPageBreak/>
        <w:t>Contenidos actitudinales.</w:t>
      </w:r>
      <w:bookmarkEnd w:id="20"/>
    </w:p>
    <w:p w:rsidR="00033DA2" w:rsidRDefault="00974597">
      <w:pPr>
        <w:rPr>
          <w:rFonts w:ascii="Arial Narrow" w:eastAsia="Arial Narrow" w:hAnsi="Arial Narrow" w:cs="Arial Narrow"/>
        </w:rPr>
      </w:pPr>
      <w:r>
        <w:rPr>
          <w:rFonts w:ascii="Arial Narrow" w:eastAsia="Arial Narrow" w:hAnsi="Arial Narrow" w:cs="Arial Narrow"/>
        </w:rPr>
        <w:t>Interés por el módulo, respeto a la comunidad educativa, actitud crítica, participativa y colaboradora y asistencia regular a clase ya que se trata de enseñanzas presenciales. Asimismo se valorarán aspectos como la iniciativa propia, el recibir y dar órdenes, la capacidad de realizar el trabajo bien hecho y por trabajar de forma segura y observando las medidas de seguridad ambiental.</w:t>
      </w:r>
    </w:p>
    <w:p w:rsidR="00033DA2" w:rsidRDefault="00974597" w:rsidP="0046006A">
      <w:pPr>
        <w:pStyle w:val="Ttulo2"/>
        <w:numPr>
          <w:ilvl w:val="1"/>
          <w:numId w:val="46"/>
        </w:numPr>
      </w:pPr>
      <w:bookmarkStart w:id="21" w:name="_Toc84944521"/>
      <w:r>
        <w:t>Contenidos transversales.</w:t>
      </w:r>
      <w:bookmarkEnd w:id="21"/>
    </w:p>
    <w:p w:rsidR="00033DA2" w:rsidRDefault="00974597">
      <w:pPr>
        <w:ind w:firstLine="360"/>
        <w:rPr>
          <w:rFonts w:ascii="Arial Narrow" w:eastAsia="Arial Narrow" w:hAnsi="Arial Narrow" w:cs="Arial Narrow"/>
        </w:rPr>
      </w:pPr>
      <w:r>
        <w:rPr>
          <w:rFonts w:ascii="Arial Narrow" w:eastAsia="Arial Narrow" w:hAnsi="Arial Narrow" w:cs="Arial Narrow"/>
        </w:rPr>
        <w:t xml:space="preserve">El ciclo formativo que cursan nuestros alumnos se presta especialmente a fomentar el respeto por el medio ambiente, reciclaje, gestión de residuos, </w:t>
      </w:r>
      <w:proofErr w:type="spellStart"/>
      <w:r>
        <w:rPr>
          <w:rFonts w:ascii="Arial Narrow" w:eastAsia="Arial Narrow" w:hAnsi="Arial Narrow" w:cs="Arial Narrow"/>
        </w:rPr>
        <w:t>etc</w:t>
      </w:r>
      <w:proofErr w:type="spellEnd"/>
      <w:r>
        <w:rPr>
          <w:rFonts w:ascii="Arial Narrow" w:eastAsia="Arial Narrow" w:hAnsi="Arial Narrow" w:cs="Arial Narrow"/>
        </w:rPr>
        <w:t>, ya que nuestro contacto con la naturaleza es permanente. La igualdad de género, los hábitos de vida saludables y las virtudes de lo diferente, no se dejarán de lado a lo largo del año.</w:t>
      </w:r>
    </w:p>
    <w:p w:rsidR="00033DA2" w:rsidRDefault="00974597" w:rsidP="0046006A">
      <w:pPr>
        <w:pStyle w:val="Ttulo2"/>
        <w:numPr>
          <w:ilvl w:val="1"/>
          <w:numId w:val="46"/>
        </w:numPr>
      </w:pPr>
      <w:bookmarkStart w:id="22" w:name="_Toc84944522"/>
      <w:r>
        <w:t>Agrupación y distribución temporal de los contenidos.</w:t>
      </w:r>
      <w:bookmarkEnd w:id="22"/>
    </w:p>
    <w:p w:rsidR="00033DA2" w:rsidRDefault="00974597">
      <w:pPr>
        <w:keepNext/>
        <w:keepLines/>
        <w:pBdr>
          <w:top w:val="nil"/>
          <w:left w:val="nil"/>
          <w:bottom w:val="nil"/>
          <w:right w:val="nil"/>
          <w:between w:val="nil"/>
        </w:pBdr>
        <w:spacing w:before="480" w:after="0" w:line="276" w:lineRule="auto"/>
        <w:ind w:left="432" w:hanging="432"/>
        <w:jc w:val="left"/>
        <w:rPr>
          <w:rFonts w:ascii="Arial Narrow" w:eastAsia="Arial Narrow" w:hAnsi="Arial Narrow" w:cs="Arial Narrow"/>
          <w:b/>
          <w:color w:val="4F81BD"/>
        </w:rPr>
      </w:pPr>
      <w:bookmarkStart w:id="23" w:name="_heading=h.1ksv4uv" w:colFirst="0" w:colLast="0"/>
      <w:bookmarkEnd w:id="23"/>
      <w:r>
        <w:rPr>
          <w:rFonts w:ascii="Arial Narrow" w:eastAsia="Arial Narrow" w:hAnsi="Arial Narrow" w:cs="Arial Narrow"/>
          <w:b/>
          <w:color w:val="4F81BD"/>
        </w:rPr>
        <w:t>Total carga Horaria 96 (3 semanales)</w:t>
      </w:r>
    </w:p>
    <w:tbl>
      <w:tblPr>
        <w:tblStyle w:val="a2"/>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1"/>
        <w:gridCol w:w="2470"/>
        <w:gridCol w:w="142"/>
        <w:gridCol w:w="142"/>
        <w:gridCol w:w="127"/>
        <w:gridCol w:w="3735"/>
      </w:tblGrid>
      <w:tr w:rsidR="00033DA2">
        <w:tc>
          <w:tcPr>
            <w:tcW w:w="9497" w:type="dxa"/>
            <w:gridSpan w:val="6"/>
            <w:shd w:val="clear" w:color="auto" w:fill="B8CCE4"/>
          </w:tcPr>
          <w:p w:rsidR="00033DA2" w:rsidRDefault="00974597">
            <w:pPr>
              <w:numPr>
                <w:ilvl w:val="0"/>
                <w:numId w:val="27"/>
              </w:numPr>
              <w:spacing w:before="0" w:after="0"/>
              <w:rPr>
                <w:b/>
              </w:rPr>
            </w:pPr>
            <w:r>
              <w:rPr>
                <w:rFonts w:ascii="Arial Narrow" w:eastAsia="Arial Narrow" w:hAnsi="Arial Narrow" w:cs="Arial Narrow"/>
                <w:b/>
              </w:rPr>
              <w:t>BLOQUE I. INTRODUCCIÓN A LA TOPOGRAFÍA.</w:t>
            </w:r>
          </w:p>
        </w:tc>
      </w:tr>
      <w:tr w:rsidR="00033DA2">
        <w:tc>
          <w:tcPr>
            <w:tcW w:w="9497" w:type="dxa"/>
            <w:gridSpan w:val="6"/>
            <w:shd w:val="clear" w:color="auto" w:fill="DBE5F1"/>
          </w:tcPr>
          <w:p w:rsidR="00033DA2" w:rsidRDefault="00974597">
            <w:pPr>
              <w:spacing w:after="0"/>
              <w:rPr>
                <w:b/>
              </w:rPr>
            </w:pPr>
            <w:r>
              <w:rPr>
                <w:rFonts w:ascii="Arial Narrow" w:eastAsia="Arial Narrow" w:hAnsi="Arial Narrow" w:cs="Arial Narrow"/>
                <w:b/>
              </w:rPr>
              <w:t>Unidad de trabajo 1. Introducción a la Topografía.</w:t>
            </w:r>
          </w:p>
        </w:tc>
      </w:tr>
      <w:tr w:rsidR="00033DA2">
        <w:tc>
          <w:tcPr>
            <w:tcW w:w="9497" w:type="dxa"/>
            <w:gridSpan w:val="6"/>
          </w:tcPr>
          <w:p w:rsidR="00033DA2" w:rsidRDefault="00974597">
            <w:pPr>
              <w:numPr>
                <w:ilvl w:val="0"/>
                <w:numId w:val="7"/>
              </w:numPr>
              <w:pBdr>
                <w:top w:val="nil"/>
                <w:left w:val="nil"/>
                <w:bottom w:val="nil"/>
                <w:right w:val="nil"/>
                <w:between w:val="nil"/>
              </w:pBdr>
              <w:spacing w:after="0"/>
              <w:rPr>
                <w:color w:val="000000"/>
              </w:rPr>
            </w:pPr>
            <w:r>
              <w:rPr>
                <w:color w:val="000000"/>
              </w:rPr>
              <w:t xml:space="preserve">Plano, mapa y fotografía aérea. Definición. Diferencias. </w:t>
            </w:r>
          </w:p>
          <w:p w:rsidR="00033DA2" w:rsidRDefault="00974597">
            <w:pPr>
              <w:numPr>
                <w:ilvl w:val="0"/>
                <w:numId w:val="7"/>
              </w:numPr>
              <w:pBdr>
                <w:top w:val="nil"/>
                <w:left w:val="nil"/>
                <w:bottom w:val="nil"/>
                <w:right w:val="nil"/>
                <w:between w:val="nil"/>
              </w:pBdr>
              <w:spacing w:before="0" w:after="0"/>
              <w:rPr>
                <w:color w:val="000000"/>
              </w:rPr>
            </w:pPr>
            <w:r>
              <w:rPr>
                <w:color w:val="000000"/>
              </w:rPr>
              <w:t xml:space="preserve">Orientación del plano. Norte magnético y geográfico.  </w:t>
            </w:r>
          </w:p>
          <w:p w:rsidR="00033DA2" w:rsidRDefault="00974597">
            <w:pPr>
              <w:numPr>
                <w:ilvl w:val="0"/>
                <w:numId w:val="7"/>
              </w:numPr>
              <w:pBdr>
                <w:top w:val="nil"/>
                <w:left w:val="nil"/>
                <w:bottom w:val="nil"/>
                <w:right w:val="nil"/>
                <w:between w:val="nil"/>
              </w:pBdr>
              <w:spacing w:before="0" w:after="0"/>
              <w:rPr>
                <w:color w:val="000000"/>
              </w:rPr>
            </w:pPr>
            <w:r>
              <w:rPr>
                <w:color w:val="000000"/>
              </w:rPr>
              <w:t xml:space="preserve">Unidades de medida en topografía. Lineales, de superficie y angulares. </w:t>
            </w:r>
          </w:p>
          <w:p w:rsidR="00033DA2" w:rsidRDefault="00974597">
            <w:pPr>
              <w:numPr>
                <w:ilvl w:val="0"/>
                <w:numId w:val="7"/>
              </w:numPr>
              <w:pBdr>
                <w:top w:val="nil"/>
                <w:left w:val="nil"/>
                <w:bottom w:val="nil"/>
                <w:right w:val="nil"/>
                <w:between w:val="nil"/>
              </w:pBdr>
              <w:spacing w:before="0" w:after="0"/>
              <w:rPr>
                <w:color w:val="000000"/>
              </w:rPr>
            </w:pPr>
            <w:r>
              <w:rPr>
                <w:color w:val="000000"/>
              </w:rPr>
              <w:t xml:space="preserve">Sistema sexagesimal y centesimal. Conversión entre sistemas. </w:t>
            </w:r>
          </w:p>
          <w:p w:rsidR="00033DA2" w:rsidRDefault="00974597">
            <w:pPr>
              <w:numPr>
                <w:ilvl w:val="0"/>
                <w:numId w:val="7"/>
              </w:numPr>
              <w:pBdr>
                <w:top w:val="nil"/>
                <w:left w:val="nil"/>
                <w:bottom w:val="nil"/>
                <w:right w:val="nil"/>
                <w:between w:val="nil"/>
              </w:pBdr>
              <w:spacing w:before="0" w:after="0"/>
              <w:rPr>
                <w:color w:val="000000"/>
              </w:rPr>
            </w:pPr>
            <w:r>
              <w:rPr>
                <w:color w:val="000000"/>
              </w:rPr>
              <w:t xml:space="preserve">Escalas numéricas y gráficas. </w:t>
            </w:r>
          </w:p>
          <w:p w:rsidR="00033DA2" w:rsidRDefault="00974597">
            <w:pPr>
              <w:numPr>
                <w:ilvl w:val="0"/>
                <w:numId w:val="7"/>
              </w:numPr>
              <w:pBdr>
                <w:top w:val="nil"/>
                <w:left w:val="nil"/>
                <w:bottom w:val="nil"/>
                <w:right w:val="nil"/>
                <w:between w:val="nil"/>
              </w:pBdr>
              <w:spacing w:before="0" w:after="0"/>
              <w:rPr>
                <w:color w:val="000000"/>
              </w:rPr>
            </w:pPr>
            <w:r>
              <w:rPr>
                <w:color w:val="000000"/>
              </w:rPr>
              <w:t xml:space="preserve">Cota. Desnivel. Pendiente. Distancia natural, geométrica y reducida. Cálculo. </w:t>
            </w:r>
          </w:p>
          <w:p w:rsidR="00033DA2" w:rsidRDefault="00974597">
            <w:pPr>
              <w:numPr>
                <w:ilvl w:val="0"/>
                <w:numId w:val="7"/>
              </w:numPr>
              <w:pBdr>
                <w:top w:val="nil"/>
                <w:left w:val="nil"/>
                <w:bottom w:val="nil"/>
                <w:right w:val="nil"/>
                <w:between w:val="nil"/>
              </w:pBdr>
              <w:spacing w:before="0" w:after="0"/>
              <w:rPr>
                <w:color w:val="000000"/>
              </w:rPr>
            </w:pPr>
            <w:r>
              <w:rPr>
                <w:color w:val="000000"/>
              </w:rPr>
              <w:t xml:space="preserve">Sistemas de coordenadas geométricas y UTM. Lectura. </w:t>
            </w:r>
            <w:proofErr w:type="spellStart"/>
            <w:r>
              <w:rPr>
                <w:color w:val="000000"/>
              </w:rPr>
              <w:t>Georreferenciación</w:t>
            </w:r>
            <w:proofErr w:type="spellEnd"/>
            <w:r>
              <w:rPr>
                <w:color w:val="000000"/>
              </w:rPr>
              <w:t>.</w:t>
            </w:r>
          </w:p>
          <w:p w:rsidR="00033DA2" w:rsidRDefault="00974597">
            <w:pPr>
              <w:numPr>
                <w:ilvl w:val="0"/>
                <w:numId w:val="7"/>
              </w:numPr>
              <w:pBdr>
                <w:top w:val="nil"/>
                <w:left w:val="nil"/>
                <w:bottom w:val="nil"/>
                <w:right w:val="nil"/>
                <w:between w:val="nil"/>
              </w:pBdr>
              <w:spacing w:before="0" w:after="0"/>
              <w:rPr>
                <w:color w:val="000000"/>
              </w:rPr>
            </w:pPr>
            <w:r>
              <w:rPr>
                <w:color w:val="000000"/>
              </w:rPr>
              <w:t xml:space="preserve">Rumbo. Determinación. </w:t>
            </w:r>
          </w:p>
          <w:p w:rsidR="00033DA2" w:rsidRDefault="00974597">
            <w:pPr>
              <w:pBdr>
                <w:top w:val="nil"/>
                <w:left w:val="nil"/>
                <w:bottom w:val="nil"/>
                <w:right w:val="nil"/>
                <w:between w:val="nil"/>
              </w:pBdr>
              <w:spacing w:before="0"/>
              <w:ind w:left="1004" w:firstLine="0"/>
              <w:rPr>
                <w:b/>
                <w:color w:val="000000"/>
              </w:rPr>
            </w:pPr>
            <w:r>
              <w:rPr>
                <w:b/>
                <w:color w:val="000000"/>
              </w:rPr>
              <w:t xml:space="preserve">Práctica 1: Visor </w:t>
            </w:r>
            <w:proofErr w:type="spellStart"/>
            <w:r>
              <w:rPr>
                <w:b/>
                <w:color w:val="000000"/>
              </w:rPr>
              <w:t>SigPac</w:t>
            </w:r>
            <w:proofErr w:type="spellEnd"/>
            <w:r>
              <w:rPr>
                <w:b/>
                <w:color w:val="000000"/>
              </w:rPr>
              <w:t xml:space="preserve">. Práctica 2: </w:t>
            </w:r>
            <w:proofErr w:type="spellStart"/>
            <w:r>
              <w:rPr>
                <w:b/>
                <w:color w:val="000000"/>
              </w:rPr>
              <w:t>Autocad</w:t>
            </w:r>
            <w:proofErr w:type="spellEnd"/>
            <w:r>
              <w:rPr>
                <w:b/>
                <w:color w:val="000000"/>
              </w:rPr>
              <w:t xml:space="preserve"> instalación e iniciación. Práctica 3: </w:t>
            </w:r>
            <w:proofErr w:type="spellStart"/>
            <w:r>
              <w:rPr>
                <w:b/>
                <w:color w:val="000000"/>
              </w:rPr>
              <w:t>Autocad</w:t>
            </w:r>
            <w:proofErr w:type="spellEnd"/>
            <w:r>
              <w:rPr>
                <w:b/>
                <w:color w:val="000000"/>
              </w:rPr>
              <w:t xml:space="preserve"> primeros comandos y dibujos. </w:t>
            </w:r>
          </w:p>
        </w:tc>
      </w:tr>
      <w:tr w:rsidR="00033DA2">
        <w:tc>
          <w:tcPr>
            <w:tcW w:w="2881" w:type="dxa"/>
          </w:tcPr>
          <w:p w:rsidR="00033DA2" w:rsidRDefault="00974597">
            <w:pPr>
              <w:spacing w:after="0"/>
              <w:rPr>
                <w:b/>
              </w:rPr>
            </w:pPr>
            <w:r>
              <w:rPr>
                <w:rFonts w:ascii="Arial Narrow" w:eastAsia="Arial Narrow" w:hAnsi="Arial Narrow" w:cs="Arial Narrow"/>
                <w:b/>
              </w:rPr>
              <w:t>17 horas</w:t>
            </w:r>
          </w:p>
        </w:tc>
        <w:tc>
          <w:tcPr>
            <w:tcW w:w="2754" w:type="dxa"/>
            <w:gridSpan w:val="3"/>
          </w:tcPr>
          <w:p w:rsidR="00033DA2" w:rsidRDefault="00033DA2">
            <w:pPr>
              <w:spacing w:after="0"/>
            </w:pPr>
          </w:p>
        </w:tc>
        <w:tc>
          <w:tcPr>
            <w:tcW w:w="3862" w:type="dxa"/>
            <w:gridSpan w:val="2"/>
          </w:tcPr>
          <w:p w:rsidR="00033DA2" w:rsidRDefault="00974597">
            <w:pPr>
              <w:spacing w:after="0"/>
              <w:ind w:firstLine="0"/>
              <w:rPr>
                <w:b/>
              </w:rPr>
            </w:pPr>
            <w:r>
              <w:rPr>
                <w:rFonts w:ascii="Arial Narrow" w:eastAsia="Arial Narrow" w:hAnsi="Arial Narrow" w:cs="Arial Narrow"/>
                <w:b/>
              </w:rPr>
              <w:t>15 Septiembre – 28 Octubre</w:t>
            </w:r>
          </w:p>
        </w:tc>
      </w:tr>
      <w:tr w:rsidR="00033DA2">
        <w:tc>
          <w:tcPr>
            <w:tcW w:w="9497" w:type="dxa"/>
            <w:gridSpan w:val="6"/>
            <w:shd w:val="clear" w:color="auto" w:fill="DBE5F1"/>
          </w:tcPr>
          <w:p w:rsidR="00033DA2" w:rsidRDefault="00974597">
            <w:pPr>
              <w:spacing w:after="0"/>
              <w:rPr>
                <w:b/>
              </w:rPr>
            </w:pPr>
            <w:r>
              <w:rPr>
                <w:rFonts w:ascii="Arial Narrow" w:eastAsia="Arial Narrow" w:hAnsi="Arial Narrow" w:cs="Arial Narrow"/>
                <w:b/>
              </w:rPr>
              <w:t>Unidad de trabajo 2. Interpretación  de planos mapas y fotografías aéreas.</w:t>
            </w:r>
          </w:p>
        </w:tc>
      </w:tr>
      <w:tr w:rsidR="00033DA2">
        <w:tc>
          <w:tcPr>
            <w:tcW w:w="9497" w:type="dxa"/>
            <w:gridSpan w:val="6"/>
          </w:tcPr>
          <w:p w:rsidR="00033DA2" w:rsidRDefault="00974597">
            <w:pPr>
              <w:numPr>
                <w:ilvl w:val="0"/>
                <w:numId w:val="7"/>
              </w:numPr>
              <w:pBdr>
                <w:top w:val="nil"/>
                <w:left w:val="nil"/>
                <w:bottom w:val="nil"/>
                <w:right w:val="nil"/>
                <w:between w:val="nil"/>
              </w:pBdr>
              <w:spacing w:after="0"/>
              <w:rPr>
                <w:color w:val="000000"/>
              </w:rPr>
            </w:pPr>
            <w:r>
              <w:rPr>
                <w:color w:val="000000"/>
              </w:rPr>
              <w:t xml:space="preserve">Simbología y leyendas. </w:t>
            </w:r>
          </w:p>
          <w:p w:rsidR="00033DA2" w:rsidRDefault="00974597">
            <w:pPr>
              <w:numPr>
                <w:ilvl w:val="0"/>
                <w:numId w:val="7"/>
              </w:numPr>
              <w:pBdr>
                <w:top w:val="nil"/>
                <w:left w:val="nil"/>
                <w:bottom w:val="nil"/>
                <w:right w:val="nil"/>
                <w:between w:val="nil"/>
              </w:pBdr>
              <w:spacing w:before="0" w:after="0"/>
              <w:rPr>
                <w:color w:val="000000"/>
              </w:rPr>
            </w:pPr>
            <w:r>
              <w:rPr>
                <w:color w:val="000000"/>
              </w:rPr>
              <w:t xml:space="preserve">Curvas de nivel. Tipos. Equidistancia. </w:t>
            </w:r>
          </w:p>
          <w:p w:rsidR="00033DA2" w:rsidRDefault="00974597">
            <w:pPr>
              <w:numPr>
                <w:ilvl w:val="0"/>
                <w:numId w:val="7"/>
              </w:numPr>
              <w:pBdr>
                <w:top w:val="nil"/>
                <w:left w:val="nil"/>
                <w:bottom w:val="nil"/>
                <w:right w:val="nil"/>
                <w:between w:val="nil"/>
              </w:pBdr>
              <w:spacing w:before="0" w:after="0"/>
              <w:rPr>
                <w:color w:val="000000"/>
              </w:rPr>
            </w:pPr>
            <w:r>
              <w:rPr>
                <w:color w:val="000000"/>
              </w:rPr>
              <w:t xml:space="preserve">Vaguadas y divisorias. Identificación sobre plano. </w:t>
            </w:r>
          </w:p>
          <w:p w:rsidR="00033DA2" w:rsidRDefault="00974597">
            <w:pPr>
              <w:numPr>
                <w:ilvl w:val="0"/>
                <w:numId w:val="7"/>
              </w:numPr>
              <w:pBdr>
                <w:top w:val="nil"/>
                <w:left w:val="nil"/>
                <w:bottom w:val="nil"/>
                <w:right w:val="nil"/>
                <w:between w:val="nil"/>
              </w:pBdr>
              <w:spacing w:before="0" w:after="0"/>
              <w:rPr>
                <w:color w:val="000000"/>
              </w:rPr>
            </w:pPr>
            <w:r>
              <w:rPr>
                <w:color w:val="000000"/>
              </w:rPr>
              <w:t xml:space="preserve">Caminos y vías. Diferencias e interpretación. </w:t>
            </w:r>
          </w:p>
          <w:p w:rsidR="00033DA2" w:rsidRDefault="00974597">
            <w:pPr>
              <w:numPr>
                <w:ilvl w:val="0"/>
                <w:numId w:val="7"/>
              </w:numPr>
              <w:pBdr>
                <w:top w:val="nil"/>
                <w:left w:val="nil"/>
                <w:bottom w:val="nil"/>
                <w:right w:val="nil"/>
                <w:between w:val="nil"/>
              </w:pBdr>
              <w:spacing w:before="0" w:after="0"/>
              <w:rPr>
                <w:color w:val="000000"/>
              </w:rPr>
            </w:pPr>
            <w:r>
              <w:rPr>
                <w:color w:val="000000"/>
              </w:rPr>
              <w:t>Elementos singulares en fotografía aérea.</w:t>
            </w:r>
          </w:p>
          <w:p w:rsidR="00033DA2" w:rsidRDefault="00974597">
            <w:pPr>
              <w:numPr>
                <w:ilvl w:val="0"/>
                <w:numId w:val="7"/>
              </w:numPr>
              <w:pBdr>
                <w:top w:val="nil"/>
                <w:left w:val="nil"/>
                <w:bottom w:val="nil"/>
                <w:right w:val="nil"/>
                <w:between w:val="nil"/>
              </w:pBdr>
              <w:spacing w:before="0" w:after="0"/>
              <w:rPr>
                <w:color w:val="000000"/>
              </w:rPr>
            </w:pPr>
            <w:r>
              <w:rPr>
                <w:color w:val="000000"/>
              </w:rPr>
              <w:t>Fotogrametría y estereoscopio. Identificación y uso.</w:t>
            </w:r>
          </w:p>
          <w:p w:rsidR="00033DA2" w:rsidRDefault="00974597">
            <w:pPr>
              <w:numPr>
                <w:ilvl w:val="0"/>
                <w:numId w:val="7"/>
              </w:numPr>
              <w:pBdr>
                <w:top w:val="nil"/>
                <w:left w:val="nil"/>
                <w:bottom w:val="nil"/>
                <w:right w:val="nil"/>
                <w:between w:val="nil"/>
              </w:pBdr>
              <w:spacing w:before="0"/>
              <w:rPr>
                <w:color w:val="000000"/>
              </w:rPr>
            </w:pPr>
            <w:r>
              <w:rPr>
                <w:color w:val="000000"/>
              </w:rPr>
              <w:t>Normativa ambiental y de prevención de riesgos laborales.</w:t>
            </w:r>
          </w:p>
          <w:p w:rsidR="00033DA2" w:rsidRDefault="00974597">
            <w:pPr>
              <w:tabs>
                <w:tab w:val="left" w:pos="140"/>
              </w:tabs>
              <w:spacing w:after="0"/>
              <w:ind w:left="707" w:hanging="425"/>
              <w:rPr>
                <w:b/>
              </w:rPr>
            </w:pPr>
            <w:r>
              <w:rPr>
                <w:rFonts w:ascii="Arial Narrow" w:eastAsia="Arial Narrow" w:hAnsi="Arial Narrow" w:cs="Arial Narrow"/>
                <w:b/>
              </w:rPr>
              <w:t xml:space="preserve">Práctica 4: Principales aparatos utilizados en topografía. Práctica 5: Herramientas auxiliares. Prácticas </w:t>
            </w:r>
            <w:proofErr w:type="spellStart"/>
            <w:r>
              <w:rPr>
                <w:rFonts w:ascii="Arial Narrow" w:eastAsia="Arial Narrow" w:hAnsi="Arial Narrow" w:cs="Arial Narrow"/>
                <w:b/>
              </w:rPr>
              <w:t>Autocad</w:t>
            </w:r>
            <w:proofErr w:type="spellEnd"/>
            <w:r>
              <w:rPr>
                <w:rFonts w:ascii="Arial Narrow" w:eastAsia="Arial Narrow" w:hAnsi="Arial Narrow" w:cs="Arial Narrow"/>
                <w:b/>
              </w:rPr>
              <w:t>. Práctica 6: Interpretación de Mapas.</w:t>
            </w:r>
          </w:p>
        </w:tc>
      </w:tr>
      <w:tr w:rsidR="00033DA2">
        <w:tc>
          <w:tcPr>
            <w:tcW w:w="2881" w:type="dxa"/>
          </w:tcPr>
          <w:p w:rsidR="00033DA2" w:rsidRDefault="00974597">
            <w:pPr>
              <w:spacing w:after="0"/>
              <w:rPr>
                <w:b/>
              </w:rPr>
            </w:pPr>
            <w:r>
              <w:rPr>
                <w:rFonts w:ascii="Arial Narrow" w:eastAsia="Arial Narrow" w:hAnsi="Arial Narrow" w:cs="Arial Narrow"/>
              </w:rPr>
              <w:t xml:space="preserve"> </w:t>
            </w:r>
            <w:r>
              <w:rPr>
                <w:rFonts w:ascii="Arial Narrow" w:eastAsia="Arial Narrow" w:hAnsi="Arial Narrow" w:cs="Arial Narrow"/>
                <w:b/>
              </w:rPr>
              <w:t>11 horas</w:t>
            </w:r>
          </w:p>
        </w:tc>
        <w:tc>
          <w:tcPr>
            <w:tcW w:w="2754" w:type="dxa"/>
            <w:gridSpan w:val="3"/>
          </w:tcPr>
          <w:p w:rsidR="00033DA2" w:rsidRDefault="00033DA2">
            <w:pPr>
              <w:spacing w:after="0"/>
            </w:pPr>
          </w:p>
        </w:tc>
        <w:tc>
          <w:tcPr>
            <w:tcW w:w="3862" w:type="dxa"/>
            <w:gridSpan w:val="2"/>
          </w:tcPr>
          <w:p w:rsidR="00033DA2" w:rsidRDefault="00974597">
            <w:pPr>
              <w:spacing w:after="0"/>
              <w:ind w:firstLine="0"/>
              <w:rPr>
                <w:b/>
              </w:rPr>
            </w:pPr>
            <w:r>
              <w:rPr>
                <w:rFonts w:ascii="Arial Narrow" w:eastAsia="Arial Narrow" w:hAnsi="Arial Narrow" w:cs="Arial Narrow"/>
                <w:b/>
              </w:rPr>
              <w:t>4 Noviembre – 25 Noviembre</w:t>
            </w:r>
          </w:p>
        </w:tc>
      </w:tr>
      <w:tr w:rsidR="00033DA2">
        <w:tc>
          <w:tcPr>
            <w:tcW w:w="9497" w:type="dxa"/>
            <w:gridSpan w:val="6"/>
            <w:shd w:val="clear" w:color="auto" w:fill="DBE5F1"/>
          </w:tcPr>
          <w:p w:rsidR="00033DA2" w:rsidRDefault="00974597">
            <w:pPr>
              <w:spacing w:after="0"/>
              <w:rPr>
                <w:b/>
              </w:rPr>
            </w:pPr>
            <w:r>
              <w:rPr>
                <w:rFonts w:ascii="Arial Narrow" w:eastAsia="Arial Narrow" w:hAnsi="Arial Narrow" w:cs="Arial Narrow"/>
                <w:b/>
              </w:rPr>
              <w:t>Unidad de trabajo 3.   Organización de la recogida de datos en campo.</w:t>
            </w:r>
          </w:p>
        </w:tc>
      </w:tr>
      <w:tr w:rsidR="00033DA2">
        <w:tc>
          <w:tcPr>
            <w:tcW w:w="9497" w:type="dxa"/>
            <w:gridSpan w:val="6"/>
          </w:tcPr>
          <w:p w:rsidR="00033DA2" w:rsidRDefault="00974597">
            <w:pPr>
              <w:numPr>
                <w:ilvl w:val="0"/>
                <w:numId w:val="13"/>
              </w:numPr>
              <w:pBdr>
                <w:top w:val="nil"/>
                <w:left w:val="nil"/>
                <w:bottom w:val="nil"/>
                <w:right w:val="nil"/>
                <w:between w:val="nil"/>
              </w:pBdr>
              <w:spacing w:after="0"/>
              <w:ind w:left="991"/>
              <w:rPr>
                <w:b/>
                <w:color w:val="000000"/>
              </w:rPr>
            </w:pPr>
            <w:r>
              <w:rPr>
                <w:color w:val="000000"/>
              </w:rPr>
              <w:t xml:space="preserve">Reconocimiento del terreno. Obstáculos. Selección de referencias. </w:t>
            </w:r>
          </w:p>
          <w:p w:rsidR="00033DA2" w:rsidRDefault="00974597">
            <w:pPr>
              <w:numPr>
                <w:ilvl w:val="0"/>
                <w:numId w:val="13"/>
              </w:numPr>
              <w:pBdr>
                <w:top w:val="nil"/>
                <w:left w:val="nil"/>
                <w:bottom w:val="nil"/>
                <w:right w:val="nil"/>
                <w:between w:val="nil"/>
              </w:pBdr>
              <w:spacing w:before="0" w:after="0"/>
              <w:ind w:left="991"/>
              <w:rPr>
                <w:b/>
                <w:color w:val="000000"/>
              </w:rPr>
            </w:pPr>
            <w:r>
              <w:rPr>
                <w:color w:val="000000"/>
              </w:rPr>
              <w:t xml:space="preserve">Métodos de medición </w:t>
            </w:r>
            <w:proofErr w:type="spellStart"/>
            <w:r>
              <w:rPr>
                <w:color w:val="000000"/>
              </w:rPr>
              <w:t>planimétricos</w:t>
            </w:r>
            <w:proofErr w:type="spellEnd"/>
            <w:r>
              <w:rPr>
                <w:color w:val="000000"/>
              </w:rPr>
              <w:t xml:space="preserve"> y altimétricos. Características. </w:t>
            </w:r>
          </w:p>
          <w:p w:rsidR="00033DA2" w:rsidRDefault="00974597">
            <w:pPr>
              <w:numPr>
                <w:ilvl w:val="0"/>
                <w:numId w:val="13"/>
              </w:numPr>
              <w:pBdr>
                <w:top w:val="nil"/>
                <w:left w:val="nil"/>
                <w:bottom w:val="nil"/>
                <w:right w:val="nil"/>
                <w:between w:val="nil"/>
              </w:pBdr>
              <w:spacing w:before="0" w:after="0"/>
              <w:ind w:left="991"/>
              <w:rPr>
                <w:b/>
                <w:color w:val="000000"/>
              </w:rPr>
            </w:pPr>
            <w:r>
              <w:rPr>
                <w:color w:val="000000"/>
              </w:rPr>
              <w:t xml:space="preserve">Coordinación y organización de los recursos humanos y materiales en la organización </w:t>
            </w:r>
            <w:r>
              <w:rPr>
                <w:color w:val="000000"/>
              </w:rPr>
              <w:lastRenderedPageBreak/>
              <w:t xml:space="preserve">de la recogida de datos. </w:t>
            </w:r>
          </w:p>
          <w:p w:rsidR="00033DA2" w:rsidRDefault="00974597">
            <w:pPr>
              <w:numPr>
                <w:ilvl w:val="0"/>
                <w:numId w:val="13"/>
              </w:numPr>
              <w:pBdr>
                <w:top w:val="nil"/>
                <w:left w:val="nil"/>
                <w:bottom w:val="nil"/>
                <w:right w:val="nil"/>
                <w:between w:val="nil"/>
              </w:pBdr>
              <w:spacing w:before="0" w:after="0"/>
              <w:ind w:left="991"/>
              <w:rPr>
                <w:b/>
                <w:color w:val="000000"/>
              </w:rPr>
            </w:pPr>
            <w:r>
              <w:rPr>
                <w:color w:val="000000"/>
              </w:rPr>
              <w:t xml:space="preserve">Croquis, esquemas y dibujos. Realización, interpretación y detección de fallos. </w:t>
            </w:r>
          </w:p>
          <w:p w:rsidR="00033DA2" w:rsidRDefault="00033DA2">
            <w:pPr>
              <w:pBdr>
                <w:top w:val="nil"/>
                <w:left w:val="nil"/>
                <w:bottom w:val="nil"/>
                <w:right w:val="nil"/>
                <w:between w:val="nil"/>
              </w:pBdr>
              <w:spacing w:before="0" w:after="0"/>
              <w:ind w:left="991" w:firstLine="0"/>
              <w:rPr>
                <w:b/>
                <w:color w:val="000000"/>
              </w:rPr>
            </w:pPr>
          </w:p>
          <w:p w:rsidR="00033DA2" w:rsidRDefault="00974597">
            <w:pPr>
              <w:pBdr>
                <w:top w:val="nil"/>
                <w:left w:val="nil"/>
                <w:bottom w:val="nil"/>
                <w:right w:val="nil"/>
                <w:between w:val="nil"/>
              </w:pBdr>
              <w:spacing w:before="0" w:after="0"/>
              <w:ind w:left="707" w:hanging="436"/>
              <w:rPr>
                <w:color w:val="FF0000"/>
              </w:rPr>
            </w:pPr>
            <w:r>
              <w:rPr>
                <w:rFonts w:ascii="Arial Narrow" w:eastAsia="Arial Narrow" w:hAnsi="Arial Narrow" w:cs="Arial Narrow"/>
                <w:b/>
                <w:color w:val="000000"/>
              </w:rPr>
              <w:t xml:space="preserve">Práctica 7: Recogida de datos. Práctica 8: Estacionamiento de un nivel topográfico. Prácticas </w:t>
            </w:r>
            <w:proofErr w:type="spellStart"/>
            <w:r>
              <w:rPr>
                <w:rFonts w:ascii="Arial Narrow" w:eastAsia="Arial Narrow" w:hAnsi="Arial Narrow" w:cs="Arial Narrow"/>
                <w:b/>
                <w:color w:val="000000"/>
              </w:rPr>
              <w:t>Autocad</w:t>
            </w:r>
            <w:proofErr w:type="spellEnd"/>
            <w:r>
              <w:rPr>
                <w:rFonts w:ascii="Arial Narrow" w:eastAsia="Arial Narrow" w:hAnsi="Arial Narrow" w:cs="Arial Narrow"/>
                <w:b/>
                <w:color w:val="000000"/>
              </w:rPr>
              <w:t>.</w:t>
            </w:r>
          </w:p>
        </w:tc>
      </w:tr>
      <w:tr w:rsidR="00033DA2">
        <w:tc>
          <w:tcPr>
            <w:tcW w:w="2881" w:type="dxa"/>
          </w:tcPr>
          <w:p w:rsidR="00033DA2" w:rsidRDefault="00974597">
            <w:pPr>
              <w:spacing w:after="0"/>
              <w:rPr>
                <w:b/>
              </w:rPr>
            </w:pPr>
            <w:r>
              <w:rPr>
                <w:rFonts w:ascii="Arial Narrow" w:eastAsia="Arial Narrow" w:hAnsi="Arial Narrow" w:cs="Arial Narrow"/>
                <w:b/>
              </w:rPr>
              <w:lastRenderedPageBreak/>
              <w:t>11 horas</w:t>
            </w:r>
          </w:p>
        </w:tc>
        <w:tc>
          <w:tcPr>
            <w:tcW w:w="2612" w:type="dxa"/>
            <w:gridSpan w:val="2"/>
          </w:tcPr>
          <w:p w:rsidR="00033DA2" w:rsidRDefault="00033DA2">
            <w:pPr>
              <w:spacing w:after="0"/>
              <w:rPr>
                <w:b/>
              </w:rPr>
            </w:pPr>
          </w:p>
        </w:tc>
        <w:tc>
          <w:tcPr>
            <w:tcW w:w="4004" w:type="dxa"/>
            <w:gridSpan w:val="3"/>
          </w:tcPr>
          <w:p w:rsidR="00033DA2" w:rsidRDefault="00974597">
            <w:pPr>
              <w:spacing w:after="0"/>
              <w:ind w:firstLine="0"/>
              <w:rPr>
                <w:b/>
              </w:rPr>
            </w:pPr>
            <w:r>
              <w:rPr>
                <w:rFonts w:ascii="Arial Narrow" w:eastAsia="Arial Narrow" w:hAnsi="Arial Narrow" w:cs="Arial Narrow"/>
                <w:b/>
              </w:rPr>
              <w:t>30 Noviembre - 23 Diciembre</w:t>
            </w:r>
          </w:p>
        </w:tc>
      </w:tr>
      <w:tr w:rsidR="00033DA2">
        <w:tc>
          <w:tcPr>
            <w:tcW w:w="9497" w:type="dxa"/>
            <w:gridSpan w:val="6"/>
            <w:shd w:val="clear" w:color="auto" w:fill="DBE5F1"/>
          </w:tcPr>
          <w:p w:rsidR="00033DA2" w:rsidRDefault="00033DA2">
            <w:pPr>
              <w:spacing w:after="0"/>
              <w:rPr>
                <w:b/>
              </w:rPr>
            </w:pPr>
          </w:p>
          <w:p w:rsidR="00033DA2" w:rsidRDefault="00974597">
            <w:pPr>
              <w:spacing w:after="0"/>
              <w:rPr>
                <w:b/>
              </w:rPr>
            </w:pPr>
            <w:r>
              <w:rPr>
                <w:rFonts w:ascii="Arial Narrow" w:eastAsia="Arial Narrow" w:hAnsi="Arial Narrow" w:cs="Arial Narrow"/>
                <w:b/>
              </w:rPr>
              <w:t>FIN DE LA PRIMERA EVALUACIÓN      23 de Diciembre (39 horas)</w:t>
            </w:r>
          </w:p>
          <w:p w:rsidR="00033DA2" w:rsidRDefault="00033DA2">
            <w:pPr>
              <w:spacing w:after="0"/>
              <w:rPr>
                <w:b/>
              </w:rPr>
            </w:pPr>
          </w:p>
        </w:tc>
      </w:tr>
      <w:tr w:rsidR="00033DA2">
        <w:tc>
          <w:tcPr>
            <w:tcW w:w="9497" w:type="dxa"/>
            <w:gridSpan w:val="6"/>
            <w:shd w:val="clear" w:color="auto" w:fill="DBE5F1"/>
          </w:tcPr>
          <w:p w:rsidR="00033DA2" w:rsidRDefault="00974597">
            <w:pPr>
              <w:spacing w:after="0"/>
              <w:rPr>
                <w:b/>
              </w:rPr>
            </w:pPr>
            <w:r>
              <w:rPr>
                <w:rFonts w:ascii="Arial Narrow" w:eastAsia="Arial Narrow" w:hAnsi="Arial Narrow" w:cs="Arial Narrow"/>
                <w:b/>
              </w:rPr>
              <w:t>Unidad  de trabajo 4. Equipos topográficos y funcionamiento. Material auxiliar.</w:t>
            </w:r>
          </w:p>
        </w:tc>
      </w:tr>
      <w:tr w:rsidR="00033DA2">
        <w:tc>
          <w:tcPr>
            <w:tcW w:w="9497" w:type="dxa"/>
            <w:gridSpan w:val="6"/>
          </w:tcPr>
          <w:p w:rsidR="00033DA2" w:rsidRDefault="00974597">
            <w:pPr>
              <w:numPr>
                <w:ilvl w:val="0"/>
                <w:numId w:val="15"/>
              </w:numPr>
              <w:pBdr>
                <w:top w:val="nil"/>
                <w:left w:val="nil"/>
                <w:bottom w:val="nil"/>
                <w:right w:val="nil"/>
                <w:between w:val="nil"/>
              </w:pBdr>
              <w:spacing w:after="0"/>
              <w:ind w:left="991"/>
              <w:rPr>
                <w:b/>
                <w:color w:val="000000"/>
              </w:rPr>
            </w:pPr>
            <w:r>
              <w:rPr>
                <w:color w:val="000000"/>
              </w:rPr>
              <w:t xml:space="preserve">Funcionamiento de aparatos (taquímetro, estación total, GPS y nivel) y sus componentes. Manual de instrucciones e interpretación. </w:t>
            </w:r>
          </w:p>
          <w:p w:rsidR="00033DA2" w:rsidRDefault="00974597">
            <w:pPr>
              <w:numPr>
                <w:ilvl w:val="0"/>
                <w:numId w:val="15"/>
              </w:numPr>
              <w:pBdr>
                <w:top w:val="nil"/>
                <w:left w:val="nil"/>
                <w:bottom w:val="nil"/>
                <w:right w:val="nil"/>
                <w:between w:val="nil"/>
              </w:pBdr>
              <w:spacing w:before="0" w:after="0"/>
              <w:ind w:left="991"/>
              <w:rPr>
                <w:b/>
                <w:color w:val="000000"/>
              </w:rPr>
            </w:pPr>
            <w:r>
              <w:rPr>
                <w:color w:val="000000"/>
              </w:rPr>
              <w:t xml:space="preserve">Coordinación y organización de los recursos humanos y materiales en el manejo de aparatos y medios topográficos. </w:t>
            </w:r>
          </w:p>
          <w:p w:rsidR="00033DA2" w:rsidRDefault="00974597">
            <w:pPr>
              <w:numPr>
                <w:ilvl w:val="0"/>
                <w:numId w:val="15"/>
              </w:numPr>
              <w:pBdr>
                <w:top w:val="nil"/>
                <w:left w:val="nil"/>
                <w:bottom w:val="nil"/>
                <w:right w:val="nil"/>
                <w:between w:val="nil"/>
              </w:pBdr>
              <w:spacing w:before="0" w:after="0"/>
              <w:ind w:left="991"/>
              <w:rPr>
                <w:b/>
                <w:color w:val="000000"/>
              </w:rPr>
            </w:pPr>
            <w:r>
              <w:rPr>
                <w:color w:val="000000"/>
              </w:rPr>
              <w:t>Estacionamiento y orientación. Procedimiento según el aparato seleccionado.</w:t>
            </w:r>
          </w:p>
          <w:p w:rsidR="00033DA2" w:rsidRDefault="00974597">
            <w:pPr>
              <w:numPr>
                <w:ilvl w:val="0"/>
                <w:numId w:val="15"/>
              </w:numPr>
              <w:pBdr>
                <w:top w:val="nil"/>
                <w:left w:val="nil"/>
                <w:bottom w:val="nil"/>
                <w:right w:val="nil"/>
                <w:between w:val="nil"/>
              </w:pBdr>
              <w:spacing w:before="0" w:after="0"/>
              <w:ind w:left="991"/>
              <w:rPr>
                <w:b/>
                <w:color w:val="000000"/>
              </w:rPr>
            </w:pPr>
            <w:r>
              <w:rPr>
                <w:color w:val="000000"/>
              </w:rPr>
              <w:t xml:space="preserve">Métodos de medición altimétricos y </w:t>
            </w:r>
            <w:proofErr w:type="spellStart"/>
            <w:r>
              <w:rPr>
                <w:color w:val="000000"/>
              </w:rPr>
              <w:t>planimétricos</w:t>
            </w:r>
            <w:proofErr w:type="spellEnd"/>
            <w:r>
              <w:rPr>
                <w:color w:val="000000"/>
              </w:rPr>
              <w:t xml:space="preserve">. Selección y ejecución de mediciones con GPS, nivel, taquímetro y estación total. </w:t>
            </w:r>
          </w:p>
          <w:p w:rsidR="00033DA2" w:rsidRDefault="00974597">
            <w:pPr>
              <w:numPr>
                <w:ilvl w:val="0"/>
                <w:numId w:val="15"/>
              </w:numPr>
              <w:pBdr>
                <w:top w:val="nil"/>
                <w:left w:val="nil"/>
                <w:bottom w:val="nil"/>
                <w:right w:val="nil"/>
                <w:between w:val="nil"/>
              </w:pBdr>
              <w:spacing w:before="0" w:after="0"/>
              <w:ind w:left="991"/>
              <w:rPr>
                <w:b/>
                <w:color w:val="000000"/>
              </w:rPr>
            </w:pPr>
            <w:r>
              <w:rPr>
                <w:color w:val="000000"/>
              </w:rPr>
              <w:t xml:space="preserve">Normativa ambiental y de prevención de riesgos laborales. </w:t>
            </w:r>
          </w:p>
          <w:p w:rsidR="00033DA2" w:rsidRDefault="00566902">
            <w:pPr>
              <w:pBdr>
                <w:top w:val="nil"/>
                <w:left w:val="nil"/>
                <w:bottom w:val="nil"/>
                <w:right w:val="nil"/>
                <w:between w:val="nil"/>
              </w:pBdr>
              <w:spacing w:before="0" w:after="0"/>
              <w:ind w:left="991" w:firstLine="0"/>
              <w:rPr>
                <w:b/>
                <w:color w:val="000000"/>
              </w:rPr>
            </w:pPr>
            <w:r>
              <w:rPr>
                <w:rFonts w:ascii="Arial Narrow" w:eastAsia="Arial Narrow" w:hAnsi="Arial Narrow" w:cs="Arial Narrow"/>
                <w:b/>
                <w:color w:val="000000"/>
              </w:rPr>
              <w:t>Práctica 9</w:t>
            </w:r>
            <w:r w:rsidR="00974597">
              <w:rPr>
                <w:rFonts w:ascii="Arial Narrow" w:eastAsia="Arial Narrow" w:hAnsi="Arial Narrow" w:cs="Arial Narrow"/>
                <w:b/>
                <w:color w:val="000000"/>
              </w:rPr>
              <w:t>: Estacionamien</w:t>
            </w:r>
            <w:r>
              <w:rPr>
                <w:rFonts w:ascii="Arial Narrow" w:eastAsia="Arial Narrow" w:hAnsi="Arial Narrow" w:cs="Arial Narrow"/>
                <w:b/>
                <w:color w:val="000000"/>
              </w:rPr>
              <w:t>to de estación total. Práctica 10</w:t>
            </w:r>
            <w:r w:rsidR="00974597">
              <w:rPr>
                <w:rFonts w:ascii="Arial Narrow" w:eastAsia="Arial Narrow" w:hAnsi="Arial Narrow" w:cs="Arial Narrow"/>
                <w:b/>
                <w:color w:val="000000"/>
              </w:rPr>
              <w:t xml:space="preserve">: Método de Radiación. Prácticas </w:t>
            </w:r>
            <w:proofErr w:type="spellStart"/>
            <w:r w:rsidR="00974597">
              <w:rPr>
                <w:rFonts w:ascii="Arial Narrow" w:eastAsia="Arial Narrow" w:hAnsi="Arial Narrow" w:cs="Arial Narrow"/>
                <w:b/>
                <w:color w:val="000000"/>
              </w:rPr>
              <w:t>Autocad</w:t>
            </w:r>
            <w:proofErr w:type="spellEnd"/>
            <w:r w:rsidR="00974597">
              <w:rPr>
                <w:rFonts w:ascii="Arial Narrow" w:eastAsia="Arial Narrow" w:hAnsi="Arial Narrow" w:cs="Arial Narrow"/>
                <w:b/>
                <w:color w:val="000000"/>
              </w:rPr>
              <w:t>.</w:t>
            </w:r>
          </w:p>
        </w:tc>
      </w:tr>
      <w:tr w:rsidR="00033DA2">
        <w:tc>
          <w:tcPr>
            <w:tcW w:w="2881" w:type="dxa"/>
          </w:tcPr>
          <w:p w:rsidR="00033DA2" w:rsidRDefault="00974597">
            <w:pPr>
              <w:spacing w:after="0"/>
              <w:rPr>
                <w:b/>
              </w:rPr>
            </w:pPr>
            <w:r>
              <w:rPr>
                <w:rFonts w:ascii="Arial Narrow" w:eastAsia="Arial Narrow" w:hAnsi="Arial Narrow" w:cs="Arial Narrow"/>
                <w:b/>
              </w:rPr>
              <w:t>16 horas</w:t>
            </w:r>
          </w:p>
        </w:tc>
        <w:tc>
          <w:tcPr>
            <w:tcW w:w="2470" w:type="dxa"/>
          </w:tcPr>
          <w:p w:rsidR="00033DA2" w:rsidRDefault="00033DA2">
            <w:pPr>
              <w:spacing w:after="0"/>
            </w:pPr>
          </w:p>
        </w:tc>
        <w:tc>
          <w:tcPr>
            <w:tcW w:w="4146" w:type="dxa"/>
            <w:gridSpan w:val="4"/>
          </w:tcPr>
          <w:p w:rsidR="00033DA2" w:rsidRDefault="00974597">
            <w:pPr>
              <w:spacing w:after="0"/>
              <w:rPr>
                <w:b/>
              </w:rPr>
            </w:pPr>
            <w:r>
              <w:rPr>
                <w:rFonts w:ascii="Arial Narrow" w:eastAsia="Arial Narrow" w:hAnsi="Arial Narrow" w:cs="Arial Narrow"/>
                <w:b/>
              </w:rPr>
              <w:t>11 Enero – 22 Febrero</w:t>
            </w:r>
          </w:p>
        </w:tc>
      </w:tr>
      <w:tr w:rsidR="00033DA2">
        <w:tc>
          <w:tcPr>
            <w:tcW w:w="9497" w:type="dxa"/>
            <w:gridSpan w:val="6"/>
            <w:shd w:val="clear" w:color="auto" w:fill="DBE5F1"/>
          </w:tcPr>
          <w:p w:rsidR="00033DA2" w:rsidRDefault="00974597">
            <w:pPr>
              <w:spacing w:after="0"/>
              <w:rPr>
                <w:b/>
              </w:rPr>
            </w:pPr>
            <w:r>
              <w:rPr>
                <w:rFonts w:ascii="Arial Narrow" w:eastAsia="Arial Narrow" w:hAnsi="Arial Narrow" w:cs="Arial Narrow"/>
                <w:b/>
              </w:rPr>
              <w:t xml:space="preserve">Unidad de trabajo 5. Métodos </w:t>
            </w:r>
            <w:proofErr w:type="spellStart"/>
            <w:r>
              <w:rPr>
                <w:rFonts w:ascii="Arial Narrow" w:eastAsia="Arial Narrow" w:hAnsi="Arial Narrow" w:cs="Arial Narrow"/>
                <w:b/>
              </w:rPr>
              <w:t>planimétricos</w:t>
            </w:r>
            <w:proofErr w:type="spellEnd"/>
            <w:r>
              <w:rPr>
                <w:rFonts w:ascii="Arial Narrow" w:eastAsia="Arial Narrow" w:hAnsi="Arial Narrow" w:cs="Arial Narrow"/>
                <w:b/>
              </w:rPr>
              <w:t xml:space="preserve"> y altimétricos.</w:t>
            </w:r>
          </w:p>
          <w:p w:rsidR="00033DA2" w:rsidRDefault="00033DA2">
            <w:pPr>
              <w:spacing w:after="0"/>
              <w:rPr>
                <w:b/>
              </w:rPr>
            </w:pPr>
          </w:p>
        </w:tc>
      </w:tr>
      <w:tr w:rsidR="00033DA2">
        <w:tc>
          <w:tcPr>
            <w:tcW w:w="9497" w:type="dxa"/>
            <w:gridSpan w:val="6"/>
          </w:tcPr>
          <w:p w:rsidR="00033DA2" w:rsidRDefault="00974597">
            <w:pPr>
              <w:numPr>
                <w:ilvl w:val="0"/>
                <w:numId w:val="28"/>
              </w:numPr>
              <w:pBdr>
                <w:top w:val="nil"/>
                <w:left w:val="nil"/>
                <w:bottom w:val="nil"/>
                <w:right w:val="nil"/>
                <w:between w:val="nil"/>
              </w:pBdr>
              <w:spacing w:before="0" w:after="0"/>
              <w:jc w:val="left"/>
              <w:rPr>
                <w:color w:val="000000"/>
              </w:rPr>
            </w:pPr>
            <w:r>
              <w:rPr>
                <w:rFonts w:ascii="Arial Narrow" w:eastAsia="Arial Narrow" w:hAnsi="Arial Narrow" w:cs="Arial Narrow"/>
                <w:color w:val="000000"/>
              </w:rPr>
              <w:t>Volcado de datos. Revisión de datos y corrección de errores. Software de aplicación.</w:t>
            </w:r>
          </w:p>
          <w:p w:rsidR="00033DA2" w:rsidRDefault="00974597">
            <w:pPr>
              <w:numPr>
                <w:ilvl w:val="0"/>
                <w:numId w:val="28"/>
              </w:numPr>
              <w:pBdr>
                <w:top w:val="nil"/>
                <w:left w:val="nil"/>
                <w:bottom w:val="nil"/>
                <w:right w:val="nil"/>
                <w:between w:val="nil"/>
              </w:pBdr>
              <w:spacing w:before="0" w:after="0"/>
              <w:jc w:val="left"/>
              <w:rPr>
                <w:color w:val="000000"/>
              </w:rPr>
            </w:pPr>
            <w:r>
              <w:rPr>
                <w:rFonts w:ascii="Arial Narrow" w:eastAsia="Arial Narrow" w:hAnsi="Arial Narrow" w:cs="Arial Narrow"/>
                <w:color w:val="000000"/>
              </w:rPr>
              <w:t xml:space="preserve">Triangulación y radiación. Razones trigonométricas para la triangulación. </w:t>
            </w:r>
          </w:p>
          <w:p w:rsidR="00033DA2" w:rsidRDefault="00974597">
            <w:pPr>
              <w:numPr>
                <w:ilvl w:val="0"/>
                <w:numId w:val="28"/>
              </w:numPr>
              <w:pBdr>
                <w:top w:val="nil"/>
                <w:left w:val="nil"/>
                <w:bottom w:val="nil"/>
                <w:right w:val="nil"/>
                <w:between w:val="nil"/>
              </w:pBdr>
              <w:spacing w:before="0" w:after="0"/>
              <w:jc w:val="left"/>
              <w:rPr>
                <w:color w:val="000000"/>
              </w:rPr>
            </w:pPr>
            <w:r>
              <w:rPr>
                <w:rFonts w:ascii="Arial Narrow" w:eastAsia="Arial Narrow" w:hAnsi="Arial Narrow" w:cs="Arial Narrow"/>
                <w:color w:val="000000"/>
              </w:rPr>
              <w:t>Radiación por coordenadas polares. Cálculo y comprobación.</w:t>
            </w:r>
          </w:p>
          <w:p w:rsidR="00033DA2" w:rsidRDefault="00974597">
            <w:pPr>
              <w:numPr>
                <w:ilvl w:val="0"/>
                <w:numId w:val="28"/>
              </w:numPr>
              <w:pBdr>
                <w:top w:val="nil"/>
                <w:left w:val="nil"/>
                <w:bottom w:val="nil"/>
                <w:right w:val="nil"/>
                <w:between w:val="nil"/>
              </w:pBdr>
              <w:spacing w:before="0" w:after="0"/>
              <w:jc w:val="left"/>
              <w:rPr>
                <w:color w:val="000000"/>
              </w:rPr>
            </w:pPr>
            <w:r>
              <w:rPr>
                <w:rFonts w:ascii="Arial Narrow" w:eastAsia="Arial Narrow" w:hAnsi="Arial Narrow" w:cs="Arial Narrow"/>
                <w:color w:val="000000"/>
              </w:rPr>
              <w:t>Plano a escala con simbología normalizada. Realización. Útiles y técnicas de dibujo.</w:t>
            </w:r>
          </w:p>
          <w:p w:rsidR="00033DA2" w:rsidRDefault="00974597">
            <w:pPr>
              <w:numPr>
                <w:ilvl w:val="0"/>
                <w:numId w:val="28"/>
              </w:numPr>
              <w:pBdr>
                <w:top w:val="nil"/>
                <w:left w:val="nil"/>
                <w:bottom w:val="nil"/>
                <w:right w:val="nil"/>
                <w:between w:val="nil"/>
              </w:pBdr>
              <w:spacing w:before="0" w:after="0"/>
              <w:jc w:val="left"/>
              <w:rPr>
                <w:color w:val="000000"/>
              </w:rPr>
            </w:pPr>
            <w:r>
              <w:rPr>
                <w:rFonts w:ascii="Arial Narrow" w:eastAsia="Arial Narrow" w:hAnsi="Arial Narrow" w:cs="Arial Narrow"/>
                <w:color w:val="000000"/>
              </w:rPr>
              <w:t>Sistemas de representación asistidos por ordenador.</w:t>
            </w:r>
          </w:p>
          <w:p w:rsidR="00033DA2" w:rsidRDefault="00974597">
            <w:pPr>
              <w:numPr>
                <w:ilvl w:val="0"/>
                <w:numId w:val="28"/>
              </w:numPr>
              <w:pBdr>
                <w:top w:val="nil"/>
                <w:left w:val="nil"/>
                <w:bottom w:val="nil"/>
                <w:right w:val="nil"/>
                <w:between w:val="nil"/>
              </w:pBdr>
              <w:spacing w:before="0" w:after="0"/>
              <w:rPr>
                <w:b/>
                <w:color w:val="000000"/>
              </w:rPr>
            </w:pPr>
            <w:r>
              <w:rPr>
                <w:rFonts w:ascii="Arial Narrow" w:eastAsia="Arial Narrow" w:hAnsi="Arial Narrow" w:cs="Arial Narrow"/>
                <w:color w:val="000000"/>
              </w:rPr>
              <w:t xml:space="preserve">Viales. Trazado sin superar una determinada pendiente. </w:t>
            </w:r>
          </w:p>
          <w:p w:rsidR="00033DA2" w:rsidRDefault="00566902">
            <w:pPr>
              <w:pBdr>
                <w:top w:val="nil"/>
                <w:left w:val="nil"/>
                <w:bottom w:val="nil"/>
                <w:right w:val="nil"/>
                <w:between w:val="nil"/>
              </w:pBdr>
              <w:spacing w:before="0" w:after="0"/>
              <w:ind w:left="720" w:firstLine="0"/>
              <w:rPr>
                <w:b/>
                <w:color w:val="000000"/>
              </w:rPr>
            </w:pPr>
            <w:r>
              <w:rPr>
                <w:rFonts w:ascii="Arial Narrow" w:eastAsia="Arial Narrow" w:hAnsi="Arial Narrow" w:cs="Arial Narrow"/>
                <w:b/>
                <w:color w:val="000000"/>
              </w:rPr>
              <w:t>Práctica11</w:t>
            </w:r>
            <w:r w:rsidR="00974597">
              <w:rPr>
                <w:rFonts w:ascii="Arial Narrow" w:eastAsia="Arial Narrow" w:hAnsi="Arial Narrow" w:cs="Arial Narrow"/>
                <w:b/>
                <w:color w:val="000000"/>
              </w:rPr>
              <w:t>: Método Iti</w:t>
            </w:r>
            <w:r>
              <w:rPr>
                <w:rFonts w:ascii="Arial Narrow" w:eastAsia="Arial Narrow" w:hAnsi="Arial Narrow" w:cs="Arial Narrow"/>
                <w:b/>
                <w:color w:val="000000"/>
              </w:rPr>
              <w:t>nerario topográfico. Práctica 12</w:t>
            </w:r>
            <w:r w:rsidR="00974597">
              <w:rPr>
                <w:rFonts w:ascii="Arial Narrow" w:eastAsia="Arial Narrow" w:hAnsi="Arial Narrow" w:cs="Arial Narrow"/>
                <w:b/>
                <w:color w:val="000000"/>
              </w:rPr>
              <w:t xml:space="preserve">: Volcado de datos estación total. Prácticas </w:t>
            </w:r>
            <w:proofErr w:type="spellStart"/>
            <w:r w:rsidR="00974597">
              <w:rPr>
                <w:rFonts w:ascii="Arial Narrow" w:eastAsia="Arial Narrow" w:hAnsi="Arial Narrow" w:cs="Arial Narrow"/>
                <w:b/>
                <w:color w:val="000000"/>
              </w:rPr>
              <w:t>Autocad</w:t>
            </w:r>
            <w:proofErr w:type="spellEnd"/>
            <w:r w:rsidR="00974597">
              <w:rPr>
                <w:rFonts w:ascii="Arial Narrow" w:eastAsia="Arial Narrow" w:hAnsi="Arial Narrow" w:cs="Arial Narrow"/>
                <w:b/>
                <w:color w:val="000000"/>
              </w:rPr>
              <w:t>.</w:t>
            </w:r>
          </w:p>
        </w:tc>
      </w:tr>
      <w:tr w:rsidR="00033DA2">
        <w:tc>
          <w:tcPr>
            <w:tcW w:w="2881" w:type="dxa"/>
          </w:tcPr>
          <w:p w:rsidR="00033DA2" w:rsidRDefault="00974597">
            <w:pPr>
              <w:spacing w:after="0"/>
              <w:rPr>
                <w:b/>
              </w:rPr>
            </w:pPr>
            <w:r>
              <w:rPr>
                <w:rFonts w:ascii="Arial Narrow" w:eastAsia="Arial Narrow" w:hAnsi="Arial Narrow" w:cs="Arial Narrow"/>
                <w:b/>
              </w:rPr>
              <w:t>18 horas</w:t>
            </w:r>
          </w:p>
        </w:tc>
        <w:tc>
          <w:tcPr>
            <w:tcW w:w="2881" w:type="dxa"/>
            <w:gridSpan w:val="4"/>
          </w:tcPr>
          <w:p w:rsidR="00033DA2" w:rsidRDefault="00033DA2">
            <w:pPr>
              <w:spacing w:after="0"/>
            </w:pPr>
          </w:p>
        </w:tc>
        <w:tc>
          <w:tcPr>
            <w:tcW w:w="3735" w:type="dxa"/>
          </w:tcPr>
          <w:p w:rsidR="00033DA2" w:rsidRDefault="00974597">
            <w:pPr>
              <w:spacing w:after="0"/>
              <w:rPr>
                <w:b/>
              </w:rPr>
            </w:pPr>
            <w:r>
              <w:rPr>
                <w:rFonts w:ascii="Arial Narrow" w:eastAsia="Arial Narrow" w:hAnsi="Arial Narrow" w:cs="Arial Narrow"/>
                <w:b/>
              </w:rPr>
              <w:t>3 Marzo - 12 de Abril</w:t>
            </w:r>
          </w:p>
        </w:tc>
      </w:tr>
      <w:tr w:rsidR="00033DA2">
        <w:tc>
          <w:tcPr>
            <w:tcW w:w="9497" w:type="dxa"/>
            <w:gridSpan w:val="6"/>
            <w:shd w:val="clear" w:color="auto" w:fill="DBE5F1"/>
          </w:tcPr>
          <w:p w:rsidR="00033DA2" w:rsidRDefault="00974597">
            <w:pPr>
              <w:pBdr>
                <w:top w:val="nil"/>
                <w:left w:val="nil"/>
                <w:bottom w:val="nil"/>
                <w:right w:val="nil"/>
                <w:between w:val="nil"/>
              </w:pBdr>
              <w:spacing w:after="0"/>
              <w:ind w:left="720" w:firstLine="0"/>
              <w:rPr>
                <w:b/>
                <w:color w:val="000000"/>
              </w:rPr>
            </w:pPr>
            <w:r>
              <w:rPr>
                <w:rFonts w:ascii="Arial Narrow" w:eastAsia="Arial Narrow" w:hAnsi="Arial Narrow" w:cs="Arial Narrow"/>
                <w:b/>
                <w:color w:val="000000"/>
              </w:rPr>
              <w:t>FIN DE LA SEGUNDA EVALUACIÓN      26 de Marzo (34 horas)</w:t>
            </w:r>
          </w:p>
        </w:tc>
      </w:tr>
      <w:tr w:rsidR="00033DA2">
        <w:tc>
          <w:tcPr>
            <w:tcW w:w="9497" w:type="dxa"/>
            <w:gridSpan w:val="6"/>
            <w:shd w:val="clear" w:color="auto" w:fill="DBE5F1"/>
          </w:tcPr>
          <w:p w:rsidR="00033DA2" w:rsidRDefault="00974597">
            <w:pPr>
              <w:spacing w:after="0"/>
              <w:rPr>
                <w:b/>
              </w:rPr>
            </w:pPr>
            <w:r>
              <w:rPr>
                <w:rFonts w:ascii="Arial Narrow" w:eastAsia="Arial Narrow" w:hAnsi="Arial Narrow" w:cs="Arial Narrow"/>
                <w:b/>
              </w:rPr>
              <w:t xml:space="preserve">Unidad de trabajo 6. </w:t>
            </w:r>
            <w:r>
              <w:rPr>
                <w:rFonts w:ascii="Arial Narrow" w:eastAsia="Arial Narrow" w:hAnsi="Arial Narrow" w:cs="Arial Narrow"/>
              </w:rPr>
              <w:t>Levantamientos y trazado de planos. Fotogrametría y sistemas GIS.</w:t>
            </w:r>
          </w:p>
          <w:p w:rsidR="00033DA2" w:rsidRDefault="00033DA2">
            <w:pPr>
              <w:spacing w:after="0"/>
              <w:rPr>
                <w:b/>
              </w:rPr>
            </w:pPr>
          </w:p>
        </w:tc>
      </w:tr>
      <w:tr w:rsidR="00033DA2">
        <w:tc>
          <w:tcPr>
            <w:tcW w:w="9497" w:type="dxa"/>
            <w:gridSpan w:val="6"/>
          </w:tcPr>
          <w:p w:rsidR="00033DA2" w:rsidRDefault="00974597">
            <w:pPr>
              <w:numPr>
                <w:ilvl w:val="0"/>
                <w:numId w:val="9"/>
              </w:numPr>
              <w:spacing w:before="0" w:after="0"/>
            </w:pPr>
            <w:r>
              <w:t xml:space="preserve">Perfiles longitudinales. Escalas horizontales y verticales. </w:t>
            </w:r>
          </w:p>
          <w:p w:rsidR="00033DA2" w:rsidRDefault="00974597">
            <w:pPr>
              <w:numPr>
                <w:ilvl w:val="0"/>
                <w:numId w:val="9"/>
              </w:numPr>
              <w:spacing w:before="0" w:after="0"/>
            </w:pPr>
            <w:r>
              <w:t xml:space="preserve">Plano de comparación. Rasante. </w:t>
            </w:r>
          </w:p>
          <w:p w:rsidR="00033DA2" w:rsidRDefault="00974597">
            <w:pPr>
              <w:numPr>
                <w:ilvl w:val="0"/>
                <w:numId w:val="9"/>
              </w:numPr>
              <w:spacing w:before="0" w:after="0"/>
            </w:pPr>
            <w:r>
              <w:t xml:space="preserve">Ordenadas. Cotas rojas. Distancias. </w:t>
            </w:r>
          </w:p>
          <w:p w:rsidR="00033DA2" w:rsidRDefault="00974597">
            <w:pPr>
              <w:numPr>
                <w:ilvl w:val="0"/>
                <w:numId w:val="9"/>
              </w:numPr>
              <w:spacing w:before="0" w:after="0"/>
            </w:pPr>
            <w:r>
              <w:t xml:space="preserve">Perfiles transversales. Cálculo. </w:t>
            </w:r>
          </w:p>
          <w:p w:rsidR="00033DA2" w:rsidRDefault="00974597">
            <w:pPr>
              <w:numPr>
                <w:ilvl w:val="0"/>
                <w:numId w:val="9"/>
              </w:numPr>
              <w:spacing w:before="0" w:after="0"/>
            </w:pPr>
            <w:r>
              <w:t xml:space="preserve">Volumen de tierra. Terraplén y desmonte. Cálculo. </w:t>
            </w:r>
          </w:p>
          <w:p w:rsidR="00033DA2" w:rsidRDefault="00974597">
            <w:pPr>
              <w:numPr>
                <w:ilvl w:val="0"/>
                <w:numId w:val="9"/>
              </w:numPr>
              <w:spacing w:before="0" w:after="0"/>
            </w:pPr>
            <w:r>
              <w:t xml:space="preserve">Límites de cuenca hidrográfica. Trazado. </w:t>
            </w:r>
          </w:p>
          <w:p w:rsidR="00033DA2" w:rsidRDefault="00974597">
            <w:pPr>
              <w:numPr>
                <w:ilvl w:val="0"/>
                <w:numId w:val="9"/>
              </w:numPr>
              <w:spacing w:before="0" w:after="0"/>
            </w:pPr>
            <w:r>
              <w:t>Normativa ambiental y de prevención de riesgos laborales.</w:t>
            </w:r>
          </w:p>
          <w:p w:rsidR="00033DA2" w:rsidRDefault="00566902">
            <w:pPr>
              <w:spacing w:after="0"/>
              <w:ind w:left="720"/>
              <w:rPr>
                <w:b/>
              </w:rPr>
            </w:pPr>
            <w:r>
              <w:rPr>
                <w:rFonts w:ascii="Arial Narrow" w:eastAsia="Arial Narrow" w:hAnsi="Arial Narrow" w:cs="Arial Narrow"/>
                <w:b/>
              </w:rPr>
              <w:t>Práctica 13</w:t>
            </w:r>
            <w:r w:rsidR="00974597">
              <w:rPr>
                <w:rFonts w:ascii="Arial Narrow" w:eastAsia="Arial Narrow" w:hAnsi="Arial Narrow" w:cs="Arial Narrow"/>
                <w:b/>
              </w:rPr>
              <w:t xml:space="preserve">: Procesado de datos en </w:t>
            </w:r>
            <w:proofErr w:type="spellStart"/>
            <w:r w:rsidR="00974597">
              <w:rPr>
                <w:rFonts w:ascii="Arial Narrow" w:eastAsia="Arial Narrow" w:hAnsi="Arial Narrow" w:cs="Arial Narrow"/>
                <w:b/>
              </w:rPr>
              <w:t>Autocad</w:t>
            </w:r>
            <w:proofErr w:type="spellEnd"/>
            <w:r w:rsidR="00974597">
              <w:rPr>
                <w:rFonts w:ascii="Arial Narrow" w:eastAsia="Arial Narrow" w:hAnsi="Arial Narrow" w:cs="Arial Narrow"/>
                <w:b/>
              </w:rPr>
              <w:t>. Generación de Planos a escala</w:t>
            </w:r>
          </w:p>
        </w:tc>
      </w:tr>
      <w:tr w:rsidR="00033DA2">
        <w:tc>
          <w:tcPr>
            <w:tcW w:w="2881" w:type="dxa"/>
          </w:tcPr>
          <w:p w:rsidR="00033DA2" w:rsidRDefault="00974597">
            <w:pPr>
              <w:spacing w:after="0"/>
              <w:rPr>
                <w:b/>
              </w:rPr>
            </w:pPr>
            <w:r>
              <w:rPr>
                <w:rFonts w:ascii="Arial Narrow" w:eastAsia="Arial Narrow" w:hAnsi="Arial Narrow" w:cs="Arial Narrow"/>
                <w:b/>
              </w:rPr>
              <w:lastRenderedPageBreak/>
              <w:t>14 horas</w:t>
            </w:r>
          </w:p>
        </w:tc>
        <w:tc>
          <w:tcPr>
            <w:tcW w:w="2881" w:type="dxa"/>
            <w:gridSpan w:val="4"/>
          </w:tcPr>
          <w:p w:rsidR="00033DA2" w:rsidRDefault="00033DA2">
            <w:pPr>
              <w:spacing w:after="0"/>
              <w:rPr>
                <w:b/>
              </w:rPr>
            </w:pPr>
          </w:p>
        </w:tc>
        <w:tc>
          <w:tcPr>
            <w:tcW w:w="3735" w:type="dxa"/>
          </w:tcPr>
          <w:p w:rsidR="00033DA2" w:rsidRDefault="00974597">
            <w:pPr>
              <w:spacing w:after="0"/>
              <w:rPr>
                <w:b/>
              </w:rPr>
            </w:pPr>
            <w:r>
              <w:rPr>
                <w:rFonts w:ascii="Arial Narrow" w:eastAsia="Arial Narrow" w:hAnsi="Arial Narrow" w:cs="Arial Narrow"/>
                <w:b/>
              </w:rPr>
              <w:t>12 Abril - 3 Mayo</w:t>
            </w:r>
          </w:p>
        </w:tc>
      </w:tr>
      <w:tr w:rsidR="00033DA2">
        <w:tc>
          <w:tcPr>
            <w:tcW w:w="9497" w:type="dxa"/>
            <w:gridSpan w:val="6"/>
            <w:shd w:val="clear" w:color="auto" w:fill="DBE5F1"/>
          </w:tcPr>
          <w:p w:rsidR="00033DA2" w:rsidRDefault="00974597">
            <w:pPr>
              <w:spacing w:after="0"/>
              <w:rPr>
                <w:b/>
              </w:rPr>
            </w:pPr>
            <w:r>
              <w:rPr>
                <w:rFonts w:ascii="Arial Narrow" w:eastAsia="Arial Narrow" w:hAnsi="Arial Narrow" w:cs="Arial Narrow"/>
                <w:b/>
              </w:rPr>
              <w:t xml:space="preserve">Unidad de trabajo 7. </w:t>
            </w:r>
            <w:r>
              <w:rPr>
                <w:rFonts w:ascii="Arial Narrow" w:eastAsia="Arial Narrow" w:hAnsi="Arial Narrow" w:cs="Arial Narrow"/>
              </w:rPr>
              <w:t>Replanteos.</w:t>
            </w:r>
          </w:p>
        </w:tc>
      </w:tr>
      <w:tr w:rsidR="00033DA2">
        <w:tc>
          <w:tcPr>
            <w:tcW w:w="9497" w:type="dxa"/>
            <w:gridSpan w:val="6"/>
          </w:tcPr>
          <w:p w:rsidR="00033DA2" w:rsidRDefault="00974597">
            <w:pPr>
              <w:numPr>
                <w:ilvl w:val="0"/>
                <w:numId w:val="16"/>
              </w:numPr>
              <w:pBdr>
                <w:top w:val="nil"/>
                <w:left w:val="nil"/>
                <w:bottom w:val="nil"/>
                <w:right w:val="nil"/>
                <w:between w:val="nil"/>
              </w:pBdr>
              <w:spacing w:after="0"/>
              <w:rPr>
                <w:color w:val="000000"/>
              </w:rPr>
            </w:pPr>
            <w:r>
              <w:rPr>
                <w:rFonts w:ascii="Arial Narrow" w:eastAsia="Arial Narrow" w:hAnsi="Arial Narrow" w:cs="Arial Narrow"/>
                <w:color w:val="000000"/>
              </w:rPr>
              <w:t>Interpretación del plano topográfico. Puntos de replanteo. Croquis del replanteo.</w:t>
            </w:r>
          </w:p>
          <w:p w:rsidR="00033DA2" w:rsidRDefault="00974597">
            <w:pPr>
              <w:numPr>
                <w:ilvl w:val="0"/>
                <w:numId w:val="16"/>
              </w:numPr>
              <w:pBdr>
                <w:top w:val="nil"/>
                <w:left w:val="nil"/>
                <w:bottom w:val="nil"/>
                <w:right w:val="nil"/>
                <w:between w:val="nil"/>
              </w:pBdr>
              <w:spacing w:before="0" w:after="0"/>
              <w:rPr>
                <w:color w:val="000000"/>
              </w:rPr>
            </w:pPr>
            <w:r>
              <w:rPr>
                <w:rFonts w:ascii="Arial Narrow" w:eastAsia="Arial Narrow" w:hAnsi="Arial Narrow" w:cs="Arial Narrow"/>
                <w:color w:val="000000"/>
              </w:rPr>
              <w:t>Coordinación y organización de los recursos humanos y materiales necesarios en las operaciones topográficas de replanteo. Secuenciación de fases.</w:t>
            </w:r>
          </w:p>
          <w:p w:rsidR="00033DA2" w:rsidRDefault="00974597">
            <w:pPr>
              <w:numPr>
                <w:ilvl w:val="0"/>
                <w:numId w:val="16"/>
              </w:numPr>
              <w:pBdr>
                <w:top w:val="nil"/>
                <w:left w:val="nil"/>
                <w:bottom w:val="nil"/>
                <w:right w:val="nil"/>
                <w:between w:val="nil"/>
              </w:pBdr>
              <w:spacing w:before="0" w:after="0"/>
              <w:rPr>
                <w:color w:val="000000"/>
              </w:rPr>
            </w:pPr>
            <w:r>
              <w:rPr>
                <w:rFonts w:ascii="Arial Narrow" w:eastAsia="Arial Narrow" w:hAnsi="Arial Narrow" w:cs="Arial Narrow"/>
                <w:color w:val="000000"/>
              </w:rPr>
              <w:t>Utilización de métodos y aparatos topográficos. Técnicas de medida directa, replanteo con estación total, posicionamiento por satélite y fotogrametría.</w:t>
            </w:r>
          </w:p>
          <w:p w:rsidR="00033DA2" w:rsidRDefault="00974597">
            <w:pPr>
              <w:numPr>
                <w:ilvl w:val="0"/>
                <w:numId w:val="16"/>
              </w:numPr>
              <w:pBdr>
                <w:top w:val="nil"/>
                <w:left w:val="nil"/>
                <w:bottom w:val="nil"/>
                <w:right w:val="nil"/>
                <w:between w:val="nil"/>
              </w:pBdr>
              <w:spacing w:before="0" w:after="0"/>
              <w:rPr>
                <w:color w:val="000000"/>
              </w:rPr>
            </w:pPr>
            <w:r>
              <w:rPr>
                <w:rFonts w:ascii="Arial Narrow" w:eastAsia="Arial Narrow" w:hAnsi="Arial Narrow" w:cs="Arial Narrow"/>
                <w:color w:val="000000"/>
              </w:rPr>
              <w:t>Replanteo sobre el terreno y señalado y amojonado de elementos. Útiles de señalización y amojonado.</w:t>
            </w:r>
          </w:p>
          <w:p w:rsidR="00033DA2" w:rsidRDefault="00974597">
            <w:pPr>
              <w:numPr>
                <w:ilvl w:val="0"/>
                <w:numId w:val="16"/>
              </w:numPr>
              <w:pBdr>
                <w:top w:val="nil"/>
                <w:left w:val="nil"/>
                <w:bottom w:val="nil"/>
                <w:right w:val="nil"/>
                <w:between w:val="nil"/>
              </w:pBdr>
              <w:spacing w:before="0" w:after="0"/>
              <w:rPr>
                <w:color w:val="000000"/>
              </w:rPr>
            </w:pPr>
            <w:r>
              <w:rPr>
                <w:rFonts w:ascii="Arial Narrow" w:eastAsia="Arial Narrow" w:hAnsi="Arial Narrow" w:cs="Arial Narrow"/>
                <w:color w:val="000000"/>
              </w:rPr>
              <w:t>Replanteo de puntos, rectas y curvas.</w:t>
            </w:r>
          </w:p>
          <w:p w:rsidR="00033DA2" w:rsidRDefault="00974597">
            <w:pPr>
              <w:numPr>
                <w:ilvl w:val="0"/>
                <w:numId w:val="16"/>
              </w:numPr>
              <w:pBdr>
                <w:top w:val="nil"/>
                <w:left w:val="nil"/>
                <w:bottom w:val="nil"/>
                <w:right w:val="nil"/>
                <w:between w:val="nil"/>
              </w:pBdr>
              <w:spacing w:before="0" w:after="0"/>
              <w:rPr>
                <w:color w:val="000000"/>
              </w:rPr>
            </w:pPr>
            <w:r>
              <w:rPr>
                <w:rFonts w:ascii="Arial Narrow" w:eastAsia="Arial Narrow" w:hAnsi="Arial Narrow" w:cs="Arial Narrow"/>
                <w:color w:val="000000"/>
              </w:rPr>
              <w:t>Labores de desmonte, terraplenado y nivelación. Control y supervisión sobre el terreno.</w:t>
            </w:r>
          </w:p>
          <w:p w:rsidR="00033DA2" w:rsidRDefault="00974597">
            <w:pPr>
              <w:numPr>
                <w:ilvl w:val="0"/>
                <w:numId w:val="16"/>
              </w:numPr>
              <w:pBdr>
                <w:top w:val="nil"/>
                <w:left w:val="nil"/>
                <w:bottom w:val="nil"/>
                <w:right w:val="nil"/>
                <w:between w:val="nil"/>
              </w:pBdr>
              <w:spacing w:before="0" w:after="0"/>
              <w:rPr>
                <w:color w:val="000000"/>
              </w:rPr>
            </w:pPr>
            <w:r>
              <w:rPr>
                <w:rFonts w:ascii="Arial Narrow" w:eastAsia="Arial Narrow" w:hAnsi="Arial Narrow" w:cs="Arial Narrow"/>
                <w:color w:val="000000"/>
              </w:rPr>
              <w:t xml:space="preserve">Normativa ambiental y de prevención de riesgos laborales. </w:t>
            </w:r>
          </w:p>
          <w:p w:rsidR="00033DA2" w:rsidRDefault="00566902">
            <w:pPr>
              <w:pBdr>
                <w:top w:val="nil"/>
                <w:left w:val="nil"/>
                <w:bottom w:val="nil"/>
                <w:right w:val="nil"/>
                <w:between w:val="nil"/>
              </w:pBdr>
              <w:spacing w:before="0" w:after="0"/>
              <w:ind w:left="1004" w:firstLine="0"/>
              <w:rPr>
                <w:color w:val="000000"/>
              </w:rPr>
            </w:pPr>
            <w:r>
              <w:rPr>
                <w:rFonts w:ascii="Arial Narrow" w:eastAsia="Arial Narrow" w:hAnsi="Arial Narrow" w:cs="Arial Narrow"/>
                <w:b/>
                <w:color w:val="000000"/>
              </w:rPr>
              <w:t>Práctica 14</w:t>
            </w:r>
            <w:r w:rsidR="00974597">
              <w:rPr>
                <w:rFonts w:ascii="Arial Narrow" w:eastAsia="Arial Narrow" w:hAnsi="Arial Narrow" w:cs="Arial Narrow"/>
                <w:b/>
                <w:color w:val="000000"/>
              </w:rPr>
              <w:t>: Replanteo al terreno de datos.</w:t>
            </w:r>
          </w:p>
        </w:tc>
      </w:tr>
      <w:tr w:rsidR="00033DA2">
        <w:tc>
          <w:tcPr>
            <w:tcW w:w="2881" w:type="dxa"/>
          </w:tcPr>
          <w:p w:rsidR="00033DA2" w:rsidRDefault="00974597">
            <w:pPr>
              <w:spacing w:after="0"/>
              <w:rPr>
                <w:b/>
              </w:rPr>
            </w:pPr>
            <w:r>
              <w:rPr>
                <w:rFonts w:ascii="Arial Narrow" w:eastAsia="Arial Narrow" w:hAnsi="Arial Narrow" w:cs="Arial Narrow"/>
                <w:b/>
              </w:rPr>
              <w:t xml:space="preserve">9 horas </w:t>
            </w:r>
          </w:p>
        </w:tc>
        <w:tc>
          <w:tcPr>
            <w:tcW w:w="2881" w:type="dxa"/>
            <w:gridSpan w:val="4"/>
          </w:tcPr>
          <w:p w:rsidR="00033DA2" w:rsidRDefault="00033DA2">
            <w:pPr>
              <w:spacing w:after="0"/>
              <w:rPr>
                <w:b/>
              </w:rPr>
            </w:pPr>
          </w:p>
        </w:tc>
        <w:tc>
          <w:tcPr>
            <w:tcW w:w="3735" w:type="dxa"/>
          </w:tcPr>
          <w:p w:rsidR="00033DA2" w:rsidRDefault="00974597">
            <w:pPr>
              <w:spacing w:after="0"/>
              <w:rPr>
                <w:b/>
              </w:rPr>
            </w:pPr>
            <w:r>
              <w:rPr>
                <w:rFonts w:ascii="Arial Narrow" w:eastAsia="Arial Narrow" w:hAnsi="Arial Narrow" w:cs="Arial Narrow"/>
                <w:b/>
              </w:rPr>
              <w:t>10 Mayo - 31Mayo</w:t>
            </w:r>
          </w:p>
        </w:tc>
      </w:tr>
      <w:tr w:rsidR="00033DA2">
        <w:tc>
          <w:tcPr>
            <w:tcW w:w="9497" w:type="dxa"/>
            <w:gridSpan w:val="6"/>
            <w:shd w:val="clear" w:color="auto" w:fill="DBE5F1"/>
          </w:tcPr>
          <w:p w:rsidR="00033DA2" w:rsidRDefault="00033DA2">
            <w:pPr>
              <w:pBdr>
                <w:top w:val="nil"/>
                <w:left w:val="nil"/>
                <w:bottom w:val="nil"/>
                <w:right w:val="nil"/>
                <w:between w:val="nil"/>
              </w:pBdr>
              <w:spacing w:after="0"/>
              <w:ind w:left="720" w:hanging="436"/>
              <w:rPr>
                <w:b/>
                <w:color w:val="000000"/>
              </w:rPr>
            </w:pPr>
          </w:p>
          <w:p w:rsidR="00033DA2" w:rsidRDefault="00974597">
            <w:pPr>
              <w:pBdr>
                <w:top w:val="nil"/>
                <w:left w:val="nil"/>
                <w:bottom w:val="nil"/>
                <w:right w:val="nil"/>
                <w:between w:val="nil"/>
              </w:pBdr>
              <w:spacing w:before="0" w:after="0"/>
              <w:ind w:left="720" w:hanging="436"/>
              <w:rPr>
                <w:b/>
                <w:color w:val="000000"/>
              </w:rPr>
            </w:pPr>
            <w:r>
              <w:rPr>
                <w:rFonts w:ascii="Arial Narrow" w:eastAsia="Arial Narrow" w:hAnsi="Arial Narrow" w:cs="Arial Narrow"/>
                <w:b/>
                <w:color w:val="000000"/>
              </w:rPr>
              <w:t>FIN DE LA TERCERA EVALUACIÓN  31 Mayo  (23 horas)</w:t>
            </w:r>
          </w:p>
          <w:p w:rsidR="00033DA2" w:rsidRDefault="00033DA2">
            <w:pPr>
              <w:pBdr>
                <w:top w:val="nil"/>
                <w:left w:val="nil"/>
                <w:bottom w:val="nil"/>
                <w:right w:val="nil"/>
                <w:between w:val="nil"/>
              </w:pBdr>
              <w:spacing w:before="0" w:after="0"/>
              <w:ind w:left="720" w:hanging="436"/>
              <w:rPr>
                <w:b/>
                <w:color w:val="000000"/>
              </w:rPr>
            </w:pPr>
          </w:p>
        </w:tc>
      </w:tr>
      <w:tr w:rsidR="00033DA2">
        <w:tc>
          <w:tcPr>
            <w:tcW w:w="9497" w:type="dxa"/>
            <w:gridSpan w:val="6"/>
            <w:shd w:val="clear" w:color="auto" w:fill="DBE5F1"/>
          </w:tcPr>
          <w:p w:rsidR="00033DA2" w:rsidRDefault="00974597">
            <w:pPr>
              <w:spacing w:before="0" w:after="0"/>
              <w:ind w:left="360" w:firstLine="0"/>
              <w:jc w:val="right"/>
              <w:rPr>
                <w:b/>
              </w:rPr>
            </w:pPr>
            <w:r>
              <w:rPr>
                <w:rFonts w:ascii="Arial Narrow" w:eastAsia="Arial Narrow" w:hAnsi="Arial Narrow" w:cs="Arial Narrow"/>
                <w:b/>
              </w:rPr>
              <w:t xml:space="preserve">Total horas 96 </w:t>
            </w:r>
          </w:p>
          <w:p w:rsidR="00033DA2" w:rsidRDefault="00033DA2">
            <w:pPr>
              <w:spacing w:after="0"/>
              <w:rPr>
                <w:b/>
              </w:rPr>
            </w:pPr>
          </w:p>
        </w:tc>
      </w:tr>
    </w:tbl>
    <w:p w:rsidR="00033DA2" w:rsidRDefault="00033DA2">
      <w:pPr>
        <w:ind w:firstLine="360"/>
        <w:rPr>
          <w:rFonts w:ascii="Arial Narrow" w:eastAsia="Arial Narrow" w:hAnsi="Arial Narrow" w:cs="Arial Narrow"/>
          <w:color w:val="FF0000"/>
        </w:rPr>
      </w:pPr>
    </w:p>
    <w:p w:rsidR="00033DA2" w:rsidRDefault="00974597" w:rsidP="0046006A">
      <w:pPr>
        <w:pStyle w:val="Ttulo2"/>
        <w:numPr>
          <w:ilvl w:val="1"/>
          <w:numId w:val="46"/>
        </w:numPr>
      </w:pPr>
      <w:bookmarkStart w:id="24" w:name="_Toc84944523"/>
      <w:r>
        <w:t>Desarrollo de los elementos transversales a través de los contenidos.</w:t>
      </w:r>
      <w:bookmarkEnd w:id="24"/>
    </w:p>
    <w:p w:rsidR="00033DA2" w:rsidRDefault="00974597">
      <w:pPr>
        <w:rPr>
          <w:rFonts w:ascii="Arial Narrow" w:eastAsia="Arial Narrow" w:hAnsi="Arial Narrow" w:cs="Arial Narrow"/>
        </w:rPr>
      </w:pPr>
      <w:r>
        <w:rPr>
          <w:rFonts w:ascii="Arial Narrow" w:eastAsia="Arial Narrow" w:hAnsi="Arial Narrow" w:cs="Arial Narrow"/>
        </w:rPr>
        <w:t>La educación en valores se puede definir como el conjunto de aspectos que han alcanzado una gran relevancia en el desarrollo social durante los últimos años, en relación con los valores morales, la paz, la igualdad de oportunidades entre personas de ambos sexos, la salud, el medio ambiente, el consumo y la seguridad vial. En resumen, dan repuesta a  la Constitución, a las demandas sociales producidas por ciertos desequilibrios existentes en nuestra sociedad y a una necesidad de un marco ético y una educación en valores en el que se eduque a los ciudadanos  y ciudadanas  del futuro en su proceso de socialización de una forma responsable y constructiva.</w:t>
      </w:r>
    </w:p>
    <w:p w:rsidR="00033DA2" w:rsidRDefault="00974597">
      <w:pPr>
        <w:rPr>
          <w:rFonts w:ascii="Arial Narrow" w:eastAsia="Arial Narrow" w:hAnsi="Arial Narrow" w:cs="Arial Narrow"/>
        </w:rPr>
      </w:pPr>
      <w:r>
        <w:rPr>
          <w:rFonts w:ascii="Arial Narrow" w:eastAsia="Arial Narrow" w:hAnsi="Arial Narrow" w:cs="Arial Narrow"/>
        </w:rPr>
        <w:t xml:space="preserve">A partir de los contenidos anteriores se relacionan los </w:t>
      </w:r>
      <w:r>
        <w:rPr>
          <w:rFonts w:ascii="Arial Narrow" w:eastAsia="Arial Narrow" w:hAnsi="Arial Narrow" w:cs="Arial Narrow"/>
          <w:b/>
        </w:rPr>
        <w:t>elementos transversales</w:t>
      </w:r>
      <w:r>
        <w:rPr>
          <w:rFonts w:ascii="Arial Narrow" w:eastAsia="Arial Narrow" w:hAnsi="Arial Narrow" w:cs="Arial Narrow"/>
        </w:rPr>
        <w:t xml:space="preserve"> que se van a desarrollar en el aula, además de la </w:t>
      </w:r>
      <w:r>
        <w:rPr>
          <w:rFonts w:ascii="Arial Narrow" w:eastAsia="Arial Narrow" w:hAnsi="Arial Narrow" w:cs="Arial Narrow"/>
          <w:b/>
        </w:rPr>
        <w:t>educación y normativa ambiental específica</w:t>
      </w:r>
      <w:r>
        <w:rPr>
          <w:rFonts w:ascii="Arial Narrow" w:eastAsia="Arial Narrow" w:hAnsi="Arial Narrow" w:cs="Arial Narrow"/>
        </w:rPr>
        <w:t xml:space="preserve"> de cada unidad y la </w:t>
      </w:r>
      <w:r>
        <w:rPr>
          <w:rFonts w:ascii="Arial Narrow" w:eastAsia="Arial Narrow" w:hAnsi="Arial Narrow" w:cs="Arial Narrow"/>
          <w:b/>
        </w:rPr>
        <w:t>prevención de riesgos laborales</w:t>
      </w:r>
      <w:r>
        <w:rPr>
          <w:rFonts w:ascii="Arial Narrow" w:eastAsia="Arial Narrow" w:hAnsi="Arial Narrow" w:cs="Arial Narrow"/>
        </w:rPr>
        <w:t xml:space="preserve">, que será una constante en todas las unidades de trabajo del curso. De esta forma, </w:t>
      </w:r>
      <w:r>
        <w:rPr>
          <w:rFonts w:ascii="Arial Narrow" w:eastAsia="Arial Narrow" w:hAnsi="Arial Narrow" w:cs="Arial Narrow"/>
          <w:b/>
        </w:rPr>
        <w:t>aprovechando determinados contenidos curriculares que se consideran aptos</w:t>
      </w:r>
      <w:r>
        <w:rPr>
          <w:rFonts w:ascii="Arial Narrow" w:eastAsia="Arial Narrow" w:hAnsi="Arial Narrow" w:cs="Arial Narrow"/>
        </w:rPr>
        <w:t>, se desarrollan los contenidos de educación en valores:</w:t>
      </w:r>
    </w:p>
    <w:tbl>
      <w:tblPr>
        <w:tblStyle w:val="a3"/>
        <w:tblW w:w="8338" w:type="dxa"/>
        <w:jc w:val="cente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124"/>
        <w:gridCol w:w="3416"/>
        <w:gridCol w:w="531"/>
        <w:gridCol w:w="1267"/>
      </w:tblGrid>
      <w:tr w:rsidR="00033DA2" w:rsidTr="00033DA2">
        <w:trPr>
          <w:gridAfter w:val="2"/>
          <w:cnfStyle w:val="100000000000" w:firstRow="1" w:lastRow="0" w:firstColumn="0" w:lastColumn="0" w:oddVBand="0" w:evenVBand="0" w:oddHBand="0" w:evenHBand="0" w:firstRowFirstColumn="0" w:firstRowLastColumn="0" w:lastRowFirstColumn="0" w:lastRowLastColumn="0"/>
          <w:wAfter w:w="1798" w:type="dxa"/>
          <w:trHeight w:val="825"/>
          <w:jc w:val="center"/>
        </w:trPr>
        <w:tc>
          <w:tcPr>
            <w:cnfStyle w:val="001000000000" w:firstRow="0" w:lastRow="0" w:firstColumn="1" w:lastColumn="0" w:oddVBand="0" w:evenVBand="0" w:oddHBand="0" w:evenHBand="0" w:firstRowFirstColumn="0" w:firstRowLastColumn="0" w:lastRowFirstColumn="0" w:lastRowLastColumn="0"/>
            <w:tcW w:w="6540" w:type="dxa"/>
            <w:gridSpan w:val="2"/>
          </w:tcPr>
          <w:p w:rsidR="00033DA2" w:rsidRDefault="00974597">
            <w:pPr>
              <w:rPr>
                <w:rFonts w:ascii="Arial Narrow" w:hAnsi="Arial Narrow"/>
              </w:rPr>
            </w:pPr>
            <w:r>
              <w:rPr>
                <w:rFonts w:ascii="Arial Narrow" w:eastAsia="Arial Narrow" w:hAnsi="Arial Narrow" w:cs="Arial Narrow"/>
              </w:rPr>
              <w:t>TIC´s.1: Uso de internet para obtención de información.</w:t>
            </w:r>
          </w:p>
          <w:p w:rsidR="00033DA2" w:rsidRDefault="00974597">
            <w:pPr>
              <w:rPr>
                <w:rFonts w:ascii="Arial Narrow" w:hAnsi="Arial Narrow"/>
              </w:rPr>
            </w:pPr>
            <w:r>
              <w:rPr>
                <w:rFonts w:ascii="Arial Narrow" w:eastAsia="Arial Narrow" w:hAnsi="Arial Narrow" w:cs="Arial Narrow"/>
              </w:rPr>
              <w:t>TIC´s.2: Uso de internet como medio de comunicación.</w:t>
            </w:r>
          </w:p>
          <w:p w:rsidR="00033DA2" w:rsidRDefault="00974597">
            <w:pPr>
              <w:rPr>
                <w:rFonts w:ascii="Arial Narrow" w:hAnsi="Arial Narrow"/>
              </w:rPr>
            </w:pPr>
            <w:r>
              <w:rPr>
                <w:rFonts w:ascii="Arial Narrow" w:eastAsia="Arial Narrow" w:hAnsi="Arial Narrow" w:cs="Arial Narrow"/>
              </w:rPr>
              <w:t>E.V.1: Igualdad de sexos.</w:t>
            </w:r>
          </w:p>
          <w:p w:rsidR="00033DA2" w:rsidRDefault="00974597">
            <w:pPr>
              <w:rPr>
                <w:rFonts w:ascii="Arial Narrow" w:hAnsi="Arial Narrow"/>
              </w:rPr>
            </w:pPr>
            <w:r>
              <w:rPr>
                <w:rFonts w:ascii="Arial Narrow" w:eastAsia="Arial Narrow" w:hAnsi="Arial Narrow" w:cs="Arial Narrow"/>
              </w:rPr>
              <w:t>E.V.2: Causas de la desigualdad de sexos.</w:t>
            </w:r>
          </w:p>
          <w:p w:rsidR="00033DA2" w:rsidRDefault="00974597">
            <w:pPr>
              <w:rPr>
                <w:rFonts w:ascii="Arial Narrow" w:hAnsi="Arial Narrow"/>
              </w:rPr>
            </w:pPr>
            <w:r>
              <w:rPr>
                <w:rFonts w:ascii="Arial Narrow" w:eastAsia="Arial Narrow" w:hAnsi="Arial Narrow" w:cs="Arial Narrow"/>
              </w:rPr>
              <w:t>E.V.3: Educación moral y cívica.</w:t>
            </w:r>
          </w:p>
        </w:tc>
      </w:tr>
      <w:tr w:rsidR="00033DA2" w:rsidTr="00033DA2">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3124" w:type="dxa"/>
            <w:vAlign w:val="center"/>
          </w:tcPr>
          <w:p w:rsidR="00033DA2" w:rsidRDefault="00974597">
            <w:pPr>
              <w:spacing w:after="200"/>
              <w:rPr>
                <w:rFonts w:ascii="Arial Narrow" w:hAnsi="Arial Narrow"/>
              </w:rPr>
            </w:pPr>
            <w:r>
              <w:rPr>
                <w:rFonts w:ascii="Arial Narrow" w:eastAsia="Arial Narrow" w:hAnsi="Arial Narrow" w:cs="Arial Narrow"/>
              </w:rPr>
              <w:t>Contenido Soporte</w:t>
            </w:r>
          </w:p>
        </w:tc>
        <w:tc>
          <w:tcPr>
            <w:tcW w:w="3947" w:type="dxa"/>
            <w:gridSpan w:val="2"/>
            <w:vAlign w:val="center"/>
          </w:tcPr>
          <w:p w:rsidR="00033DA2" w:rsidRDefault="00974597">
            <w:pPr>
              <w:spacing w:after="200"/>
              <w:cnfStyle w:val="000000100000" w:firstRow="0" w:lastRow="0" w:firstColumn="0" w:lastColumn="0" w:oddVBand="0" w:evenVBand="0" w:oddHBand="1" w:evenHBand="0" w:firstRowFirstColumn="0" w:firstRowLastColumn="0" w:lastRowFirstColumn="0" w:lastRowLastColumn="0"/>
              <w:rPr>
                <w:b/>
              </w:rPr>
            </w:pPr>
            <w:r>
              <w:rPr>
                <w:b/>
              </w:rPr>
              <w:t>Intervención en el aula</w:t>
            </w:r>
          </w:p>
        </w:tc>
        <w:tc>
          <w:tcPr>
            <w:tcW w:w="1267" w:type="dxa"/>
            <w:vAlign w:val="center"/>
          </w:tcPr>
          <w:p w:rsidR="00033DA2" w:rsidRDefault="00974597">
            <w:pPr>
              <w:spacing w:after="200"/>
              <w:ind w:firstLine="0"/>
              <w:cnfStyle w:val="000000100000" w:firstRow="0" w:lastRow="0" w:firstColumn="0" w:lastColumn="0" w:oddVBand="0" w:evenVBand="0" w:oddHBand="1" w:evenHBand="0" w:firstRowFirstColumn="0" w:firstRowLastColumn="0" w:lastRowFirstColumn="0" w:lastRowLastColumn="0"/>
              <w:rPr>
                <w:b/>
              </w:rPr>
            </w:pPr>
            <w:r>
              <w:rPr>
                <w:b/>
              </w:rPr>
              <w:t>Elemento transversal</w:t>
            </w:r>
          </w:p>
        </w:tc>
      </w:tr>
      <w:tr w:rsidR="00033DA2" w:rsidTr="00033DA2">
        <w:trPr>
          <w:cnfStyle w:val="000000010000" w:firstRow="0" w:lastRow="0" w:firstColumn="0" w:lastColumn="0" w:oddVBand="0" w:evenVBand="0" w:oddHBand="0" w:evenHBand="1" w:firstRowFirstColumn="0" w:firstRowLastColumn="0" w:lastRowFirstColumn="0" w:lastRowLastColumn="0"/>
          <w:trHeight w:val="863"/>
          <w:jc w:val="center"/>
        </w:trPr>
        <w:tc>
          <w:tcPr>
            <w:cnfStyle w:val="001000000000" w:firstRow="0" w:lastRow="0" w:firstColumn="1" w:lastColumn="0" w:oddVBand="0" w:evenVBand="0" w:oddHBand="0" w:evenHBand="0" w:firstRowFirstColumn="0" w:firstRowLastColumn="0" w:lastRowFirstColumn="0" w:lastRowLastColumn="0"/>
            <w:tcW w:w="3124" w:type="dxa"/>
            <w:vAlign w:val="center"/>
          </w:tcPr>
          <w:p w:rsidR="00033DA2" w:rsidRDefault="00974597">
            <w:pPr>
              <w:spacing w:after="200"/>
              <w:rPr>
                <w:rFonts w:ascii="Arial Narrow" w:hAnsi="Arial Narrow"/>
              </w:rPr>
            </w:pPr>
            <w:r>
              <w:rPr>
                <w:rFonts w:ascii="Arial Narrow" w:eastAsia="Arial Narrow" w:hAnsi="Arial Narrow" w:cs="Arial Narrow"/>
              </w:rPr>
              <w:lastRenderedPageBreak/>
              <w:t>Normativa de prevención de riesgos laborales.</w:t>
            </w:r>
          </w:p>
          <w:p w:rsidR="00033DA2" w:rsidRDefault="00974597">
            <w:pPr>
              <w:spacing w:after="200"/>
              <w:rPr>
                <w:rFonts w:ascii="Arial Narrow" w:hAnsi="Arial Narrow"/>
              </w:rPr>
            </w:pPr>
            <w:r>
              <w:rPr>
                <w:rFonts w:ascii="Arial Narrow" w:eastAsia="Arial Narrow" w:hAnsi="Arial Narrow" w:cs="Arial Narrow"/>
              </w:rPr>
              <w:t>Organización de la recogida de datos en campo.</w:t>
            </w:r>
          </w:p>
        </w:tc>
        <w:tc>
          <w:tcPr>
            <w:tcW w:w="3947" w:type="dxa"/>
            <w:gridSpan w:val="2"/>
            <w:vAlign w:val="center"/>
          </w:tcPr>
          <w:p w:rsidR="00033DA2" w:rsidRDefault="00974597">
            <w:pPr>
              <w:spacing w:after="200"/>
              <w:cnfStyle w:val="000000010000" w:firstRow="0" w:lastRow="0" w:firstColumn="0" w:lastColumn="0" w:oddVBand="0" w:evenVBand="0" w:oddHBand="0" w:evenHBand="1" w:firstRowFirstColumn="0" w:firstRowLastColumn="0" w:lastRowFirstColumn="0" w:lastRowLastColumn="0"/>
            </w:pPr>
            <w:r>
              <w:t>Obtención y selección de información sobre los principales riesgos en trabajos de topografía.</w:t>
            </w:r>
          </w:p>
          <w:p w:rsidR="00033DA2" w:rsidRDefault="00974597">
            <w:pPr>
              <w:spacing w:after="200"/>
              <w:cnfStyle w:val="000000010000" w:firstRow="0" w:lastRow="0" w:firstColumn="0" w:lastColumn="0" w:oddVBand="0" w:evenVBand="0" w:oddHBand="0" w:evenHBand="1" w:firstRowFirstColumn="0" w:firstRowLastColumn="0" w:lastRowFirstColumn="0" w:lastRowLastColumn="0"/>
            </w:pPr>
            <w:r>
              <w:t>Importancia de las medidas de seguridad y prevención.</w:t>
            </w:r>
          </w:p>
        </w:tc>
        <w:tc>
          <w:tcPr>
            <w:tcW w:w="1267" w:type="dxa"/>
            <w:vAlign w:val="center"/>
          </w:tcPr>
          <w:p w:rsidR="00033DA2" w:rsidRDefault="00974597">
            <w:pPr>
              <w:spacing w:after="200"/>
              <w:cnfStyle w:val="000000010000" w:firstRow="0" w:lastRow="0" w:firstColumn="0" w:lastColumn="0" w:oddVBand="0" w:evenVBand="0" w:oddHBand="0" w:evenHBand="1" w:firstRowFirstColumn="0" w:firstRowLastColumn="0" w:lastRowFirstColumn="0" w:lastRowLastColumn="0"/>
            </w:pPr>
            <w:r>
              <w:t>TIC´s.1</w:t>
            </w:r>
          </w:p>
        </w:tc>
      </w:tr>
      <w:tr w:rsidR="00033DA2" w:rsidTr="00033DA2">
        <w:trPr>
          <w:cnfStyle w:val="000000100000" w:firstRow="0" w:lastRow="0" w:firstColumn="0" w:lastColumn="0" w:oddVBand="0" w:evenVBand="0" w:oddHBand="1" w:evenHBand="0"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3124" w:type="dxa"/>
            <w:vAlign w:val="center"/>
          </w:tcPr>
          <w:p w:rsidR="00033DA2" w:rsidRDefault="00974597">
            <w:pPr>
              <w:spacing w:after="200"/>
              <w:rPr>
                <w:rFonts w:ascii="Arial Narrow" w:hAnsi="Arial Narrow"/>
              </w:rPr>
            </w:pPr>
            <w:r>
              <w:rPr>
                <w:rFonts w:ascii="Arial Narrow" w:eastAsia="Arial Narrow" w:hAnsi="Arial Narrow" w:cs="Arial Narrow"/>
              </w:rPr>
              <w:t>Ley de seguridad e higiene en el trabajo.</w:t>
            </w:r>
          </w:p>
        </w:tc>
        <w:tc>
          <w:tcPr>
            <w:tcW w:w="3947" w:type="dxa"/>
            <w:gridSpan w:val="2"/>
            <w:vAlign w:val="center"/>
          </w:tcPr>
          <w:p w:rsidR="00033DA2" w:rsidRDefault="00974597">
            <w:pPr>
              <w:spacing w:after="200"/>
              <w:cnfStyle w:val="000000100000" w:firstRow="0" w:lastRow="0" w:firstColumn="0" w:lastColumn="0" w:oddVBand="0" w:evenVBand="0" w:oddHBand="1" w:evenHBand="0" w:firstRowFirstColumn="0" w:firstRowLastColumn="0" w:lastRowFirstColumn="0" w:lastRowLastColumn="0"/>
            </w:pPr>
            <w:r>
              <w:t xml:space="preserve">Análisis de la normativa actualizada y actividades. Plataforma </w:t>
            </w:r>
            <w:proofErr w:type="spellStart"/>
            <w:r>
              <w:t>Moodle</w:t>
            </w:r>
            <w:proofErr w:type="spellEnd"/>
            <w:r>
              <w:t>.</w:t>
            </w:r>
          </w:p>
        </w:tc>
        <w:tc>
          <w:tcPr>
            <w:tcW w:w="1267" w:type="dxa"/>
            <w:vAlign w:val="center"/>
          </w:tcPr>
          <w:p w:rsidR="00033DA2" w:rsidRDefault="00974597">
            <w:pPr>
              <w:spacing w:after="200"/>
              <w:cnfStyle w:val="000000100000" w:firstRow="0" w:lastRow="0" w:firstColumn="0" w:lastColumn="0" w:oddVBand="0" w:evenVBand="0" w:oddHBand="1" w:evenHBand="0" w:firstRowFirstColumn="0" w:firstRowLastColumn="0" w:lastRowFirstColumn="0" w:lastRowLastColumn="0"/>
            </w:pPr>
            <w:r>
              <w:t>TIC´s.2</w:t>
            </w:r>
          </w:p>
        </w:tc>
      </w:tr>
      <w:tr w:rsidR="00033DA2" w:rsidTr="00033DA2">
        <w:trPr>
          <w:cnfStyle w:val="000000010000" w:firstRow="0" w:lastRow="0" w:firstColumn="0" w:lastColumn="0" w:oddVBand="0" w:evenVBand="0" w:oddHBand="0" w:evenHBand="1" w:firstRowFirstColumn="0" w:firstRowLastColumn="0" w:lastRowFirstColumn="0" w:lastRowLastColumn="0"/>
          <w:trHeight w:val="1115"/>
          <w:jc w:val="center"/>
        </w:trPr>
        <w:tc>
          <w:tcPr>
            <w:cnfStyle w:val="001000000000" w:firstRow="0" w:lastRow="0" w:firstColumn="1" w:lastColumn="0" w:oddVBand="0" w:evenVBand="0" w:oddHBand="0" w:evenHBand="0" w:firstRowFirstColumn="0" w:firstRowLastColumn="0" w:lastRowFirstColumn="0" w:lastRowLastColumn="0"/>
            <w:tcW w:w="3124" w:type="dxa"/>
            <w:vAlign w:val="center"/>
          </w:tcPr>
          <w:p w:rsidR="00033DA2" w:rsidRDefault="00974597">
            <w:pPr>
              <w:spacing w:after="200"/>
              <w:rPr>
                <w:rFonts w:ascii="Arial Narrow" w:hAnsi="Arial Narrow"/>
              </w:rPr>
            </w:pPr>
            <w:r>
              <w:rPr>
                <w:rFonts w:ascii="Arial Narrow" w:eastAsia="Arial Narrow" w:hAnsi="Arial Narrow" w:cs="Arial Narrow"/>
              </w:rPr>
              <w:t>Realización, gestión y organización del trabajo en una empresa agraria.</w:t>
            </w:r>
          </w:p>
        </w:tc>
        <w:tc>
          <w:tcPr>
            <w:tcW w:w="3947" w:type="dxa"/>
            <w:gridSpan w:val="2"/>
            <w:vAlign w:val="center"/>
          </w:tcPr>
          <w:p w:rsidR="00033DA2" w:rsidRDefault="00974597">
            <w:pPr>
              <w:spacing w:after="200"/>
              <w:cnfStyle w:val="000000010000" w:firstRow="0" w:lastRow="0" w:firstColumn="0" w:lastColumn="0" w:oddVBand="0" w:evenVBand="0" w:oddHBand="0" w:evenHBand="1" w:firstRowFirstColumn="0" w:firstRowLastColumn="0" w:lastRowFirstColumn="0" w:lastRowLastColumn="0"/>
            </w:pPr>
            <w:r>
              <w:t>Puesta en común de opiniones acerca de mujeres empresarias. Lectura de artículos de mujeres empresarias del campo.</w:t>
            </w:r>
          </w:p>
        </w:tc>
        <w:tc>
          <w:tcPr>
            <w:tcW w:w="1267" w:type="dxa"/>
            <w:vAlign w:val="center"/>
          </w:tcPr>
          <w:p w:rsidR="00033DA2" w:rsidRDefault="00033DA2">
            <w:pPr>
              <w:spacing w:after="200"/>
              <w:cnfStyle w:val="000000010000" w:firstRow="0" w:lastRow="0" w:firstColumn="0" w:lastColumn="0" w:oddVBand="0" w:evenVBand="0" w:oddHBand="0" w:evenHBand="1" w:firstRowFirstColumn="0" w:firstRowLastColumn="0" w:lastRowFirstColumn="0" w:lastRowLastColumn="0"/>
            </w:pPr>
          </w:p>
          <w:p w:rsidR="00033DA2" w:rsidRDefault="00974597">
            <w:pPr>
              <w:spacing w:after="200"/>
              <w:cnfStyle w:val="000000010000" w:firstRow="0" w:lastRow="0" w:firstColumn="0" w:lastColumn="0" w:oddVBand="0" w:evenVBand="0" w:oddHBand="0" w:evenHBand="1" w:firstRowFirstColumn="0" w:firstRowLastColumn="0" w:lastRowFirstColumn="0" w:lastRowLastColumn="0"/>
            </w:pPr>
            <w:r>
              <w:t>E.V.1</w:t>
            </w:r>
          </w:p>
        </w:tc>
      </w:tr>
      <w:tr w:rsidR="00033DA2" w:rsidTr="00033DA2">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3124" w:type="dxa"/>
            <w:vAlign w:val="center"/>
          </w:tcPr>
          <w:p w:rsidR="00033DA2" w:rsidRDefault="00974597">
            <w:pPr>
              <w:spacing w:after="200"/>
              <w:rPr>
                <w:rFonts w:ascii="Arial Narrow" w:hAnsi="Arial Narrow"/>
              </w:rPr>
            </w:pPr>
            <w:r>
              <w:rPr>
                <w:rFonts w:ascii="Arial Narrow" w:eastAsia="Arial Narrow" w:hAnsi="Arial Narrow" w:cs="Arial Narrow"/>
              </w:rPr>
              <w:t>Manejo de aparatos y medios topográficos.</w:t>
            </w:r>
          </w:p>
        </w:tc>
        <w:tc>
          <w:tcPr>
            <w:tcW w:w="3947" w:type="dxa"/>
            <w:gridSpan w:val="2"/>
            <w:vAlign w:val="center"/>
          </w:tcPr>
          <w:p w:rsidR="00033DA2" w:rsidRDefault="00974597">
            <w:pPr>
              <w:spacing w:after="200"/>
              <w:cnfStyle w:val="000000100000" w:firstRow="0" w:lastRow="0" w:firstColumn="0" w:lastColumn="0" w:oddVBand="0" w:evenVBand="0" w:oddHBand="1" w:evenHBand="0" w:firstRowFirstColumn="0" w:firstRowLastColumn="0" w:lastRowFirstColumn="0" w:lastRowLastColumn="0"/>
            </w:pPr>
            <w:r>
              <w:t>Búsqueda y análisis de las causas de la desigualdad de sexos. ¿Por qué se selecciona a las mujeres en función de las labores a realizar?</w:t>
            </w:r>
          </w:p>
        </w:tc>
        <w:tc>
          <w:tcPr>
            <w:tcW w:w="1267" w:type="dxa"/>
            <w:vAlign w:val="center"/>
          </w:tcPr>
          <w:p w:rsidR="00033DA2" w:rsidRDefault="00974597">
            <w:pPr>
              <w:spacing w:after="200"/>
              <w:cnfStyle w:val="000000100000" w:firstRow="0" w:lastRow="0" w:firstColumn="0" w:lastColumn="0" w:oddVBand="0" w:evenVBand="0" w:oddHBand="1" w:evenHBand="0" w:firstRowFirstColumn="0" w:firstRowLastColumn="0" w:lastRowFirstColumn="0" w:lastRowLastColumn="0"/>
            </w:pPr>
            <w:r>
              <w:t>E.V.2</w:t>
            </w:r>
          </w:p>
        </w:tc>
      </w:tr>
      <w:tr w:rsidR="00033DA2" w:rsidTr="00033DA2">
        <w:trPr>
          <w:cnfStyle w:val="000000010000" w:firstRow="0" w:lastRow="0" w:firstColumn="0" w:lastColumn="0" w:oddVBand="0" w:evenVBand="0" w:oddHBand="0" w:evenHBand="1"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3124" w:type="dxa"/>
            <w:vAlign w:val="center"/>
          </w:tcPr>
          <w:p w:rsidR="00033DA2" w:rsidRDefault="00974597">
            <w:pPr>
              <w:spacing w:after="200"/>
              <w:rPr>
                <w:rFonts w:ascii="Arial Narrow" w:hAnsi="Arial Narrow"/>
              </w:rPr>
            </w:pPr>
            <w:r>
              <w:rPr>
                <w:rFonts w:ascii="Arial Narrow" w:eastAsia="Arial Narrow" w:hAnsi="Arial Narrow" w:cs="Arial Narrow"/>
              </w:rPr>
              <w:t>Replanteo de puntos y figuras.</w:t>
            </w:r>
          </w:p>
        </w:tc>
        <w:tc>
          <w:tcPr>
            <w:tcW w:w="3947" w:type="dxa"/>
            <w:gridSpan w:val="2"/>
            <w:vAlign w:val="center"/>
          </w:tcPr>
          <w:p w:rsidR="00033DA2" w:rsidRDefault="00974597">
            <w:pPr>
              <w:spacing w:after="200"/>
              <w:cnfStyle w:val="000000010000" w:firstRow="0" w:lastRow="0" w:firstColumn="0" w:lastColumn="0" w:oddVBand="0" w:evenVBand="0" w:oddHBand="0" w:evenHBand="1" w:firstRowFirstColumn="0" w:firstRowLastColumn="0" w:lastRowFirstColumn="0" w:lastRowLastColumn="0"/>
            </w:pPr>
            <w:r>
              <w:t>Análisis de las consecuencias de una conducta impropia y la falta de responsabilidad en el trabajo.</w:t>
            </w:r>
          </w:p>
        </w:tc>
        <w:tc>
          <w:tcPr>
            <w:tcW w:w="1267" w:type="dxa"/>
            <w:vAlign w:val="center"/>
          </w:tcPr>
          <w:p w:rsidR="00033DA2" w:rsidRDefault="00974597">
            <w:pPr>
              <w:spacing w:after="200"/>
              <w:cnfStyle w:val="000000010000" w:firstRow="0" w:lastRow="0" w:firstColumn="0" w:lastColumn="0" w:oddVBand="0" w:evenVBand="0" w:oddHBand="0" w:evenHBand="1" w:firstRowFirstColumn="0" w:firstRowLastColumn="0" w:lastRowFirstColumn="0" w:lastRowLastColumn="0"/>
            </w:pPr>
            <w:r>
              <w:t>E.V.3</w:t>
            </w:r>
          </w:p>
        </w:tc>
      </w:tr>
    </w:tbl>
    <w:p w:rsidR="00033DA2" w:rsidRPr="00F872EC" w:rsidRDefault="00974597" w:rsidP="00F872EC">
      <w:pPr>
        <w:rPr>
          <w:rFonts w:ascii="Arial Narrow" w:eastAsia="Arial Narrow" w:hAnsi="Arial Narrow" w:cs="Arial Narrow"/>
        </w:rPr>
      </w:pPr>
      <w:r>
        <w:rPr>
          <w:rFonts w:ascii="Arial Narrow" w:eastAsia="Arial Narrow" w:hAnsi="Arial Narrow" w:cs="Arial Narrow"/>
        </w:rPr>
        <w:t xml:space="preserve">Además del trabajo realizado en clase con los alumnos, podemos aprovechar las </w:t>
      </w:r>
      <w:r>
        <w:rPr>
          <w:rFonts w:ascii="Arial Narrow" w:eastAsia="Arial Narrow" w:hAnsi="Arial Narrow" w:cs="Arial Narrow"/>
          <w:b/>
        </w:rPr>
        <w:t>actividades extraescolares</w:t>
      </w:r>
      <w:r>
        <w:rPr>
          <w:rFonts w:ascii="Arial Narrow" w:eastAsia="Arial Narrow" w:hAnsi="Arial Narrow" w:cs="Arial Narrow"/>
        </w:rPr>
        <w:t xml:space="preserve"> organizadas en el centro en los que participa toda la comunidad educativa para </w:t>
      </w:r>
      <w:r>
        <w:rPr>
          <w:rFonts w:ascii="Arial Narrow" w:eastAsia="Arial Narrow" w:hAnsi="Arial Narrow" w:cs="Arial Narrow"/>
          <w:b/>
        </w:rPr>
        <w:t>reforzar estos contenidos transversales</w:t>
      </w:r>
      <w:r>
        <w:rPr>
          <w:rFonts w:ascii="Arial Narrow" w:eastAsia="Arial Narrow" w:hAnsi="Arial Narrow" w:cs="Arial Narrow"/>
        </w:rPr>
        <w:t xml:space="preserve"> de educación en valores.</w:t>
      </w:r>
    </w:p>
    <w:p w:rsidR="00033DA2" w:rsidRDefault="00974597" w:rsidP="0046006A">
      <w:pPr>
        <w:pStyle w:val="Ttulo1"/>
        <w:numPr>
          <w:ilvl w:val="0"/>
          <w:numId w:val="46"/>
        </w:numPr>
      </w:pPr>
      <w:bookmarkStart w:id="25" w:name="_Toc84944524"/>
      <w:r>
        <w:t>SECUENCIACIÓN Y TEMPORALIZACIÓN.</w:t>
      </w:r>
      <w:bookmarkEnd w:id="25"/>
    </w:p>
    <w:p w:rsidR="00033DA2" w:rsidRDefault="00974597">
      <w:pPr>
        <w:rPr>
          <w:rFonts w:ascii="Arial Narrow" w:eastAsia="Arial Narrow" w:hAnsi="Arial Narrow" w:cs="Arial Narrow"/>
        </w:rPr>
      </w:pPr>
      <w:r>
        <w:rPr>
          <w:rFonts w:ascii="Arial Narrow" w:eastAsia="Arial Narrow" w:hAnsi="Arial Narrow" w:cs="Arial Narrow"/>
        </w:rPr>
        <w:t xml:space="preserve">Una vez estructurada la programación didáctica en unidades de trabajo, debemos </w:t>
      </w:r>
      <w:r>
        <w:rPr>
          <w:rFonts w:ascii="Arial Narrow" w:eastAsia="Arial Narrow" w:hAnsi="Arial Narrow" w:cs="Arial Narrow"/>
          <w:b/>
        </w:rPr>
        <w:t>distribuir el tiempo total que tenemos para el curso entre ellas</w:t>
      </w:r>
      <w:r>
        <w:rPr>
          <w:rFonts w:ascii="Arial Narrow" w:eastAsia="Arial Narrow" w:hAnsi="Arial Narrow" w:cs="Arial Narrow"/>
        </w:rPr>
        <w:t xml:space="preserve">. Dado que en un curso escolar no es posible trabajar todos los contenidos a la vez, se distribuyen de forma que permitan dar una continuidad y coherencia al proceso de enseñanza-aprendizaje, a esto lo llamamos </w:t>
      </w:r>
      <w:r>
        <w:rPr>
          <w:rFonts w:ascii="Arial Narrow" w:eastAsia="Arial Narrow" w:hAnsi="Arial Narrow" w:cs="Arial Narrow"/>
          <w:b/>
        </w:rPr>
        <w:t>secuenciación</w:t>
      </w:r>
      <w:r>
        <w:rPr>
          <w:rFonts w:ascii="Arial Narrow" w:eastAsia="Arial Narrow" w:hAnsi="Arial Narrow" w:cs="Arial Narrow"/>
        </w:rPr>
        <w:t>.</w:t>
      </w:r>
    </w:p>
    <w:p w:rsidR="00033DA2" w:rsidRDefault="00974597">
      <w:pPr>
        <w:pStyle w:val="Ttulo2"/>
        <w:numPr>
          <w:ilvl w:val="1"/>
          <w:numId w:val="21"/>
        </w:numPr>
      </w:pPr>
      <w:bookmarkStart w:id="26" w:name="_Toc84944525"/>
      <w:r>
        <w:t>Criterios aplicados para la secuenciación de contenidos.</w:t>
      </w:r>
      <w:bookmarkEnd w:id="26"/>
    </w:p>
    <w:p w:rsidR="00033DA2" w:rsidRDefault="00974597">
      <w:pPr>
        <w:rPr>
          <w:rFonts w:ascii="Arial Narrow" w:eastAsia="Arial Narrow" w:hAnsi="Arial Narrow" w:cs="Arial Narrow"/>
        </w:rPr>
      </w:pPr>
      <w:r>
        <w:rPr>
          <w:rFonts w:ascii="Arial Narrow" w:eastAsia="Arial Narrow" w:hAnsi="Arial Narrow" w:cs="Arial Narrow"/>
        </w:rPr>
        <w:t>Según apunta (</w:t>
      </w:r>
      <w:proofErr w:type="spellStart"/>
      <w:r>
        <w:rPr>
          <w:rFonts w:ascii="Arial Narrow" w:eastAsia="Arial Narrow" w:hAnsi="Arial Narrow" w:cs="Arial Narrow"/>
        </w:rPr>
        <w:t>Iniesta</w:t>
      </w:r>
      <w:proofErr w:type="spellEnd"/>
      <w:r>
        <w:rPr>
          <w:rFonts w:ascii="Arial Narrow" w:eastAsia="Arial Narrow" w:hAnsi="Arial Narrow" w:cs="Arial Narrow"/>
        </w:rPr>
        <w:t>, 2013) con respecto a la selección y secuenciación de los contenidos:</w:t>
      </w:r>
    </w:p>
    <w:p w:rsidR="00033DA2" w:rsidRDefault="00974597">
      <w:pPr>
        <w:numPr>
          <w:ilvl w:val="0"/>
          <w:numId w:val="30"/>
        </w:numPr>
        <w:spacing w:before="0" w:after="200" w:line="276" w:lineRule="auto"/>
        <w:rPr>
          <w:rFonts w:ascii="Arial Narrow" w:eastAsia="Arial Narrow" w:hAnsi="Arial Narrow" w:cs="Arial Narrow"/>
        </w:rPr>
      </w:pPr>
      <w:r>
        <w:rPr>
          <w:rFonts w:ascii="Arial Narrow" w:eastAsia="Arial Narrow" w:hAnsi="Arial Narrow" w:cs="Arial Narrow"/>
          <w:b/>
        </w:rPr>
        <w:t>Los contenidos se organizan siguiendo una progresión</w:t>
      </w:r>
      <w:r>
        <w:rPr>
          <w:rFonts w:ascii="Arial Narrow" w:eastAsia="Arial Narrow" w:hAnsi="Arial Narrow" w:cs="Arial Narrow"/>
        </w:rPr>
        <w:t>, que va desde los más generales y cercanos a la experiencia del alumnado, hacia aquellos más particulares y alejados de su realidad, por ello se debe tener en cuenta el contexto. Se intentará progresar desde lo más sencillo a lo más complejo.</w:t>
      </w:r>
    </w:p>
    <w:p w:rsidR="00033DA2" w:rsidRDefault="00974597">
      <w:pPr>
        <w:numPr>
          <w:ilvl w:val="0"/>
          <w:numId w:val="30"/>
        </w:numPr>
        <w:spacing w:before="0" w:after="200" w:line="276" w:lineRule="auto"/>
        <w:rPr>
          <w:rFonts w:ascii="Arial Narrow" w:eastAsia="Arial Narrow" w:hAnsi="Arial Narrow" w:cs="Arial Narrow"/>
        </w:rPr>
      </w:pPr>
      <w:r>
        <w:rPr>
          <w:rFonts w:ascii="Arial Narrow" w:eastAsia="Arial Narrow" w:hAnsi="Arial Narrow" w:cs="Arial Narrow"/>
        </w:rPr>
        <w:t xml:space="preserve">Para elaborar la secuencia de un conjunto de conocimientos que pertenecen al módulo, </w:t>
      </w:r>
      <w:r>
        <w:rPr>
          <w:rFonts w:ascii="Arial Narrow" w:eastAsia="Arial Narrow" w:hAnsi="Arial Narrow" w:cs="Arial Narrow"/>
          <w:b/>
        </w:rPr>
        <w:t>el docente debe</w:t>
      </w:r>
      <w:r>
        <w:rPr>
          <w:rFonts w:ascii="Arial Narrow" w:eastAsia="Arial Narrow" w:hAnsi="Arial Narrow" w:cs="Arial Narrow"/>
        </w:rPr>
        <w:t xml:space="preserve"> </w:t>
      </w:r>
      <w:r>
        <w:rPr>
          <w:rFonts w:ascii="Arial Narrow" w:eastAsia="Arial Narrow" w:hAnsi="Arial Narrow" w:cs="Arial Narrow"/>
          <w:b/>
        </w:rPr>
        <w:t>realizar un análisis de los contenidos y características de la disciplina a la que pertenece</w:t>
      </w:r>
      <w:r>
        <w:rPr>
          <w:rFonts w:ascii="Arial Narrow" w:eastAsia="Arial Narrow" w:hAnsi="Arial Narrow" w:cs="Arial Narrow"/>
        </w:rPr>
        <w:t xml:space="preserve">, de esta forma podemos dar una continuidad y progresión lógica a los contenidos. Por </w:t>
      </w:r>
      <w:r>
        <w:rPr>
          <w:rFonts w:ascii="Arial Narrow" w:eastAsia="Arial Narrow" w:hAnsi="Arial Narrow" w:cs="Arial Narrow"/>
        </w:rPr>
        <w:lastRenderedPageBreak/>
        <w:t>ejemplo, para abordar la siembra de semillas en el vivero primero se deben conocer los métodos de obtención de semillas y tratamientos para favorecer su germinación.</w:t>
      </w:r>
    </w:p>
    <w:p w:rsidR="00033DA2" w:rsidRDefault="00974597">
      <w:pPr>
        <w:numPr>
          <w:ilvl w:val="0"/>
          <w:numId w:val="30"/>
        </w:numPr>
        <w:spacing w:before="0" w:after="200" w:line="276" w:lineRule="auto"/>
        <w:rPr>
          <w:rFonts w:ascii="Arial Narrow" w:eastAsia="Arial Narrow" w:hAnsi="Arial Narrow" w:cs="Arial Narrow"/>
        </w:rPr>
      </w:pPr>
      <w:r>
        <w:rPr>
          <w:rFonts w:ascii="Arial Narrow" w:eastAsia="Arial Narrow" w:hAnsi="Arial Narrow" w:cs="Arial Narrow"/>
          <w:b/>
        </w:rPr>
        <w:t>Partir de los conocimientos previos de los alumnos.</w:t>
      </w:r>
      <w:r>
        <w:rPr>
          <w:rFonts w:ascii="Arial Narrow" w:eastAsia="Arial Narrow" w:hAnsi="Arial Narrow" w:cs="Arial Narrow"/>
        </w:rPr>
        <w:t xml:space="preserve"> Las secuencias incluidas en un determinado módulo deben </w:t>
      </w:r>
      <w:r>
        <w:rPr>
          <w:rFonts w:ascii="Arial Narrow" w:eastAsia="Arial Narrow" w:hAnsi="Arial Narrow" w:cs="Arial Narrow"/>
          <w:b/>
        </w:rPr>
        <w:t>enlazar con el nivel de conocimientos previos</w:t>
      </w:r>
      <w:r>
        <w:rPr>
          <w:rFonts w:ascii="Arial Narrow" w:eastAsia="Arial Narrow" w:hAnsi="Arial Narrow" w:cs="Arial Narrow"/>
        </w:rPr>
        <w:t xml:space="preserve"> del alumnado, para garantizar la progresión en los procesos de aprendizaje.</w:t>
      </w:r>
    </w:p>
    <w:p w:rsidR="00033DA2" w:rsidRDefault="00974597">
      <w:pPr>
        <w:numPr>
          <w:ilvl w:val="0"/>
          <w:numId w:val="30"/>
        </w:numPr>
        <w:spacing w:before="0" w:after="200" w:line="276" w:lineRule="auto"/>
        <w:rPr>
          <w:rFonts w:ascii="Arial Narrow" w:eastAsia="Arial Narrow" w:hAnsi="Arial Narrow" w:cs="Arial Narrow"/>
        </w:rPr>
      </w:pPr>
      <w:r>
        <w:rPr>
          <w:rFonts w:ascii="Arial Narrow" w:eastAsia="Arial Narrow" w:hAnsi="Arial Narrow" w:cs="Arial Narrow"/>
          <w:b/>
        </w:rPr>
        <w:t xml:space="preserve">Definir ejes de contenidos en función del eje organizador. </w:t>
      </w:r>
      <w:r>
        <w:rPr>
          <w:rFonts w:ascii="Arial Narrow" w:eastAsia="Arial Narrow" w:hAnsi="Arial Narrow" w:cs="Arial Narrow"/>
        </w:rPr>
        <w:t xml:space="preserve">Para definir los ejes de contenidos que vertebran la organización del módulo </w:t>
      </w:r>
      <w:r>
        <w:rPr>
          <w:rFonts w:ascii="Arial Narrow" w:eastAsia="Arial Narrow" w:hAnsi="Arial Narrow" w:cs="Arial Narrow"/>
          <w:b/>
        </w:rPr>
        <w:t xml:space="preserve">se escoge la progresión lógica de los trabajos de medición y replanteo llevados a cabo en el campo, unidos a la gestión y procesado de los datos obtenidos mediante uso de </w:t>
      </w:r>
      <w:proofErr w:type="spellStart"/>
      <w:r>
        <w:rPr>
          <w:rFonts w:ascii="Arial Narrow" w:eastAsia="Arial Narrow" w:hAnsi="Arial Narrow" w:cs="Arial Narrow"/>
          <w:b/>
        </w:rPr>
        <w:t>Sofware</w:t>
      </w:r>
      <w:proofErr w:type="spellEnd"/>
      <w:r>
        <w:rPr>
          <w:rFonts w:ascii="Arial Narrow" w:eastAsia="Arial Narrow" w:hAnsi="Arial Narrow" w:cs="Arial Narrow"/>
          <w:b/>
        </w:rPr>
        <w:t xml:space="preserve"> especializado</w:t>
      </w:r>
      <w:r>
        <w:rPr>
          <w:rFonts w:ascii="Arial Narrow" w:eastAsia="Arial Narrow" w:hAnsi="Arial Narrow" w:cs="Arial Narrow"/>
        </w:rPr>
        <w:t>.</w:t>
      </w:r>
    </w:p>
    <w:p w:rsidR="00033DA2" w:rsidRDefault="00974597">
      <w:pPr>
        <w:numPr>
          <w:ilvl w:val="0"/>
          <w:numId w:val="30"/>
        </w:numPr>
        <w:spacing w:before="0" w:after="200" w:line="276" w:lineRule="auto"/>
        <w:rPr>
          <w:rFonts w:ascii="Arial Narrow" w:eastAsia="Arial Narrow" w:hAnsi="Arial Narrow" w:cs="Arial Narrow"/>
        </w:rPr>
      </w:pPr>
      <w:r>
        <w:rPr>
          <w:rFonts w:ascii="Arial Narrow" w:eastAsia="Arial Narrow" w:hAnsi="Arial Narrow" w:cs="Arial Narrow"/>
          <w:b/>
        </w:rPr>
        <w:t xml:space="preserve">Es conveniente que la secuencia de área elegida se relacione con los contenidos del resto de módulos del ciclo, </w:t>
      </w:r>
      <w:r>
        <w:rPr>
          <w:rFonts w:ascii="Arial Narrow" w:eastAsia="Arial Narrow" w:hAnsi="Arial Narrow" w:cs="Arial Narrow"/>
        </w:rPr>
        <w:t xml:space="preserve">dado que los contenidos que se imparten en estos contribuyen, mediante su tratamiento conjunto a la consecución de los objetivos generales, de manera que se complementan y relacionan. </w:t>
      </w:r>
    </w:p>
    <w:p w:rsidR="00033DA2" w:rsidRDefault="00974597">
      <w:pPr>
        <w:numPr>
          <w:ilvl w:val="0"/>
          <w:numId w:val="30"/>
        </w:numPr>
        <w:spacing w:before="0" w:after="200" w:line="276" w:lineRule="auto"/>
        <w:rPr>
          <w:rFonts w:ascii="Arial Narrow" w:eastAsia="Arial Narrow" w:hAnsi="Arial Narrow" w:cs="Arial Narrow"/>
        </w:rPr>
      </w:pPr>
      <w:r>
        <w:rPr>
          <w:rFonts w:ascii="Arial Narrow" w:eastAsia="Arial Narrow" w:hAnsi="Arial Narrow" w:cs="Arial Narrow"/>
          <w:b/>
        </w:rPr>
        <w:t xml:space="preserve">Tener en cuenta, al analizar los contenidos, la capacidad de los alumnos para poder asimilarlos dentro de su nivel de desarrollo. </w:t>
      </w:r>
      <w:r>
        <w:rPr>
          <w:rFonts w:ascii="Arial Narrow" w:eastAsia="Arial Narrow" w:hAnsi="Arial Narrow" w:cs="Arial Narrow"/>
        </w:rPr>
        <w:t>Será necesario un análisis de los contenidos y de las posibilidades que el alumno tiene de abordarlo conforme a su desarrollo evolutivo.</w:t>
      </w:r>
    </w:p>
    <w:p w:rsidR="00033DA2" w:rsidRDefault="00974597">
      <w:pPr>
        <w:numPr>
          <w:ilvl w:val="0"/>
          <w:numId w:val="30"/>
        </w:numPr>
        <w:spacing w:before="0" w:after="200" w:line="276" w:lineRule="auto"/>
        <w:rPr>
          <w:rFonts w:ascii="Arial Narrow" w:eastAsia="Arial Narrow" w:hAnsi="Arial Narrow" w:cs="Arial Narrow"/>
        </w:rPr>
      </w:pPr>
      <w:r>
        <w:rPr>
          <w:rFonts w:ascii="Arial Narrow" w:eastAsia="Arial Narrow" w:hAnsi="Arial Narrow" w:cs="Arial Narrow"/>
          <w:b/>
        </w:rPr>
        <w:t>Es conveniente que la secuencia adopte una estructura que sea fácil de modificar por el docente.</w:t>
      </w:r>
      <w:r>
        <w:rPr>
          <w:rFonts w:ascii="Arial Narrow" w:eastAsia="Arial Narrow" w:hAnsi="Arial Narrow" w:cs="Arial Narrow"/>
        </w:rPr>
        <w:t xml:space="preserve"> Incorporando aquellas rectificaciones extraídas de la práctica diaria en el aula, que es donde las previsiones se someten a constante evaluación.</w:t>
      </w:r>
    </w:p>
    <w:p w:rsidR="00033DA2" w:rsidRDefault="00974597">
      <w:pPr>
        <w:pStyle w:val="Ttulo2"/>
        <w:numPr>
          <w:ilvl w:val="1"/>
          <w:numId w:val="21"/>
        </w:numPr>
      </w:pPr>
      <w:bookmarkStart w:id="27" w:name="_Toc84944526"/>
      <w:r>
        <w:t>Temporalización.</w:t>
      </w:r>
      <w:bookmarkEnd w:id="27"/>
    </w:p>
    <w:p w:rsidR="00033DA2" w:rsidRDefault="00974597">
      <w:pPr>
        <w:rPr>
          <w:rFonts w:ascii="Arial Narrow" w:eastAsia="Arial Narrow" w:hAnsi="Arial Narrow" w:cs="Arial Narrow"/>
        </w:rPr>
      </w:pPr>
      <w:r>
        <w:rPr>
          <w:rFonts w:ascii="Arial Narrow" w:eastAsia="Arial Narrow" w:hAnsi="Arial Narrow" w:cs="Arial Narrow"/>
        </w:rPr>
        <w:t>En el siguiente cuadro se puede observar la temporalización de cada unidad de trabajo para el curso escolar (a modo orientativo).</w:t>
      </w:r>
    </w:p>
    <w:tbl>
      <w:tblPr>
        <w:tblStyle w:val="a4"/>
        <w:tblW w:w="9461" w:type="dxa"/>
        <w:jc w:val="right"/>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696"/>
        <w:gridCol w:w="5366"/>
        <w:gridCol w:w="1134"/>
        <w:gridCol w:w="1134"/>
        <w:gridCol w:w="1131"/>
      </w:tblGrid>
      <w:tr w:rsidR="00033DA2" w:rsidTr="00F872EC">
        <w:trPr>
          <w:cnfStyle w:val="100000000000" w:firstRow="1" w:lastRow="0" w:firstColumn="0" w:lastColumn="0" w:oddVBand="0" w:evenVBand="0" w:oddHBand="0" w:evenHBand="0" w:firstRowFirstColumn="0" w:firstRowLastColumn="0" w:lastRowFirstColumn="0" w:lastRowLastColumn="0"/>
          <w:trHeight w:val="145"/>
          <w:jc w:val="right"/>
        </w:trPr>
        <w:tc>
          <w:tcPr>
            <w:cnfStyle w:val="001000000000" w:firstRow="0" w:lastRow="0" w:firstColumn="1" w:lastColumn="0" w:oddVBand="0" w:evenVBand="0" w:oddHBand="0" w:evenHBand="0" w:firstRowFirstColumn="0" w:firstRowLastColumn="0" w:lastRowFirstColumn="0" w:lastRowLastColumn="0"/>
            <w:tcW w:w="696" w:type="dxa"/>
            <w:vAlign w:val="center"/>
          </w:tcPr>
          <w:p w:rsidR="00033DA2" w:rsidRDefault="00974597">
            <w:pPr>
              <w:spacing w:after="200"/>
              <w:ind w:firstLine="0"/>
              <w:jc w:val="center"/>
              <w:rPr>
                <w:rFonts w:ascii="Arial Narrow" w:hAnsi="Arial Narrow"/>
              </w:rPr>
            </w:pPr>
            <w:r>
              <w:rPr>
                <w:rFonts w:ascii="Arial Narrow" w:eastAsia="Arial Narrow" w:hAnsi="Arial Narrow" w:cs="Arial Narrow"/>
              </w:rPr>
              <w:t>U.T</w:t>
            </w:r>
          </w:p>
        </w:tc>
        <w:tc>
          <w:tcPr>
            <w:tcW w:w="5366" w:type="dxa"/>
            <w:vAlign w:val="center"/>
          </w:tcPr>
          <w:p w:rsidR="00033DA2" w:rsidRDefault="00974597">
            <w:pPr>
              <w:spacing w:after="200"/>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eastAsia="Arial Narrow" w:hAnsi="Arial Narrow" w:cs="Arial Narrow"/>
              </w:rPr>
              <w:t>Título</w:t>
            </w:r>
          </w:p>
        </w:tc>
        <w:tc>
          <w:tcPr>
            <w:tcW w:w="1134" w:type="dxa"/>
            <w:vAlign w:val="center"/>
          </w:tcPr>
          <w:p w:rsidR="00033DA2" w:rsidRDefault="00974597">
            <w:pPr>
              <w:spacing w:after="200"/>
              <w:ind w:firstLine="0"/>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eastAsia="Arial Narrow" w:hAnsi="Arial Narrow" w:cs="Arial Narrow"/>
              </w:rPr>
              <w:t>Sesiones</w:t>
            </w:r>
          </w:p>
        </w:tc>
        <w:tc>
          <w:tcPr>
            <w:tcW w:w="1134" w:type="dxa"/>
            <w:vAlign w:val="center"/>
          </w:tcPr>
          <w:p w:rsidR="00033DA2" w:rsidRDefault="00974597">
            <w:pPr>
              <w:spacing w:after="200"/>
              <w:ind w:firstLine="0"/>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eastAsia="Arial Narrow" w:hAnsi="Arial Narrow" w:cs="Arial Narrow"/>
              </w:rPr>
              <w:t>Fecha</w:t>
            </w:r>
          </w:p>
        </w:tc>
        <w:tc>
          <w:tcPr>
            <w:tcW w:w="1131" w:type="dxa"/>
            <w:vAlign w:val="center"/>
          </w:tcPr>
          <w:p w:rsidR="00033DA2" w:rsidRDefault="00974597">
            <w:pPr>
              <w:spacing w:after="200"/>
              <w:ind w:firstLine="0"/>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eastAsia="Arial Narrow" w:hAnsi="Arial Narrow" w:cs="Arial Narrow"/>
              </w:rPr>
              <w:t>Trimestre</w:t>
            </w:r>
          </w:p>
        </w:tc>
      </w:tr>
      <w:tr w:rsidR="00033DA2" w:rsidTr="00F872EC">
        <w:trPr>
          <w:cnfStyle w:val="000000100000" w:firstRow="0" w:lastRow="0" w:firstColumn="0" w:lastColumn="0" w:oddVBand="0" w:evenVBand="0" w:oddHBand="1" w:evenHBand="0" w:firstRowFirstColumn="0" w:firstRowLastColumn="0" w:lastRowFirstColumn="0" w:lastRowLastColumn="0"/>
          <w:trHeight w:val="145"/>
          <w:jc w:val="right"/>
        </w:trPr>
        <w:tc>
          <w:tcPr>
            <w:cnfStyle w:val="001000000000" w:firstRow="0" w:lastRow="0" w:firstColumn="1" w:lastColumn="0" w:oddVBand="0" w:evenVBand="0" w:oddHBand="0" w:evenHBand="0" w:firstRowFirstColumn="0" w:firstRowLastColumn="0" w:lastRowFirstColumn="0" w:lastRowLastColumn="0"/>
            <w:tcW w:w="696" w:type="dxa"/>
            <w:vAlign w:val="center"/>
          </w:tcPr>
          <w:p w:rsidR="00033DA2" w:rsidRDefault="00974597">
            <w:pPr>
              <w:jc w:val="center"/>
              <w:rPr>
                <w:rFonts w:ascii="Arial Narrow" w:hAnsi="Arial Narrow"/>
              </w:rPr>
            </w:pPr>
            <w:r>
              <w:rPr>
                <w:rFonts w:ascii="Arial Narrow" w:eastAsia="Arial Narrow" w:hAnsi="Arial Narrow" w:cs="Arial Narrow"/>
              </w:rPr>
              <w:t>1</w:t>
            </w:r>
          </w:p>
        </w:tc>
        <w:tc>
          <w:tcPr>
            <w:tcW w:w="5366" w:type="dxa"/>
            <w:vAlign w:val="center"/>
          </w:tcPr>
          <w:p w:rsidR="00033DA2" w:rsidRDefault="00974597">
            <w:pPr>
              <w:jc w:val="center"/>
              <w:cnfStyle w:val="000000100000" w:firstRow="0" w:lastRow="0" w:firstColumn="0" w:lastColumn="0" w:oddVBand="0" w:evenVBand="0" w:oddHBand="1" w:evenHBand="0" w:firstRowFirstColumn="0" w:firstRowLastColumn="0" w:lastRowFirstColumn="0" w:lastRowLastColumn="0"/>
            </w:pPr>
            <w:r>
              <w:t>Introducción a la topografía. Sistema de coordenadas</w:t>
            </w:r>
          </w:p>
        </w:tc>
        <w:tc>
          <w:tcPr>
            <w:tcW w:w="1134" w:type="dxa"/>
            <w:vAlign w:val="center"/>
          </w:tcPr>
          <w:p w:rsidR="00033DA2" w:rsidRDefault="00974597">
            <w:pPr>
              <w:jc w:val="center"/>
              <w:cnfStyle w:val="000000100000" w:firstRow="0" w:lastRow="0" w:firstColumn="0" w:lastColumn="0" w:oddVBand="0" w:evenVBand="0" w:oddHBand="1" w:evenHBand="0" w:firstRowFirstColumn="0" w:firstRowLastColumn="0" w:lastRowFirstColumn="0" w:lastRowLastColumn="0"/>
            </w:pPr>
            <w:r>
              <w:t>17</w:t>
            </w:r>
          </w:p>
        </w:tc>
        <w:tc>
          <w:tcPr>
            <w:tcW w:w="1134" w:type="dxa"/>
            <w:vAlign w:val="center"/>
          </w:tcPr>
          <w:p w:rsidR="00033DA2" w:rsidRDefault="00974597">
            <w:pPr>
              <w:ind w:firstLine="0"/>
              <w:jc w:val="center"/>
              <w:cnfStyle w:val="000000100000" w:firstRow="0" w:lastRow="0" w:firstColumn="0" w:lastColumn="0" w:oddVBand="0" w:evenVBand="0" w:oddHBand="1" w:evenHBand="0" w:firstRowFirstColumn="0" w:firstRowLastColumn="0" w:lastRowFirstColumn="0" w:lastRowLastColumn="0"/>
            </w:pPr>
            <w:r>
              <w:t>15 Sep.</w:t>
            </w:r>
          </w:p>
        </w:tc>
        <w:tc>
          <w:tcPr>
            <w:tcW w:w="1131" w:type="dxa"/>
            <w:vAlign w:val="center"/>
          </w:tcPr>
          <w:p w:rsidR="00033DA2" w:rsidRDefault="00974597">
            <w:pPr>
              <w:jc w:val="center"/>
              <w:cnfStyle w:val="000000100000" w:firstRow="0" w:lastRow="0" w:firstColumn="0" w:lastColumn="0" w:oddVBand="0" w:evenVBand="0" w:oddHBand="1" w:evenHBand="0" w:firstRowFirstColumn="0" w:firstRowLastColumn="0" w:lastRowFirstColumn="0" w:lastRowLastColumn="0"/>
            </w:pPr>
            <w:r>
              <w:t>1º</w:t>
            </w:r>
          </w:p>
        </w:tc>
      </w:tr>
      <w:tr w:rsidR="00033DA2" w:rsidTr="00F872EC">
        <w:trPr>
          <w:cnfStyle w:val="000000010000" w:firstRow="0" w:lastRow="0" w:firstColumn="0" w:lastColumn="0" w:oddVBand="0" w:evenVBand="0" w:oddHBand="0" w:evenHBand="1" w:firstRowFirstColumn="0" w:firstRowLastColumn="0" w:lastRowFirstColumn="0" w:lastRowLastColumn="0"/>
          <w:trHeight w:val="145"/>
          <w:jc w:val="right"/>
        </w:trPr>
        <w:tc>
          <w:tcPr>
            <w:cnfStyle w:val="001000000000" w:firstRow="0" w:lastRow="0" w:firstColumn="1" w:lastColumn="0" w:oddVBand="0" w:evenVBand="0" w:oddHBand="0" w:evenHBand="0" w:firstRowFirstColumn="0" w:firstRowLastColumn="0" w:lastRowFirstColumn="0" w:lastRowLastColumn="0"/>
            <w:tcW w:w="696" w:type="dxa"/>
            <w:vAlign w:val="center"/>
          </w:tcPr>
          <w:p w:rsidR="00033DA2" w:rsidRDefault="00974597">
            <w:pPr>
              <w:spacing w:after="200"/>
              <w:jc w:val="center"/>
              <w:rPr>
                <w:rFonts w:ascii="Arial Narrow" w:hAnsi="Arial Narrow"/>
              </w:rPr>
            </w:pPr>
            <w:r>
              <w:rPr>
                <w:rFonts w:ascii="Arial Narrow" w:eastAsia="Arial Narrow" w:hAnsi="Arial Narrow" w:cs="Arial Narrow"/>
              </w:rPr>
              <w:t>2</w:t>
            </w:r>
          </w:p>
        </w:tc>
        <w:tc>
          <w:tcPr>
            <w:tcW w:w="5366" w:type="dxa"/>
            <w:vAlign w:val="center"/>
          </w:tcPr>
          <w:p w:rsidR="00033DA2" w:rsidRDefault="00974597">
            <w:pPr>
              <w:spacing w:after="200"/>
              <w:jc w:val="center"/>
              <w:cnfStyle w:val="000000010000" w:firstRow="0" w:lastRow="0" w:firstColumn="0" w:lastColumn="0" w:oddVBand="0" w:evenVBand="0" w:oddHBand="0" w:evenHBand="1" w:firstRowFirstColumn="0" w:firstRowLastColumn="0" w:lastRowFirstColumn="0" w:lastRowLastColumn="0"/>
            </w:pPr>
            <w:r>
              <w:t>Interpretación  de planos mapas y fotografías aéreas.</w:t>
            </w:r>
          </w:p>
        </w:tc>
        <w:tc>
          <w:tcPr>
            <w:tcW w:w="1134" w:type="dxa"/>
            <w:vAlign w:val="center"/>
          </w:tcPr>
          <w:p w:rsidR="00033DA2" w:rsidRDefault="00974597">
            <w:pPr>
              <w:spacing w:after="200"/>
              <w:jc w:val="center"/>
              <w:cnfStyle w:val="000000010000" w:firstRow="0" w:lastRow="0" w:firstColumn="0" w:lastColumn="0" w:oddVBand="0" w:evenVBand="0" w:oddHBand="0" w:evenHBand="1" w:firstRowFirstColumn="0" w:firstRowLastColumn="0" w:lastRowFirstColumn="0" w:lastRowLastColumn="0"/>
            </w:pPr>
            <w:r>
              <w:t>11</w:t>
            </w:r>
          </w:p>
        </w:tc>
        <w:tc>
          <w:tcPr>
            <w:tcW w:w="1134" w:type="dxa"/>
            <w:vAlign w:val="center"/>
          </w:tcPr>
          <w:p w:rsidR="00033DA2" w:rsidRDefault="00974597">
            <w:pPr>
              <w:spacing w:after="200"/>
              <w:ind w:firstLine="0"/>
              <w:jc w:val="center"/>
              <w:cnfStyle w:val="000000010000" w:firstRow="0" w:lastRow="0" w:firstColumn="0" w:lastColumn="0" w:oddVBand="0" w:evenVBand="0" w:oddHBand="0" w:evenHBand="1" w:firstRowFirstColumn="0" w:firstRowLastColumn="0" w:lastRowFirstColumn="0" w:lastRowLastColumn="0"/>
            </w:pPr>
            <w:r>
              <w:t>4 Nov.</w:t>
            </w:r>
          </w:p>
        </w:tc>
        <w:tc>
          <w:tcPr>
            <w:tcW w:w="1131" w:type="dxa"/>
            <w:vAlign w:val="center"/>
          </w:tcPr>
          <w:p w:rsidR="00033DA2" w:rsidRDefault="00974597">
            <w:pPr>
              <w:spacing w:after="200"/>
              <w:jc w:val="center"/>
              <w:cnfStyle w:val="000000010000" w:firstRow="0" w:lastRow="0" w:firstColumn="0" w:lastColumn="0" w:oddVBand="0" w:evenVBand="0" w:oddHBand="0" w:evenHBand="1" w:firstRowFirstColumn="0" w:firstRowLastColumn="0" w:lastRowFirstColumn="0" w:lastRowLastColumn="0"/>
            </w:pPr>
            <w:r>
              <w:t>1º</w:t>
            </w:r>
          </w:p>
        </w:tc>
      </w:tr>
      <w:tr w:rsidR="00033DA2" w:rsidTr="00F872EC">
        <w:trPr>
          <w:cnfStyle w:val="000000100000" w:firstRow="0" w:lastRow="0" w:firstColumn="0" w:lastColumn="0" w:oddVBand="0" w:evenVBand="0" w:oddHBand="1" w:evenHBand="0" w:firstRowFirstColumn="0" w:firstRowLastColumn="0" w:lastRowFirstColumn="0" w:lastRowLastColumn="0"/>
          <w:trHeight w:val="393"/>
          <w:jc w:val="right"/>
        </w:trPr>
        <w:tc>
          <w:tcPr>
            <w:cnfStyle w:val="001000000000" w:firstRow="0" w:lastRow="0" w:firstColumn="1" w:lastColumn="0" w:oddVBand="0" w:evenVBand="0" w:oddHBand="0" w:evenHBand="0" w:firstRowFirstColumn="0" w:firstRowLastColumn="0" w:lastRowFirstColumn="0" w:lastRowLastColumn="0"/>
            <w:tcW w:w="696" w:type="dxa"/>
            <w:vAlign w:val="center"/>
          </w:tcPr>
          <w:p w:rsidR="00033DA2" w:rsidRDefault="00974597">
            <w:pPr>
              <w:spacing w:after="200"/>
              <w:jc w:val="center"/>
              <w:rPr>
                <w:rFonts w:ascii="Arial Narrow" w:hAnsi="Arial Narrow"/>
              </w:rPr>
            </w:pPr>
            <w:r>
              <w:rPr>
                <w:rFonts w:ascii="Arial Narrow" w:eastAsia="Arial Narrow" w:hAnsi="Arial Narrow" w:cs="Arial Narrow"/>
              </w:rPr>
              <w:t>3</w:t>
            </w:r>
          </w:p>
        </w:tc>
        <w:tc>
          <w:tcPr>
            <w:tcW w:w="5366" w:type="dxa"/>
            <w:vAlign w:val="center"/>
          </w:tcPr>
          <w:p w:rsidR="00033DA2" w:rsidRDefault="00974597">
            <w:pPr>
              <w:spacing w:after="200"/>
              <w:jc w:val="center"/>
              <w:cnfStyle w:val="000000100000" w:firstRow="0" w:lastRow="0" w:firstColumn="0" w:lastColumn="0" w:oddVBand="0" w:evenVBand="0" w:oddHBand="1" w:evenHBand="0" w:firstRowFirstColumn="0" w:firstRowLastColumn="0" w:lastRowFirstColumn="0" w:lastRowLastColumn="0"/>
            </w:pPr>
            <w:r>
              <w:t>Organización de la recogida de datos en campo.</w:t>
            </w:r>
          </w:p>
        </w:tc>
        <w:tc>
          <w:tcPr>
            <w:tcW w:w="1134" w:type="dxa"/>
            <w:vAlign w:val="center"/>
          </w:tcPr>
          <w:p w:rsidR="00033DA2" w:rsidRDefault="00974597">
            <w:pPr>
              <w:spacing w:after="200"/>
              <w:jc w:val="center"/>
              <w:cnfStyle w:val="000000100000" w:firstRow="0" w:lastRow="0" w:firstColumn="0" w:lastColumn="0" w:oddVBand="0" w:evenVBand="0" w:oddHBand="1" w:evenHBand="0" w:firstRowFirstColumn="0" w:firstRowLastColumn="0" w:lastRowFirstColumn="0" w:lastRowLastColumn="0"/>
            </w:pPr>
            <w:r>
              <w:t>11</w:t>
            </w:r>
          </w:p>
        </w:tc>
        <w:tc>
          <w:tcPr>
            <w:tcW w:w="1134" w:type="dxa"/>
            <w:vAlign w:val="center"/>
          </w:tcPr>
          <w:p w:rsidR="00033DA2" w:rsidRDefault="00974597">
            <w:pPr>
              <w:spacing w:after="200"/>
              <w:ind w:firstLine="0"/>
              <w:jc w:val="center"/>
              <w:cnfStyle w:val="000000100000" w:firstRow="0" w:lastRow="0" w:firstColumn="0" w:lastColumn="0" w:oddVBand="0" w:evenVBand="0" w:oddHBand="1" w:evenHBand="0" w:firstRowFirstColumn="0" w:firstRowLastColumn="0" w:lastRowFirstColumn="0" w:lastRowLastColumn="0"/>
            </w:pPr>
            <w:r>
              <w:t>30 Nov.</w:t>
            </w:r>
          </w:p>
        </w:tc>
        <w:tc>
          <w:tcPr>
            <w:tcW w:w="1131" w:type="dxa"/>
            <w:vAlign w:val="center"/>
          </w:tcPr>
          <w:p w:rsidR="00033DA2" w:rsidRDefault="00974597">
            <w:pPr>
              <w:spacing w:after="200"/>
              <w:jc w:val="center"/>
              <w:cnfStyle w:val="000000100000" w:firstRow="0" w:lastRow="0" w:firstColumn="0" w:lastColumn="0" w:oddVBand="0" w:evenVBand="0" w:oddHBand="1" w:evenHBand="0" w:firstRowFirstColumn="0" w:firstRowLastColumn="0" w:lastRowFirstColumn="0" w:lastRowLastColumn="0"/>
            </w:pPr>
            <w:r>
              <w:t>1º</w:t>
            </w:r>
          </w:p>
        </w:tc>
      </w:tr>
      <w:tr w:rsidR="00033DA2" w:rsidTr="00F872EC">
        <w:trPr>
          <w:cnfStyle w:val="000000010000" w:firstRow="0" w:lastRow="0" w:firstColumn="0" w:lastColumn="0" w:oddVBand="0" w:evenVBand="0" w:oddHBand="0" w:evenHBand="1" w:firstRowFirstColumn="0" w:firstRowLastColumn="0" w:lastRowFirstColumn="0" w:lastRowLastColumn="0"/>
          <w:trHeight w:val="403"/>
          <w:jc w:val="right"/>
        </w:trPr>
        <w:tc>
          <w:tcPr>
            <w:cnfStyle w:val="001000000000" w:firstRow="0" w:lastRow="0" w:firstColumn="1" w:lastColumn="0" w:oddVBand="0" w:evenVBand="0" w:oddHBand="0" w:evenHBand="0" w:firstRowFirstColumn="0" w:firstRowLastColumn="0" w:lastRowFirstColumn="0" w:lastRowLastColumn="0"/>
            <w:tcW w:w="696" w:type="dxa"/>
            <w:vAlign w:val="center"/>
          </w:tcPr>
          <w:p w:rsidR="00033DA2" w:rsidRDefault="00974597">
            <w:pPr>
              <w:spacing w:after="200"/>
              <w:jc w:val="center"/>
              <w:rPr>
                <w:rFonts w:ascii="Arial Narrow" w:hAnsi="Arial Narrow"/>
              </w:rPr>
            </w:pPr>
            <w:r>
              <w:rPr>
                <w:rFonts w:ascii="Arial Narrow" w:eastAsia="Arial Narrow" w:hAnsi="Arial Narrow" w:cs="Arial Narrow"/>
              </w:rPr>
              <w:t>4</w:t>
            </w:r>
          </w:p>
        </w:tc>
        <w:tc>
          <w:tcPr>
            <w:tcW w:w="5366" w:type="dxa"/>
            <w:vAlign w:val="center"/>
          </w:tcPr>
          <w:p w:rsidR="00033DA2" w:rsidRDefault="00974597">
            <w:pPr>
              <w:spacing w:after="200"/>
              <w:jc w:val="center"/>
              <w:cnfStyle w:val="000000010000" w:firstRow="0" w:lastRow="0" w:firstColumn="0" w:lastColumn="0" w:oddVBand="0" w:evenVBand="0" w:oddHBand="0" w:evenHBand="1" w:firstRowFirstColumn="0" w:firstRowLastColumn="0" w:lastRowFirstColumn="0" w:lastRowLastColumn="0"/>
            </w:pPr>
            <w:r>
              <w:t>Equipos topográficos y funcionamiento. Material auxiliar</w:t>
            </w:r>
          </w:p>
        </w:tc>
        <w:tc>
          <w:tcPr>
            <w:tcW w:w="1134" w:type="dxa"/>
            <w:vAlign w:val="center"/>
          </w:tcPr>
          <w:p w:rsidR="00033DA2" w:rsidRDefault="00974597">
            <w:pPr>
              <w:spacing w:after="200"/>
              <w:jc w:val="center"/>
              <w:cnfStyle w:val="000000010000" w:firstRow="0" w:lastRow="0" w:firstColumn="0" w:lastColumn="0" w:oddVBand="0" w:evenVBand="0" w:oddHBand="0" w:evenHBand="1" w:firstRowFirstColumn="0" w:firstRowLastColumn="0" w:lastRowFirstColumn="0" w:lastRowLastColumn="0"/>
            </w:pPr>
            <w:r>
              <w:t>16</w:t>
            </w:r>
          </w:p>
        </w:tc>
        <w:tc>
          <w:tcPr>
            <w:tcW w:w="1134" w:type="dxa"/>
            <w:vAlign w:val="center"/>
          </w:tcPr>
          <w:p w:rsidR="00033DA2" w:rsidRDefault="00974597">
            <w:pPr>
              <w:spacing w:after="200"/>
              <w:ind w:firstLine="0"/>
              <w:jc w:val="center"/>
              <w:cnfStyle w:val="000000010000" w:firstRow="0" w:lastRow="0" w:firstColumn="0" w:lastColumn="0" w:oddVBand="0" w:evenVBand="0" w:oddHBand="0" w:evenHBand="1" w:firstRowFirstColumn="0" w:firstRowLastColumn="0" w:lastRowFirstColumn="0" w:lastRowLastColumn="0"/>
            </w:pPr>
            <w:r>
              <w:t>11 Ene.</w:t>
            </w:r>
          </w:p>
        </w:tc>
        <w:tc>
          <w:tcPr>
            <w:tcW w:w="1131" w:type="dxa"/>
            <w:vAlign w:val="center"/>
          </w:tcPr>
          <w:p w:rsidR="00033DA2" w:rsidRDefault="00974597">
            <w:pPr>
              <w:spacing w:after="200"/>
              <w:jc w:val="center"/>
              <w:cnfStyle w:val="000000010000" w:firstRow="0" w:lastRow="0" w:firstColumn="0" w:lastColumn="0" w:oddVBand="0" w:evenVBand="0" w:oddHBand="0" w:evenHBand="1" w:firstRowFirstColumn="0" w:firstRowLastColumn="0" w:lastRowFirstColumn="0" w:lastRowLastColumn="0"/>
            </w:pPr>
            <w:r>
              <w:t>2º</w:t>
            </w:r>
          </w:p>
        </w:tc>
      </w:tr>
      <w:tr w:rsidR="00033DA2" w:rsidTr="00F872EC">
        <w:trPr>
          <w:cnfStyle w:val="000000100000" w:firstRow="0" w:lastRow="0" w:firstColumn="0" w:lastColumn="0" w:oddVBand="0" w:evenVBand="0" w:oddHBand="1" w:evenHBand="0" w:firstRowFirstColumn="0" w:firstRowLastColumn="0" w:lastRowFirstColumn="0" w:lastRowLastColumn="0"/>
          <w:trHeight w:val="393"/>
          <w:jc w:val="right"/>
        </w:trPr>
        <w:tc>
          <w:tcPr>
            <w:cnfStyle w:val="001000000000" w:firstRow="0" w:lastRow="0" w:firstColumn="1" w:lastColumn="0" w:oddVBand="0" w:evenVBand="0" w:oddHBand="0" w:evenHBand="0" w:firstRowFirstColumn="0" w:firstRowLastColumn="0" w:lastRowFirstColumn="0" w:lastRowLastColumn="0"/>
            <w:tcW w:w="696" w:type="dxa"/>
            <w:vAlign w:val="center"/>
          </w:tcPr>
          <w:p w:rsidR="00033DA2" w:rsidRDefault="00974597">
            <w:pPr>
              <w:spacing w:after="200"/>
              <w:jc w:val="center"/>
              <w:rPr>
                <w:rFonts w:ascii="Arial Narrow" w:hAnsi="Arial Narrow"/>
              </w:rPr>
            </w:pPr>
            <w:r>
              <w:rPr>
                <w:rFonts w:ascii="Arial Narrow" w:eastAsia="Arial Narrow" w:hAnsi="Arial Narrow" w:cs="Arial Narrow"/>
              </w:rPr>
              <w:t>5</w:t>
            </w:r>
          </w:p>
        </w:tc>
        <w:tc>
          <w:tcPr>
            <w:tcW w:w="5366" w:type="dxa"/>
            <w:vAlign w:val="center"/>
          </w:tcPr>
          <w:p w:rsidR="00033DA2" w:rsidRDefault="00974597">
            <w:pPr>
              <w:spacing w:after="200"/>
              <w:jc w:val="center"/>
              <w:cnfStyle w:val="000000100000" w:firstRow="0" w:lastRow="0" w:firstColumn="0" w:lastColumn="0" w:oddVBand="0" w:evenVBand="0" w:oddHBand="1" w:evenHBand="0" w:firstRowFirstColumn="0" w:firstRowLastColumn="0" w:lastRowFirstColumn="0" w:lastRowLastColumn="0"/>
            </w:pPr>
            <w:r>
              <w:t xml:space="preserve">Métodos </w:t>
            </w:r>
            <w:proofErr w:type="spellStart"/>
            <w:r>
              <w:t>planimétricos</w:t>
            </w:r>
            <w:proofErr w:type="spellEnd"/>
            <w:r>
              <w:t xml:space="preserve"> y altimétricos</w:t>
            </w:r>
          </w:p>
        </w:tc>
        <w:tc>
          <w:tcPr>
            <w:tcW w:w="1134" w:type="dxa"/>
            <w:vAlign w:val="center"/>
          </w:tcPr>
          <w:p w:rsidR="00033DA2" w:rsidRDefault="00974597">
            <w:pPr>
              <w:spacing w:after="200"/>
              <w:jc w:val="center"/>
              <w:cnfStyle w:val="000000100000" w:firstRow="0" w:lastRow="0" w:firstColumn="0" w:lastColumn="0" w:oddVBand="0" w:evenVBand="0" w:oddHBand="1" w:evenHBand="0" w:firstRowFirstColumn="0" w:firstRowLastColumn="0" w:lastRowFirstColumn="0" w:lastRowLastColumn="0"/>
            </w:pPr>
            <w:r>
              <w:t>18</w:t>
            </w:r>
          </w:p>
        </w:tc>
        <w:tc>
          <w:tcPr>
            <w:tcW w:w="1134" w:type="dxa"/>
            <w:vAlign w:val="center"/>
          </w:tcPr>
          <w:p w:rsidR="00033DA2" w:rsidRDefault="00974597">
            <w:pPr>
              <w:spacing w:after="200"/>
              <w:ind w:firstLine="0"/>
              <w:cnfStyle w:val="000000100000" w:firstRow="0" w:lastRow="0" w:firstColumn="0" w:lastColumn="0" w:oddVBand="0" w:evenVBand="0" w:oddHBand="1" w:evenHBand="0" w:firstRowFirstColumn="0" w:firstRowLastColumn="0" w:lastRowFirstColumn="0" w:lastRowLastColumn="0"/>
            </w:pPr>
            <w:r>
              <w:t xml:space="preserve">   3 Mar.</w:t>
            </w:r>
          </w:p>
        </w:tc>
        <w:tc>
          <w:tcPr>
            <w:tcW w:w="1131" w:type="dxa"/>
            <w:vAlign w:val="center"/>
          </w:tcPr>
          <w:p w:rsidR="00033DA2" w:rsidRDefault="00974597">
            <w:pPr>
              <w:spacing w:after="200"/>
              <w:jc w:val="center"/>
              <w:cnfStyle w:val="000000100000" w:firstRow="0" w:lastRow="0" w:firstColumn="0" w:lastColumn="0" w:oddVBand="0" w:evenVBand="0" w:oddHBand="1" w:evenHBand="0" w:firstRowFirstColumn="0" w:firstRowLastColumn="0" w:lastRowFirstColumn="0" w:lastRowLastColumn="0"/>
            </w:pPr>
            <w:r>
              <w:t>2º</w:t>
            </w:r>
          </w:p>
        </w:tc>
      </w:tr>
      <w:tr w:rsidR="00033DA2" w:rsidTr="00F872EC">
        <w:trPr>
          <w:cnfStyle w:val="000000010000" w:firstRow="0" w:lastRow="0" w:firstColumn="0" w:lastColumn="0" w:oddVBand="0" w:evenVBand="0" w:oddHBand="0" w:evenHBand="1" w:firstRowFirstColumn="0" w:firstRowLastColumn="0" w:lastRowFirstColumn="0" w:lastRowLastColumn="0"/>
          <w:trHeight w:val="403"/>
          <w:jc w:val="right"/>
        </w:trPr>
        <w:tc>
          <w:tcPr>
            <w:cnfStyle w:val="001000000000" w:firstRow="0" w:lastRow="0" w:firstColumn="1" w:lastColumn="0" w:oddVBand="0" w:evenVBand="0" w:oddHBand="0" w:evenHBand="0" w:firstRowFirstColumn="0" w:firstRowLastColumn="0" w:lastRowFirstColumn="0" w:lastRowLastColumn="0"/>
            <w:tcW w:w="696" w:type="dxa"/>
            <w:vAlign w:val="center"/>
          </w:tcPr>
          <w:p w:rsidR="00033DA2" w:rsidRDefault="00974597">
            <w:pPr>
              <w:spacing w:after="200"/>
              <w:jc w:val="center"/>
              <w:rPr>
                <w:rFonts w:ascii="Arial Narrow" w:hAnsi="Arial Narrow"/>
              </w:rPr>
            </w:pPr>
            <w:r>
              <w:rPr>
                <w:rFonts w:ascii="Arial Narrow" w:eastAsia="Arial Narrow" w:hAnsi="Arial Narrow" w:cs="Arial Narrow"/>
              </w:rPr>
              <w:t>6</w:t>
            </w:r>
          </w:p>
        </w:tc>
        <w:tc>
          <w:tcPr>
            <w:tcW w:w="5366" w:type="dxa"/>
            <w:vAlign w:val="center"/>
          </w:tcPr>
          <w:p w:rsidR="00033DA2" w:rsidRDefault="00974597">
            <w:pPr>
              <w:spacing w:after="200"/>
              <w:jc w:val="center"/>
              <w:cnfStyle w:val="000000010000" w:firstRow="0" w:lastRow="0" w:firstColumn="0" w:lastColumn="0" w:oddVBand="0" w:evenVBand="0" w:oddHBand="0" w:evenHBand="1" w:firstRowFirstColumn="0" w:firstRowLastColumn="0" w:lastRowFirstColumn="0" w:lastRowLastColumn="0"/>
            </w:pPr>
            <w:r>
              <w:t>Levantamientos y trazado de planos. Fotogrametría y sistemas GIS.</w:t>
            </w:r>
          </w:p>
        </w:tc>
        <w:tc>
          <w:tcPr>
            <w:tcW w:w="1134" w:type="dxa"/>
            <w:vAlign w:val="center"/>
          </w:tcPr>
          <w:p w:rsidR="00033DA2" w:rsidRDefault="00974597">
            <w:pPr>
              <w:spacing w:after="200"/>
              <w:jc w:val="center"/>
              <w:cnfStyle w:val="000000010000" w:firstRow="0" w:lastRow="0" w:firstColumn="0" w:lastColumn="0" w:oddVBand="0" w:evenVBand="0" w:oddHBand="0" w:evenHBand="1" w:firstRowFirstColumn="0" w:firstRowLastColumn="0" w:lastRowFirstColumn="0" w:lastRowLastColumn="0"/>
            </w:pPr>
            <w:r>
              <w:t>14</w:t>
            </w:r>
          </w:p>
        </w:tc>
        <w:tc>
          <w:tcPr>
            <w:tcW w:w="1134" w:type="dxa"/>
            <w:vAlign w:val="center"/>
          </w:tcPr>
          <w:p w:rsidR="00033DA2" w:rsidRDefault="00974597">
            <w:pPr>
              <w:spacing w:after="200"/>
              <w:ind w:firstLine="0"/>
              <w:cnfStyle w:val="000000010000" w:firstRow="0" w:lastRow="0" w:firstColumn="0" w:lastColumn="0" w:oddVBand="0" w:evenVBand="0" w:oddHBand="0" w:evenHBand="1" w:firstRowFirstColumn="0" w:firstRowLastColumn="0" w:lastRowFirstColumn="0" w:lastRowLastColumn="0"/>
            </w:pPr>
            <w:r>
              <w:t>12 Abr.</w:t>
            </w:r>
          </w:p>
        </w:tc>
        <w:tc>
          <w:tcPr>
            <w:tcW w:w="1131" w:type="dxa"/>
            <w:vAlign w:val="center"/>
          </w:tcPr>
          <w:p w:rsidR="00033DA2" w:rsidRDefault="00974597">
            <w:pPr>
              <w:spacing w:after="200"/>
              <w:jc w:val="center"/>
              <w:cnfStyle w:val="000000010000" w:firstRow="0" w:lastRow="0" w:firstColumn="0" w:lastColumn="0" w:oddVBand="0" w:evenVBand="0" w:oddHBand="0" w:evenHBand="1" w:firstRowFirstColumn="0" w:firstRowLastColumn="0" w:lastRowFirstColumn="0" w:lastRowLastColumn="0"/>
            </w:pPr>
            <w:r>
              <w:t>3º</w:t>
            </w:r>
          </w:p>
        </w:tc>
      </w:tr>
      <w:tr w:rsidR="00033DA2" w:rsidTr="00F872EC">
        <w:trPr>
          <w:cnfStyle w:val="000000100000" w:firstRow="0" w:lastRow="0" w:firstColumn="0" w:lastColumn="0" w:oddVBand="0" w:evenVBand="0" w:oddHBand="1" w:evenHBand="0" w:firstRowFirstColumn="0" w:firstRowLastColumn="0" w:lastRowFirstColumn="0" w:lastRowLastColumn="0"/>
          <w:trHeight w:val="403"/>
          <w:jc w:val="right"/>
        </w:trPr>
        <w:tc>
          <w:tcPr>
            <w:cnfStyle w:val="001000000000" w:firstRow="0" w:lastRow="0" w:firstColumn="1" w:lastColumn="0" w:oddVBand="0" w:evenVBand="0" w:oddHBand="0" w:evenHBand="0" w:firstRowFirstColumn="0" w:firstRowLastColumn="0" w:lastRowFirstColumn="0" w:lastRowLastColumn="0"/>
            <w:tcW w:w="696" w:type="dxa"/>
            <w:vAlign w:val="center"/>
          </w:tcPr>
          <w:p w:rsidR="00033DA2" w:rsidRDefault="00974597">
            <w:pPr>
              <w:spacing w:after="200"/>
              <w:jc w:val="center"/>
              <w:rPr>
                <w:rFonts w:ascii="Arial Narrow" w:hAnsi="Arial Narrow"/>
              </w:rPr>
            </w:pPr>
            <w:r>
              <w:rPr>
                <w:rFonts w:ascii="Arial Narrow" w:eastAsia="Arial Narrow" w:hAnsi="Arial Narrow" w:cs="Arial Narrow"/>
              </w:rPr>
              <w:t>7</w:t>
            </w:r>
          </w:p>
        </w:tc>
        <w:tc>
          <w:tcPr>
            <w:tcW w:w="5366" w:type="dxa"/>
            <w:vAlign w:val="center"/>
          </w:tcPr>
          <w:p w:rsidR="00033DA2" w:rsidRDefault="00974597">
            <w:pPr>
              <w:spacing w:after="200"/>
              <w:jc w:val="center"/>
              <w:cnfStyle w:val="000000100000" w:firstRow="0" w:lastRow="0" w:firstColumn="0" w:lastColumn="0" w:oddVBand="0" w:evenVBand="0" w:oddHBand="1" w:evenHBand="0" w:firstRowFirstColumn="0" w:firstRowLastColumn="0" w:lastRowFirstColumn="0" w:lastRowLastColumn="0"/>
            </w:pPr>
            <w:r>
              <w:t>Replanteos.</w:t>
            </w:r>
          </w:p>
        </w:tc>
        <w:tc>
          <w:tcPr>
            <w:tcW w:w="1134" w:type="dxa"/>
            <w:vAlign w:val="center"/>
          </w:tcPr>
          <w:p w:rsidR="00033DA2" w:rsidRDefault="00974597">
            <w:pPr>
              <w:spacing w:after="200"/>
              <w:jc w:val="center"/>
              <w:cnfStyle w:val="000000100000" w:firstRow="0" w:lastRow="0" w:firstColumn="0" w:lastColumn="0" w:oddVBand="0" w:evenVBand="0" w:oddHBand="1" w:evenHBand="0" w:firstRowFirstColumn="0" w:firstRowLastColumn="0" w:lastRowFirstColumn="0" w:lastRowLastColumn="0"/>
            </w:pPr>
            <w:r>
              <w:t>9</w:t>
            </w:r>
          </w:p>
        </w:tc>
        <w:tc>
          <w:tcPr>
            <w:tcW w:w="1134" w:type="dxa"/>
            <w:vAlign w:val="center"/>
          </w:tcPr>
          <w:p w:rsidR="00033DA2" w:rsidRDefault="00974597">
            <w:pPr>
              <w:spacing w:after="200"/>
              <w:ind w:firstLine="0"/>
              <w:cnfStyle w:val="000000100000" w:firstRow="0" w:lastRow="0" w:firstColumn="0" w:lastColumn="0" w:oddVBand="0" w:evenVBand="0" w:oddHBand="1" w:evenHBand="0" w:firstRowFirstColumn="0" w:firstRowLastColumn="0" w:lastRowFirstColumn="0" w:lastRowLastColumn="0"/>
            </w:pPr>
            <w:r>
              <w:t xml:space="preserve">10 </w:t>
            </w:r>
            <w:proofErr w:type="spellStart"/>
            <w:r>
              <w:t>May</w:t>
            </w:r>
            <w:proofErr w:type="spellEnd"/>
          </w:p>
        </w:tc>
        <w:tc>
          <w:tcPr>
            <w:tcW w:w="1131" w:type="dxa"/>
            <w:vAlign w:val="center"/>
          </w:tcPr>
          <w:p w:rsidR="00033DA2" w:rsidRDefault="00974597">
            <w:pPr>
              <w:spacing w:after="200"/>
              <w:jc w:val="center"/>
              <w:cnfStyle w:val="000000100000" w:firstRow="0" w:lastRow="0" w:firstColumn="0" w:lastColumn="0" w:oddVBand="0" w:evenVBand="0" w:oddHBand="1" w:evenHBand="0" w:firstRowFirstColumn="0" w:firstRowLastColumn="0" w:lastRowFirstColumn="0" w:lastRowLastColumn="0"/>
            </w:pPr>
            <w:r>
              <w:t>3º</w:t>
            </w:r>
          </w:p>
        </w:tc>
      </w:tr>
    </w:tbl>
    <w:p w:rsidR="00033DA2" w:rsidRDefault="00974597">
      <w:pPr>
        <w:pStyle w:val="Ttulo1"/>
        <w:numPr>
          <w:ilvl w:val="0"/>
          <w:numId w:val="21"/>
        </w:numPr>
      </w:pPr>
      <w:bookmarkStart w:id="28" w:name="_Toc84944527"/>
      <w:r>
        <w:lastRenderedPageBreak/>
        <w:t>ACTIVIDADES COMPLEMENTARIAS Y EXTRAESCOLARES.</w:t>
      </w:r>
      <w:bookmarkEnd w:id="28"/>
    </w:p>
    <w:p w:rsidR="00033DA2" w:rsidRDefault="00974597">
      <w:pPr>
        <w:ind w:firstLine="720"/>
        <w:rPr>
          <w:rFonts w:ascii="Arial Narrow" w:eastAsia="Arial Narrow" w:hAnsi="Arial Narrow" w:cs="Arial Narrow"/>
        </w:rPr>
      </w:pPr>
      <w:r>
        <w:rPr>
          <w:rFonts w:ascii="Arial Narrow" w:eastAsia="Arial Narrow" w:hAnsi="Arial Narrow" w:cs="Arial Narrow"/>
        </w:rPr>
        <w:t>Como actividades complementarias y/o extraescolares se proponen, siempre y cuando el agrupamiento de alumnos/as y el acompañamiento por parte de otro profesor/a lo permitiese, en esta año la realización de estas actividades se ha reducido al mínimo por la situación, o su realización de forma online, si bien si las circunstancias cambian pueden ser llevadas a cabo con normalidad:</w:t>
      </w:r>
    </w:p>
    <w:p w:rsidR="00033DA2" w:rsidRDefault="000C397A">
      <w:pPr>
        <w:widowControl w:val="0"/>
        <w:numPr>
          <w:ilvl w:val="0"/>
          <w:numId w:val="29"/>
        </w:numPr>
        <w:spacing w:before="0" w:after="0"/>
        <w:rPr>
          <w:rFonts w:ascii="Arial Narrow" w:eastAsia="Arial Narrow" w:hAnsi="Arial Narrow" w:cs="Arial Narrow"/>
        </w:rPr>
      </w:pPr>
      <w:r>
        <w:rPr>
          <w:rFonts w:ascii="Arial Narrow" w:eastAsia="Arial Narrow" w:hAnsi="Arial Narrow" w:cs="Arial Narrow"/>
        </w:rPr>
        <w:t>Mediciones de parcela en zonas cercanas al centro</w:t>
      </w:r>
      <w:r w:rsidR="00974597">
        <w:rPr>
          <w:rFonts w:ascii="Arial Narrow" w:eastAsia="Arial Narrow" w:hAnsi="Arial Narrow" w:cs="Arial Narrow"/>
        </w:rPr>
        <w:t>.</w:t>
      </w:r>
    </w:p>
    <w:p w:rsidR="00566902" w:rsidRDefault="00566902">
      <w:pPr>
        <w:widowControl w:val="0"/>
        <w:numPr>
          <w:ilvl w:val="0"/>
          <w:numId w:val="29"/>
        </w:numPr>
        <w:spacing w:before="0" w:after="0"/>
        <w:rPr>
          <w:rFonts w:ascii="Arial Narrow" w:eastAsia="Arial Narrow" w:hAnsi="Arial Narrow" w:cs="Arial Narrow"/>
        </w:rPr>
      </w:pPr>
      <w:r>
        <w:rPr>
          <w:rFonts w:ascii="Arial Narrow" w:eastAsia="Arial Narrow" w:hAnsi="Arial Narrow" w:cs="Arial Narrow"/>
        </w:rPr>
        <w:t>Mediciones en el monte, creación de parcelas de trabajo.</w:t>
      </w:r>
    </w:p>
    <w:p w:rsidR="00566902" w:rsidRDefault="00566902">
      <w:pPr>
        <w:widowControl w:val="0"/>
        <w:numPr>
          <w:ilvl w:val="0"/>
          <w:numId w:val="29"/>
        </w:numPr>
        <w:spacing w:before="0" w:after="0"/>
        <w:rPr>
          <w:rFonts w:ascii="Arial Narrow" w:eastAsia="Arial Narrow" w:hAnsi="Arial Narrow" w:cs="Arial Narrow"/>
        </w:rPr>
      </w:pPr>
      <w:r>
        <w:rPr>
          <w:rFonts w:ascii="Arial Narrow" w:eastAsia="Arial Narrow" w:hAnsi="Arial Narrow" w:cs="Arial Narrow"/>
        </w:rPr>
        <w:t>Orientación en el monte. Carrera de orientación.</w:t>
      </w:r>
    </w:p>
    <w:p w:rsidR="00033DA2" w:rsidRDefault="00974597">
      <w:pPr>
        <w:widowControl w:val="0"/>
        <w:numPr>
          <w:ilvl w:val="0"/>
          <w:numId w:val="29"/>
        </w:numPr>
        <w:spacing w:before="0" w:after="0"/>
        <w:rPr>
          <w:rFonts w:ascii="Arial Narrow" w:eastAsia="Arial Narrow" w:hAnsi="Arial Narrow" w:cs="Arial Narrow"/>
        </w:rPr>
      </w:pPr>
      <w:r>
        <w:rPr>
          <w:rFonts w:ascii="Arial Narrow" w:eastAsia="Arial Narrow" w:hAnsi="Arial Narrow" w:cs="Arial Narrow"/>
        </w:rPr>
        <w:t xml:space="preserve">Replanteo en las instalaciones de los jardines de </w:t>
      </w:r>
      <w:proofErr w:type="spellStart"/>
      <w:r>
        <w:rPr>
          <w:rFonts w:ascii="Arial Narrow" w:eastAsia="Arial Narrow" w:hAnsi="Arial Narrow" w:cs="Arial Narrow"/>
        </w:rPr>
        <w:t>Apafa</w:t>
      </w:r>
      <w:proofErr w:type="spellEnd"/>
      <w:r>
        <w:rPr>
          <w:rFonts w:ascii="Arial Narrow" w:eastAsia="Arial Narrow" w:hAnsi="Arial Narrow" w:cs="Arial Narrow"/>
        </w:rPr>
        <w:t>.</w:t>
      </w:r>
    </w:p>
    <w:p w:rsidR="00033DA2" w:rsidRDefault="00974597">
      <w:pPr>
        <w:widowControl w:val="0"/>
        <w:numPr>
          <w:ilvl w:val="0"/>
          <w:numId w:val="29"/>
        </w:numPr>
        <w:spacing w:before="0" w:after="0"/>
        <w:rPr>
          <w:rFonts w:ascii="Arial Narrow" w:eastAsia="Arial Narrow" w:hAnsi="Arial Narrow" w:cs="Arial Narrow"/>
        </w:rPr>
      </w:pPr>
      <w:r>
        <w:rPr>
          <w:rFonts w:ascii="Arial Narrow" w:eastAsia="Arial Narrow" w:hAnsi="Arial Narrow" w:cs="Arial Narrow"/>
        </w:rPr>
        <w:t>Charlas online sobre temas específicos.</w:t>
      </w:r>
    </w:p>
    <w:p w:rsidR="00033DA2" w:rsidRDefault="00974597">
      <w:pPr>
        <w:pStyle w:val="Ttulo1"/>
        <w:numPr>
          <w:ilvl w:val="0"/>
          <w:numId w:val="21"/>
        </w:numPr>
      </w:pPr>
      <w:bookmarkStart w:id="29" w:name="_Toc84944528"/>
      <w:r>
        <w:t>METODOLOGÍA.</w:t>
      </w:r>
      <w:bookmarkEnd w:id="29"/>
    </w:p>
    <w:p w:rsidR="00033DA2" w:rsidRDefault="00974597">
      <w:pPr>
        <w:spacing w:after="0"/>
        <w:ind w:firstLine="709"/>
        <w:rPr>
          <w:rFonts w:ascii="Arial Narrow" w:eastAsia="Arial Narrow" w:hAnsi="Arial Narrow" w:cs="Arial Narrow"/>
        </w:rPr>
      </w:pPr>
      <w:bookmarkStart w:id="30" w:name="_heading=h.2xcytpi" w:colFirst="0" w:colLast="0"/>
      <w:bookmarkEnd w:id="30"/>
      <w:r>
        <w:rPr>
          <w:rFonts w:ascii="Arial Narrow" w:eastAsia="Arial Narrow" w:hAnsi="Arial Narrow" w:cs="Arial Narrow"/>
        </w:rPr>
        <w:t xml:space="preserve">Según se establece en el artículo 8.6 del Real Decreto 1147/11 de ordenación de la formación profesional “La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 En la impartición del módulo se va a desarrollar una metodología que en todo momento se rija por los principios psicopedagógicos, </w:t>
      </w:r>
      <w:r>
        <w:rPr>
          <w:rFonts w:ascii="Arial Narrow" w:eastAsia="Arial Narrow" w:hAnsi="Arial Narrow" w:cs="Arial Narrow"/>
          <w:b/>
        </w:rPr>
        <w:t xml:space="preserve">haciendo hincapié en los relativos a los que afectan a la transición del alumno/a </w:t>
      </w:r>
      <w:proofErr w:type="spellStart"/>
      <w:r>
        <w:rPr>
          <w:rFonts w:ascii="Arial Narrow" w:eastAsia="Arial Narrow" w:hAnsi="Arial Narrow" w:cs="Arial Narrow"/>
          <w:b/>
        </w:rPr>
        <w:t>a</w:t>
      </w:r>
      <w:proofErr w:type="spellEnd"/>
      <w:r>
        <w:rPr>
          <w:rFonts w:ascii="Arial Narrow" w:eastAsia="Arial Narrow" w:hAnsi="Arial Narrow" w:cs="Arial Narrow"/>
          <w:b/>
        </w:rPr>
        <w:t xml:space="preserve"> la vida laboral activa.</w:t>
      </w:r>
      <w:r>
        <w:rPr>
          <w:rFonts w:ascii="Arial Narrow" w:eastAsia="Arial Narrow" w:hAnsi="Arial Narrow" w:cs="Arial Narrow"/>
        </w:rPr>
        <w:t xml:space="preserve">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Por lo tanto, la metodología empleada tiene distintos fines: facilitar la construcción del aprendizaje significativo, </w:t>
      </w:r>
      <w:r>
        <w:rPr>
          <w:rFonts w:ascii="Arial Narrow" w:eastAsia="Arial Narrow" w:hAnsi="Arial Narrow" w:cs="Arial Narrow"/>
          <w:b/>
        </w:rPr>
        <w:t>diseñando actividades de enseñanza-aprendizaje para establecer relaciones de conocimientos previos con experiencias y aprendizajes nuevos.</w:t>
      </w:r>
      <w:r>
        <w:rPr>
          <w:rFonts w:ascii="Arial Narrow" w:eastAsia="Arial Narrow" w:hAnsi="Arial Narrow" w:cs="Arial Narrow"/>
        </w:rPr>
        <w:t xml:space="preserve"> Garantizar la funcionalidad del aprendizaje para que todo lo que aprenda el alumno/a pueda ser utilizado en su entorno laboral en circunstancias reales, además de recoger una gran preocupación por los aspectos prácticos.</w:t>
      </w:r>
    </w:p>
    <w:p w:rsidR="00033DA2" w:rsidRDefault="00974597">
      <w:pPr>
        <w:pBdr>
          <w:top w:val="nil"/>
          <w:left w:val="nil"/>
          <w:bottom w:val="nil"/>
          <w:right w:val="nil"/>
          <w:between w:val="nil"/>
        </w:pBdr>
        <w:shd w:val="clear" w:color="auto" w:fill="FFFFFF"/>
        <w:spacing w:before="0" w:after="0" w:line="276" w:lineRule="auto"/>
        <w:ind w:firstLine="720"/>
        <w:rPr>
          <w:rFonts w:ascii="Arial Narrow" w:eastAsia="Arial Narrow" w:hAnsi="Arial Narrow" w:cs="Arial Narrow"/>
          <w:b/>
          <w:color w:val="000000"/>
        </w:rPr>
      </w:pPr>
      <w:r>
        <w:rPr>
          <w:rFonts w:ascii="Arial Narrow" w:eastAsia="Arial Narrow" w:hAnsi="Arial Narrow" w:cs="Arial Narrow"/>
          <w:color w:val="000000"/>
        </w:rPr>
        <w:t xml:space="preserve">Como función de esta programación se debe </w:t>
      </w:r>
      <w:r w:rsidR="00566902">
        <w:rPr>
          <w:rFonts w:ascii="Arial Narrow" w:eastAsia="Arial Narrow" w:hAnsi="Arial Narrow" w:cs="Arial Narrow"/>
          <w:color w:val="000000"/>
        </w:rPr>
        <w:t>prever</w:t>
      </w:r>
      <w:r>
        <w:rPr>
          <w:rFonts w:ascii="Arial Narrow" w:eastAsia="Arial Narrow" w:hAnsi="Arial Narrow" w:cs="Arial Narrow"/>
          <w:color w:val="000000"/>
        </w:rPr>
        <w:t>,</w:t>
      </w:r>
      <w:r>
        <w:rPr>
          <w:rFonts w:ascii="Arial Narrow" w:eastAsia="Arial Narrow" w:hAnsi="Arial Narrow" w:cs="Arial Narrow"/>
          <w:b/>
          <w:color w:val="000000"/>
        </w:rPr>
        <w:t xml:space="preserve"> que este curso escolar contamos con la posibilidad de que ante un caso positivo por COVID las clases se impartan telemáticamente, se plantean </w:t>
      </w:r>
      <w:r>
        <w:rPr>
          <w:rFonts w:ascii="Arial Narrow" w:eastAsia="Arial Narrow" w:hAnsi="Arial Narrow" w:cs="Arial Narrow"/>
          <w:b/>
        </w:rPr>
        <w:t>dos posibles escenarios</w:t>
      </w:r>
      <w:r>
        <w:rPr>
          <w:rFonts w:ascii="Arial Narrow" w:eastAsia="Arial Narrow" w:hAnsi="Arial Narrow" w:cs="Arial Narrow"/>
        </w:rPr>
        <w:t xml:space="preserve">, por una parte una metodología en el caso de que los alumnos puedan asistir </w:t>
      </w:r>
      <w:r>
        <w:rPr>
          <w:rFonts w:ascii="Arial Narrow" w:eastAsia="Arial Narrow" w:hAnsi="Arial Narrow" w:cs="Arial Narrow"/>
          <w:b/>
        </w:rPr>
        <w:t>presencialmente al centro educativo</w:t>
      </w:r>
      <w:r>
        <w:rPr>
          <w:rFonts w:ascii="Arial Narrow" w:eastAsia="Arial Narrow" w:hAnsi="Arial Narrow" w:cs="Arial Narrow"/>
        </w:rPr>
        <w:t xml:space="preserve">, y por otra parte en el caso en que las clases se impartan de </w:t>
      </w:r>
      <w:r>
        <w:rPr>
          <w:rFonts w:ascii="Arial Narrow" w:eastAsia="Arial Narrow" w:hAnsi="Arial Narrow" w:cs="Arial Narrow"/>
          <w:b/>
        </w:rPr>
        <w:t xml:space="preserve">forma telemática, bien sea de forma totalmente telemática o </w:t>
      </w:r>
      <w:proofErr w:type="spellStart"/>
      <w:r>
        <w:rPr>
          <w:rFonts w:ascii="Arial Narrow" w:eastAsia="Arial Narrow" w:hAnsi="Arial Narrow" w:cs="Arial Narrow"/>
          <w:b/>
        </w:rPr>
        <w:t>semipresencial</w:t>
      </w:r>
      <w:proofErr w:type="spellEnd"/>
      <w:r>
        <w:rPr>
          <w:rFonts w:ascii="Arial Narrow" w:eastAsia="Arial Narrow" w:hAnsi="Arial Narrow" w:cs="Arial Narrow"/>
        </w:rPr>
        <w:t xml:space="preserve">, siempre partiendo de las ideas y conceptos que tiene el alumnado con respecto a los distintos contenidos, esto requiere un primer nivel de diversificación en el aula. </w:t>
      </w:r>
      <w:r>
        <w:rPr>
          <w:rFonts w:ascii="Arial Narrow" w:eastAsia="Arial Narrow" w:hAnsi="Arial Narrow" w:cs="Arial Narrow"/>
          <w:b/>
          <w:color w:val="000000"/>
        </w:rPr>
        <w:t>Las particularidades metodológicas se desglosarán en este mismo apartado, aunque previamente se citarán los aspectos metodológicos comunes en ambas modalidades de aprendizaje.</w:t>
      </w:r>
    </w:p>
    <w:p w:rsidR="00033DA2" w:rsidRDefault="00974597">
      <w:pPr>
        <w:pBdr>
          <w:top w:val="nil"/>
          <w:left w:val="nil"/>
          <w:bottom w:val="nil"/>
          <w:right w:val="nil"/>
          <w:between w:val="nil"/>
        </w:pBdr>
        <w:shd w:val="clear" w:color="auto" w:fill="FFFFFF"/>
        <w:spacing w:before="0" w:after="0" w:line="276"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En ambos casos </w:t>
      </w:r>
      <w:r>
        <w:rPr>
          <w:rFonts w:ascii="Arial Narrow" w:eastAsia="Arial Narrow" w:hAnsi="Arial Narrow" w:cs="Arial Narrow"/>
        </w:rPr>
        <w:t xml:space="preserve">se priorizarán las metodologías activas centradas en el alumnado, que favorezcan el aprendizaje autónomo. En la medida de lo posible, el diseño de tareas interdisciplinares </w:t>
      </w:r>
      <w:proofErr w:type="gramStart"/>
      <w:r>
        <w:rPr>
          <w:rFonts w:ascii="Arial Narrow" w:eastAsia="Arial Narrow" w:hAnsi="Arial Narrow" w:cs="Arial Narrow"/>
        </w:rPr>
        <w:t>implicarán</w:t>
      </w:r>
      <w:proofErr w:type="gramEnd"/>
      <w:r>
        <w:rPr>
          <w:rFonts w:ascii="Arial Narrow" w:eastAsia="Arial Narrow" w:hAnsi="Arial Narrow" w:cs="Arial Narrow"/>
        </w:rPr>
        <w:t xml:space="preserve"> un conocimiento global y el desarrollo integral de los alumnos y alumnas, fomentando la colaboración con el entorno y las familias. Se realizarán actividades abiertas, lúdicas y creativas, adaptadas al contexto actual en el que vivimos, </w:t>
      </w:r>
      <w:r>
        <w:rPr>
          <w:rFonts w:ascii="Arial Narrow" w:eastAsia="Arial Narrow" w:hAnsi="Arial Narrow" w:cs="Arial Narrow"/>
          <w:b/>
        </w:rPr>
        <w:t xml:space="preserve">a través de la plataforma virtual </w:t>
      </w:r>
      <w:proofErr w:type="spellStart"/>
      <w:r>
        <w:rPr>
          <w:rFonts w:ascii="Arial Narrow" w:eastAsia="Arial Narrow" w:hAnsi="Arial Narrow" w:cs="Arial Narrow"/>
          <w:b/>
        </w:rPr>
        <w:t>Moodle</w:t>
      </w:r>
      <w:proofErr w:type="spellEnd"/>
      <w:r>
        <w:rPr>
          <w:rFonts w:ascii="Arial Narrow" w:eastAsia="Arial Narrow" w:hAnsi="Arial Narrow" w:cs="Arial Narrow"/>
          <w:b/>
        </w:rPr>
        <w:t xml:space="preserve"> Centros</w:t>
      </w:r>
      <w:r>
        <w:rPr>
          <w:rFonts w:ascii="Arial Narrow" w:eastAsia="Arial Narrow" w:hAnsi="Arial Narrow" w:cs="Arial Narrow"/>
        </w:rPr>
        <w:t>, que facilita la comunicación y la interacción entre el profesorado y el alumnado</w:t>
      </w:r>
    </w:p>
    <w:p w:rsidR="00033DA2" w:rsidRDefault="00974597">
      <w:pPr>
        <w:pBdr>
          <w:top w:val="nil"/>
          <w:left w:val="nil"/>
          <w:bottom w:val="nil"/>
          <w:right w:val="nil"/>
          <w:between w:val="nil"/>
        </w:pBdr>
        <w:shd w:val="clear" w:color="auto" w:fill="FFFFFF"/>
        <w:spacing w:before="0" w:after="0" w:line="276" w:lineRule="auto"/>
        <w:ind w:firstLine="720"/>
        <w:rPr>
          <w:rFonts w:ascii="Arial Narrow" w:eastAsia="Arial Narrow" w:hAnsi="Arial Narrow" w:cs="Arial Narrow"/>
          <w:color w:val="000000"/>
        </w:rPr>
      </w:pPr>
      <w:r>
        <w:rPr>
          <w:rFonts w:ascii="Arial Narrow" w:eastAsia="Arial Narrow" w:hAnsi="Arial Narrow" w:cs="Arial Narrow"/>
          <w:color w:val="000000"/>
        </w:rPr>
        <w:t>Se tratará de propiciar un ambiente comunicativo, distendido y participativo que facilite la motivación al aprendizaje. En este ambiente es fundamental la educación en valores de respeto, voluntad, igualdad, etc. que propicie un ambiente de paz y trabajo en equipo dentro del aula y también de forma telemática.</w:t>
      </w:r>
    </w:p>
    <w:p w:rsidR="00033DA2" w:rsidRDefault="00974597">
      <w:pPr>
        <w:pBdr>
          <w:top w:val="nil"/>
          <w:left w:val="nil"/>
          <w:bottom w:val="nil"/>
          <w:right w:val="nil"/>
          <w:between w:val="nil"/>
        </w:pBdr>
        <w:shd w:val="clear" w:color="auto" w:fill="FFFFFF"/>
        <w:spacing w:before="0" w:after="0" w:line="276" w:lineRule="auto"/>
        <w:ind w:firstLine="720"/>
        <w:rPr>
          <w:rFonts w:ascii="Arial Narrow" w:eastAsia="Arial Narrow" w:hAnsi="Arial Narrow" w:cs="Arial Narrow"/>
          <w:color w:val="000000"/>
        </w:rPr>
      </w:pPr>
      <w:r>
        <w:rPr>
          <w:rFonts w:ascii="Arial Narrow" w:eastAsia="Arial Narrow" w:hAnsi="Arial Narrow" w:cs="Arial Narrow"/>
          <w:color w:val="000000"/>
        </w:rPr>
        <w:lastRenderedPageBreak/>
        <w:t xml:space="preserve">En el proceso de enseñanza-aprendizaje se establecerá una separación entre la teoría y la práctica sólo para los temas generales. Para lo específico ambas dimensiones estarán integradas en las actividades, de forma que de la práctica surja la necesidad de la teoría.  </w:t>
      </w:r>
    </w:p>
    <w:p w:rsidR="00033DA2" w:rsidRDefault="00974597">
      <w:pPr>
        <w:widowControl w:val="0"/>
        <w:pBdr>
          <w:top w:val="nil"/>
          <w:left w:val="nil"/>
          <w:bottom w:val="nil"/>
          <w:right w:val="nil"/>
          <w:between w:val="nil"/>
        </w:pBdr>
        <w:shd w:val="clear" w:color="auto" w:fill="FFFFFF"/>
        <w:spacing w:before="0" w:after="0" w:line="276"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Cabe mencionar que el espíritu de esta metodología también se fundamenta en el aprendizaje mediante la observación, investigación y deducción personal o en grupo de los procesos que se estudien, siempre que no impliquen contacto personal ni intercambio de materiales entre alumnado, esto quedará plasmado en los </w:t>
      </w:r>
      <w:r>
        <w:rPr>
          <w:rFonts w:ascii="Arial Narrow" w:eastAsia="Arial Narrow" w:hAnsi="Arial Narrow" w:cs="Arial Narrow"/>
          <w:b/>
          <w:color w:val="000000"/>
        </w:rPr>
        <w:t>supuestos prácticos</w:t>
      </w:r>
      <w:r>
        <w:rPr>
          <w:rFonts w:ascii="Arial Narrow" w:eastAsia="Arial Narrow" w:hAnsi="Arial Narrow" w:cs="Arial Narrow"/>
          <w:color w:val="000000"/>
        </w:rPr>
        <w:t xml:space="preserve"> de cada unidad de trabajo. Quiere esto decir que en muchos casos, el docente no satisfará todas las dudas que se planteen, sino que por el contrario, impulsará a los alumnos/as a trabajar sobre el tema, debatiéndose entre todos las posibles respuestas. Se pretende que el aprendizaje sea mucho más intenso gracias al trabajo personal, que creará en el alumnado una actitud permanente de observación de los procesos que desee analizar y de resolución de situaciones creadas simulando la realidad.</w:t>
      </w:r>
    </w:p>
    <w:p w:rsidR="00033DA2" w:rsidRDefault="00974597">
      <w:pPr>
        <w:widowControl w:val="0"/>
        <w:pBdr>
          <w:top w:val="nil"/>
          <w:left w:val="nil"/>
          <w:bottom w:val="nil"/>
          <w:right w:val="nil"/>
          <w:between w:val="nil"/>
        </w:pBdr>
        <w:shd w:val="clear" w:color="auto" w:fill="FFFFFF"/>
        <w:spacing w:before="0" w:after="0" w:line="276" w:lineRule="auto"/>
        <w:ind w:firstLine="720"/>
        <w:rPr>
          <w:rFonts w:ascii="Arial Narrow" w:eastAsia="Arial Narrow" w:hAnsi="Arial Narrow" w:cs="Arial Narrow"/>
          <w:color w:val="000000"/>
        </w:rPr>
      </w:pPr>
      <w:r>
        <w:rPr>
          <w:rFonts w:ascii="Arial Narrow" w:eastAsia="Arial Narrow" w:hAnsi="Arial Narrow" w:cs="Arial Narrow"/>
          <w:color w:val="000000"/>
        </w:rPr>
        <w:t>Se utilizará para ello técnicas de trabajo en pequeños grupos orientados al debate y la reflexión presencial o a través de videoconferencia, donde puedan desarrollar sus propias iniciativas, evaluando y definiendo la mejor solución a los problemas que se le planteen. Se priorizarán los trabajos de forma individual, para facilitar la auto-estimación y seguridad en las distintas operaciones que se les diseñe.</w:t>
      </w:r>
    </w:p>
    <w:p w:rsidR="00033DA2" w:rsidRDefault="00974597">
      <w:pPr>
        <w:spacing w:before="0" w:after="0" w:line="276" w:lineRule="auto"/>
        <w:ind w:firstLine="720"/>
        <w:rPr>
          <w:rFonts w:ascii="Arial Narrow" w:eastAsia="Arial Narrow" w:hAnsi="Arial Narrow" w:cs="Arial Narrow"/>
        </w:rPr>
      </w:pPr>
      <w:r>
        <w:rPr>
          <w:rFonts w:ascii="Arial Narrow" w:eastAsia="Arial Narrow" w:hAnsi="Arial Narrow" w:cs="Arial Narrow"/>
        </w:rPr>
        <w:t>Las estrategias didácticas para la atención a la diversidad del alumnado podrán recoger diferentes alternativas metodológicas, entre las que se destacan:</w:t>
      </w:r>
    </w:p>
    <w:p w:rsidR="00033DA2" w:rsidRDefault="00974597">
      <w:pPr>
        <w:spacing w:before="0" w:after="0" w:line="276" w:lineRule="auto"/>
        <w:ind w:firstLine="0"/>
        <w:rPr>
          <w:rFonts w:ascii="Arial Narrow" w:eastAsia="Arial Narrow" w:hAnsi="Arial Narrow" w:cs="Arial Narrow"/>
        </w:rPr>
      </w:pPr>
      <w:r>
        <w:rPr>
          <w:rFonts w:ascii="Arial Narrow" w:eastAsia="Arial Narrow" w:hAnsi="Arial Narrow" w:cs="Arial Narrow"/>
        </w:rPr>
        <w:t>a) El aprendizaje basado en proyectos.</w:t>
      </w:r>
    </w:p>
    <w:p w:rsidR="00033DA2" w:rsidRDefault="00974597">
      <w:pPr>
        <w:spacing w:before="0" w:after="0" w:line="276" w:lineRule="auto"/>
        <w:ind w:firstLine="0"/>
        <w:rPr>
          <w:rFonts w:ascii="Arial Narrow" w:eastAsia="Arial Narrow" w:hAnsi="Arial Narrow" w:cs="Arial Narrow"/>
        </w:rPr>
      </w:pPr>
      <w:r>
        <w:rPr>
          <w:rFonts w:ascii="Arial Narrow" w:eastAsia="Arial Narrow" w:hAnsi="Arial Narrow" w:cs="Arial Narrow"/>
        </w:rPr>
        <w:t>b) Desarrollo de la comprensión lectora, la expresión y la comunicación oral y escrita.</w:t>
      </w:r>
    </w:p>
    <w:p w:rsidR="00033DA2" w:rsidRDefault="00974597">
      <w:pPr>
        <w:spacing w:before="0" w:after="0" w:line="276" w:lineRule="auto"/>
        <w:ind w:firstLine="0"/>
        <w:rPr>
          <w:rFonts w:ascii="Arial Narrow" w:eastAsia="Arial Narrow" w:hAnsi="Arial Narrow" w:cs="Arial Narrow"/>
        </w:rPr>
      </w:pPr>
      <w:r>
        <w:rPr>
          <w:rFonts w:ascii="Arial Narrow" w:eastAsia="Arial Narrow" w:hAnsi="Arial Narrow" w:cs="Arial Narrow"/>
        </w:rPr>
        <w:t>c) Dominio de la competencia matemática a través de la resolución de problemas.</w:t>
      </w:r>
    </w:p>
    <w:p w:rsidR="00033DA2" w:rsidRDefault="00974597">
      <w:pPr>
        <w:spacing w:before="0" w:after="0" w:line="276" w:lineRule="auto"/>
        <w:ind w:firstLine="0"/>
        <w:rPr>
          <w:rFonts w:ascii="Arial Narrow" w:eastAsia="Arial Narrow" w:hAnsi="Arial Narrow" w:cs="Arial Narrow"/>
        </w:rPr>
      </w:pPr>
      <w:r>
        <w:rPr>
          <w:rFonts w:ascii="Arial Narrow" w:eastAsia="Arial Narrow" w:hAnsi="Arial Narrow" w:cs="Arial Narrow"/>
        </w:rPr>
        <w:t>d) Aprendizaje Basado en la Investigación (ABI).</w:t>
      </w:r>
    </w:p>
    <w:p w:rsidR="00033DA2" w:rsidRDefault="00974597">
      <w:pPr>
        <w:spacing w:before="0" w:after="0" w:line="276" w:lineRule="auto"/>
        <w:ind w:firstLine="0"/>
        <w:rPr>
          <w:rFonts w:ascii="Arial Narrow" w:eastAsia="Arial Narrow" w:hAnsi="Arial Narrow" w:cs="Arial Narrow"/>
        </w:rPr>
      </w:pPr>
      <w:r>
        <w:rPr>
          <w:rFonts w:ascii="Arial Narrow" w:eastAsia="Arial Narrow" w:hAnsi="Arial Narrow" w:cs="Arial Narrow"/>
        </w:rPr>
        <w:t>e) Metodología de análisis de objetos.</w:t>
      </w:r>
    </w:p>
    <w:p w:rsidR="00033DA2" w:rsidRDefault="00974597">
      <w:pPr>
        <w:spacing w:before="0" w:after="0" w:line="276" w:lineRule="auto"/>
        <w:ind w:firstLine="0"/>
        <w:rPr>
          <w:rFonts w:ascii="Arial Narrow" w:eastAsia="Arial Narrow" w:hAnsi="Arial Narrow" w:cs="Arial Narrow"/>
        </w:rPr>
      </w:pPr>
      <w:r>
        <w:rPr>
          <w:rFonts w:ascii="Arial Narrow" w:eastAsia="Arial Narrow" w:hAnsi="Arial Narrow" w:cs="Arial Narrow"/>
        </w:rPr>
        <w:t>f) Clase invertida.</w:t>
      </w:r>
    </w:p>
    <w:p w:rsidR="00033DA2" w:rsidRDefault="00974597">
      <w:pPr>
        <w:spacing w:before="0" w:after="0" w:line="276" w:lineRule="auto"/>
        <w:ind w:firstLine="0"/>
        <w:rPr>
          <w:rFonts w:ascii="Arial Narrow" w:eastAsia="Arial Narrow" w:hAnsi="Arial Narrow" w:cs="Arial Narrow"/>
        </w:rPr>
      </w:pPr>
      <w:r>
        <w:rPr>
          <w:rFonts w:ascii="Arial Narrow" w:eastAsia="Arial Narrow" w:hAnsi="Arial Narrow" w:cs="Arial Narrow"/>
        </w:rPr>
        <w:t>g) Uso de actividades lúdicas o juegos (</w:t>
      </w:r>
      <w:proofErr w:type="spellStart"/>
      <w:r>
        <w:rPr>
          <w:rFonts w:ascii="Arial Narrow" w:eastAsia="Arial Narrow" w:hAnsi="Arial Narrow" w:cs="Arial Narrow"/>
        </w:rPr>
        <w:t>Gamificación</w:t>
      </w:r>
      <w:proofErr w:type="spellEnd"/>
      <w:r>
        <w:rPr>
          <w:rFonts w:ascii="Arial Narrow" w:eastAsia="Arial Narrow" w:hAnsi="Arial Narrow" w:cs="Arial Narrow"/>
        </w:rPr>
        <w:t>).</w:t>
      </w:r>
    </w:p>
    <w:p w:rsidR="00033DA2" w:rsidRDefault="00974597">
      <w:pPr>
        <w:spacing w:before="0" w:after="0" w:line="276" w:lineRule="auto"/>
        <w:ind w:firstLine="0"/>
        <w:rPr>
          <w:rFonts w:ascii="Arial Narrow" w:eastAsia="Arial Narrow" w:hAnsi="Arial Narrow" w:cs="Arial Narrow"/>
        </w:rPr>
      </w:pPr>
      <w:r>
        <w:rPr>
          <w:rFonts w:ascii="Arial Narrow" w:eastAsia="Arial Narrow" w:hAnsi="Arial Narrow" w:cs="Arial Narrow"/>
        </w:rPr>
        <w:t>h) Estudio de casos.</w:t>
      </w:r>
    </w:p>
    <w:p w:rsidR="00033DA2" w:rsidRDefault="00974597">
      <w:pPr>
        <w:spacing w:before="0" w:after="0" w:line="276" w:lineRule="auto"/>
        <w:ind w:firstLine="0"/>
        <w:rPr>
          <w:rFonts w:ascii="Arial Narrow" w:eastAsia="Arial Narrow" w:hAnsi="Arial Narrow" w:cs="Arial Narrow"/>
        </w:rPr>
      </w:pPr>
      <w:r>
        <w:rPr>
          <w:rFonts w:ascii="Arial Narrow" w:eastAsia="Arial Narrow" w:hAnsi="Arial Narrow" w:cs="Arial Narrow"/>
        </w:rPr>
        <w:t>i) Aprendizaje cooperativo.</w:t>
      </w:r>
    </w:p>
    <w:p w:rsidR="00033DA2" w:rsidRDefault="00974597">
      <w:pPr>
        <w:spacing w:before="0" w:after="0" w:line="276" w:lineRule="auto"/>
        <w:ind w:firstLine="0"/>
        <w:rPr>
          <w:rFonts w:ascii="Arial Narrow" w:eastAsia="Arial Narrow" w:hAnsi="Arial Narrow" w:cs="Arial Narrow"/>
        </w:rPr>
      </w:pPr>
      <w:r>
        <w:rPr>
          <w:rFonts w:ascii="Arial Narrow" w:eastAsia="Arial Narrow" w:hAnsi="Arial Narrow" w:cs="Arial Narrow"/>
        </w:rPr>
        <w:t>j) Actividades prácticas.</w:t>
      </w:r>
    </w:p>
    <w:p w:rsidR="00033DA2" w:rsidRDefault="00974597">
      <w:pPr>
        <w:widowControl w:val="0"/>
        <w:pBdr>
          <w:top w:val="nil"/>
          <w:left w:val="nil"/>
          <w:bottom w:val="nil"/>
          <w:right w:val="nil"/>
          <w:between w:val="nil"/>
        </w:pBdr>
        <w:shd w:val="clear" w:color="auto" w:fill="FFFFFF"/>
        <w:spacing w:before="0" w:after="0" w:line="276" w:lineRule="auto"/>
        <w:ind w:firstLine="0"/>
        <w:rPr>
          <w:rFonts w:ascii="Arial Narrow" w:eastAsia="Arial Narrow" w:hAnsi="Arial Narrow" w:cs="Arial Narrow"/>
          <w:color w:val="000000"/>
        </w:rPr>
      </w:pPr>
      <w:r>
        <w:rPr>
          <w:rFonts w:ascii="Arial Narrow" w:eastAsia="Arial Narrow" w:hAnsi="Arial Narrow" w:cs="Arial Narrow"/>
        </w:rPr>
        <w:t>k) Comunidades de aprendizaje.</w:t>
      </w:r>
    </w:p>
    <w:p w:rsidR="00033DA2" w:rsidRDefault="00974597">
      <w:pPr>
        <w:shd w:val="clear" w:color="auto" w:fill="FFFFFF"/>
        <w:spacing w:before="0" w:after="0" w:line="276" w:lineRule="auto"/>
        <w:ind w:firstLine="0"/>
        <w:rPr>
          <w:rFonts w:ascii="Arial Narrow" w:eastAsia="Arial Narrow" w:hAnsi="Arial Narrow" w:cs="Arial Narrow"/>
        </w:rPr>
      </w:pPr>
      <w:r>
        <w:rPr>
          <w:rFonts w:ascii="Arial Narrow" w:eastAsia="Arial Narrow" w:hAnsi="Arial Narrow" w:cs="Arial Narrow"/>
        </w:rPr>
        <w:t>f) Medidas para el fomento de la lectura, la expresión en público y la comunicación audio-visual.</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La metodología por tanto, </w:t>
      </w:r>
      <w:r>
        <w:rPr>
          <w:rFonts w:ascii="Arial Narrow" w:eastAsia="Arial Narrow" w:hAnsi="Arial Narrow" w:cs="Arial Narrow"/>
          <w:b/>
        </w:rPr>
        <w:t>orienta y define</w:t>
      </w:r>
      <w:r>
        <w:rPr>
          <w:rFonts w:ascii="Arial Narrow" w:eastAsia="Arial Narrow" w:hAnsi="Arial Narrow" w:cs="Arial Narrow"/>
        </w:rPr>
        <w:t xml:space="preserve"> las variables que intervienen en el proceso de enseñanza y aprendizaje. </w:t>
      </w:r>
      <w:r>
        <w:rPr>
          <w:rFonts w:ascii="Arial Narrow" w:eastAsia="Arial Narrow" w:hAnsi="Arial Narrow" w:cs="Arial Narrow"/>
          <w:b/>
        </w:rPr>
        <w:t>No existe un método único y universal</w:t>
      </w:r>
      <w:r>
        <w:rPr>
          <w:rFonts w:ascii="Arial Narrow" w:eastAsia="Arial Narrow" w:hAnsi="Arial Narrow" w:cs="Arial Narrow"/>
        </w:rPr>
        <w:t xml:space="preserve"> para todos y para todas las situaciones. Para una enseñanza de calidad se exige adaptar la metodología a las características y particularidades del área y materia y a las necesidades de aprendizaje del alumnado. Es conveniente tener en cuenta la heterogeneidad dentro y fuera del aula.</w:t>
      </w:r>
    </w:p>
    <w:p w:rsidR="00033DA2" w:rsidRDefault="00974597">
      <w:pPr>
        <w:pStyle w:val="Ttulo2"/>
        <w:numPr>
          <w:ilvl w:val="1"/>
          <w:numId w:val="22"/>
        </w:numPr>
      </w:pPr>
      <w:bookmarkStart w:id="31" w:name="_Toc84944529"/>
      <w:r>
        <w:t>Principios metodológicos para el desarrollo del módulo.</w:t>
      </w:r>
      <w:bookmarkEnd w:id="31"/>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Con carácter general y orientativo podemos establecer una serie de líneas generales de la práctica docente en el desarrollo del currículo establecido:</w:t>
      </w:r>
    </w:p>
    <w:p w:rsidR="00033DA2" w:rsidRDefault="00974597">
      <w:pPr>
        <w:numPr>
          <w:ilvl w:val="0"/>
          <w:numId w:val="31"/>
        </w:numPr>
        <w:spacing w:before="0" w:after="0"/>
        <w:ind w:left="426"/>
        <w:rPr>
          <w:rFonts w:ascii="Arial Narrow" w:eastAsia="Arial Narrow" w:hAnsi="Arial Narrow" w:cs="Arial Narrow"/>
        </w:rPr>
      </w:pPr>
      <w:r>
        <w:rPr>
          <w:rFonts w:ascii="Arial Narrow" w:eastAsia="Arial Narrow" w:hAnsi="Arial Narrow" w:cs="Arial Narrow"/>
          <w:b/>
        </w:rPr>
        <w:t>Aprendizaje significativo</w:t>
      </w:r>
      <w:r>
        <w:rPr>
          <w:rFonts w:ascii="Arial Narrow" w:eastAsia="Arial Narrow" w:hAnsi="Arial Narrow" w:cs="Arial Narrow"/>
        </w:rPr>
        <w:t xml:space="preserve">. Es necesario planificar los contenidos educativos y las actividades de enseñanza, partiendo de los ámbitos de experiencia personal y de los contextos en que transcurre la vida del alumnado, de lo que es capaz de hacer por sí mismo y lo que es capaz de aprender con ayuda de otros, bien sea observándoles, imitándoles, siguiendo sus instrucciones, colaborando, etc... </w:t>
      </w:r>
    </w:p>
    <w:p w:rsidR="00033DA2" w:rsidRDefault="00974597">
      <w:pPr>
        <w:numPr>
          <w:ilvl w:val="0"/>
          <w:numId w:val="31"/>
        </w:numPr>
        <w:spacing w:before="0" w:after="0"/>
        <w:ind w:left="426"/>
        <w:rPr>
          <w:rFonts w:ascii="Arial Narrow" w:eastAsia="Arial Narrow" w:hAnsi="Arial Narrow" w:cs="Arial Narrow"/>
        </w:rPr>
      </w:pPr>
      <w:r>
        <w:rPr>
          <w:rFonts w:ascii="Arial Narrow" w:eastAsia="Arial Narrow" w:hAnsi="Arial Narrow" w:cs="Arial Narrow"/>
          <w:b/>
        </w:rPr>
        <w:lastRenderedPageBreak/>
        <w:t xml:space="preserve">Metodología motivadora. </w:t>
      </w:r>
      <w:r>
        <w:rPr>
          <w:rFonts w:ascii="Arial Narrow" w:eastAsia="Arial Narrow" w:hAnsi="Arial Narrow" w:cs="Arial Narrow"/>
        </w:rPr>
        <w:t>La motivación del alumnado aumenta cuando se utilizan estrategias de presentación organizada y atractiva, los objetivos se definen con claridad, las actividades programadas son suficientes y se ajustan a las posibilidades reales de respuesta del alumnado, se implica a este en la tarea, se le da la posibilidad de compartir socialmente el aprendizaje y se contempla una dimensión práctica en los aprendizajes.</w:t>
      </w:r>
    </w:p>
    <w:p w:rsidR="00033DA2" w:rsidRDefault="00974597">
      <w:pPr>
        <w:numPr>
          <w:ilvl w:val="0"/>
          <w:numId w:val="31"/>
        </w:numPr>
        <w:spacing w:before="0" w:after="0"/>
        <w:ind w:left="426"/>
        <w:rPr>
          <w:rFonts w:ascii="Arial Narrow" w:eastAsia="Arial Narrow" w:hAnsi="Arial Narrow" w:cs="Arial Narrow"/>
        </w:rPr>
      </w:pPr>
      <w:r>
        <w:rPr>
          <w:rFonts w:ascii="Arial Narrow" w:eastAsia="Arial Narrow" w:hAnsi="Arial Narrow" w:cs="Arial Narrow"/>
        </w:rPr>
        <w:t xml:space="preserve">Se articularán </w:t>
      </w:r>
      <w:r>
        <w:rPr>
          <w:rFonts w:ascii="Arial Narrow" w:eastAsia="Arial Narrow" w:hAnsi="Arial Narrow" w:cs="Arial Narrow"/>
          <w:b/>
        </w:rPr>
        <w:t>actividades a través del</w:t>
      </w:r>
      <w:r>
        <w:rPr>
          <w:rFonts w:ascii="Arial Narrow" w:eastAsia="Arial Narrow" w:hAnsi="Arial Narrow" w:cs="Arial Narrow"/>
        </w:rPr>
        <w:t xml:space="preserve"> </w:t>
      </w:r>
      <w:r>
        <w:rPr>
          <w:rFonts w:ascii="Arial Narrow" w:eastAsia="Arial Narrow" w:hAnsi="Arial Narrow" w:cs="Arial Narrow"/>
          <w:b/>
        </w:rPr>
        <w:t>trabajo cooperativo</w:t>
      </w:r>
      <w:r>
        <w:rPr>
          <w:rFonts w:ascii="Arial Narrow" w:eastAsia="Arial Narrow" w:hAnsi="Arial Narrow" w:cs="Arial Narrow"/>
        </w:rPr>
        <w:t xml:space="preserve">, en el cual se contrastan puntos de vista, se intercambian papeles, se estimula la cooperación por el trabajo desde el refuerzo social, se facilita el desarrollo de capacidades asociadas al uso del diálogo, la resolución de conflictos, la ayuda, la responsabilidad en la tarea, etc… </w:t>
      </w:r>
    </w:p>
    <w:p w:rsidR="00033DA2" w:rsidRDefault="00974597">
      <w:pPr>
        <w:numPr>
          <w:ilvl w:val="0"/>
          <w:numId w:val="31"/>
        </w:numPr>
        <w:spacing w:before="0" w:after="0"/>
        <w:ind w:left="426"/>
        <w:rPr>
          <w:rFonts w:ascii="Arial Narrow" w:eastAsia="Arial Narrow" w:hAnsi="Arial Narrow" w:cs="Arial Narrow"/>
        </w:rPr>
      </w:pPr>
      <w:r>
        <w:rPr>
          <w:rFonts w:ascii="Arial Narrow" w:eastAsia="Arial Narrow" w:hAnsi="Arial Narrow" w:cs="Arial Narrow"/>
          <w:b/>
        </w:rPr>
        <w:t>Funcionalidad de los aprendizajes.</w:t>
      </w:r>
      <w:r>
        <w:rPr>
          <w:rFonts w:ascii="Arial Narrow" w:eastAsia="Arial Narrow" w:hAnsi="Arial Narrow" w:cs="Arial Narrow"/>
        </w:rPr>
        <w:t xml:space="preserve"> El punto de partida para seleccionar y priorizar este principio metodológico, se hace partiendo de las siguientes preguntas: ¿Sirve a nuestros alumnos para desenvolverse con autonomía? ¿Sirve para integrarse en la vida en sociedad? ¿Les prepara para realizar un trabajo real? Para poder dar una respuesta afirmativa a estas cuestiones, </w:t>
      </w:r>
      <w:r>
        <w:rPr>
          <w:rFonts w:ascii="Arial Narrow" w:eastAsia="Arial Narrow" w:hAnsi="Arial Narrow" w:cs="Arial Narrow"/>
          <w:b/>
        </w:rPr>
        <w:t>se ha buscado la consecución de los objetivos</w:t>
      </w:r>
      <w:r>
        <w:rPr>
          <w:rFonts w:ascii="Arial Narrow" w:eastAsia="Arial Narrow" w:hAnsi="Arial Narrow" w:cs="Arial Narrow"/>
        </w:rPr>
        <w:t xml:space="preserve"> </w:t>
      </w:r>
      <w:r>
        <w:rPr>
          <w:rFonts w:ascii="Arial Narrow" w:eastAsia="Arial Narrow" w:hAnsi="Arial Narrow" w:cs="Arial Narrow"/>
          <w:b/>
        </w:rPr>
        <w:t>a través de unas actividades que simulen el futuro trabajo y la vida real del alumno, llamados supuestos prácticos.</w:t>
      </w:r>
      <w:r>
        <w:rPr>
          <w:rFonts w:ascii="Arial Narrow" w:eastAsia="Arial Narrow" w:hAnsi="Arial Narrow" w:cs="Arial Narrow"/>
        </w:rPr>
        <w:t xml:space="preserve"> </w:t>
      </w:r>
    </w:p>
    <w:p w:rsidR="00033DA2" w:rsidRDefault="00974597">
      <w:pPr>
        <w:numPr>
          <w:ilvl w:val="0"/>
          <w:numId w:val="31"/>
        </w:numPr>
        <w:spacing w:before="0" w:after="0"/>
        <w:ind w:left="426"/>
        <w:rPr>
          <w:rFonts w:ascii="Arial Narrow" w:eastAsia="Arial Narrow" w:hAnsi="Arial Narrow" w:cs="Arial Narrow"/>
        </w:rPr>
      </w:pPr>
      <w:r>
        <w:rPr>
          <w:rFonts w:ascii="Arial Narrow" w:eastAsia="Arial Narrow" w:hAnsi="Arial Narrow" w:cs="Arial Narrow"/>
          <w:b/>
        </w:rPr>
        <w:t>Apoyar la actividad didáctica ordinaria</w:t>
      </w:r>
      <w:r>
        <w:rPr>
          <w:rFonts w:ascii="Arial Narrow" w:eastAsia="Arial Narrow" w:hAnsi="Arial Narrow" w:cs="Arial Narrow"/>
        </w:rPr>
        <w:t xml:space="preserve"> de los profesores del Ciclo con aquellas colaboraciones de expertos de los sectores que resulten aconsejables.</w:t>
      </w:r>
    </w:p>
    <w:p w:rsidR="00033DA2" w:rsidRDefault="00974597">
      <w:pPr>
        <w:numPr>
          <w:ilvl w:val="0"/>
          <w:numId w:val="31"/>
        </w:numPr>
        <w:spacing w:before="0" w:after="0"/>
        <w:ind w:left="426"/>
        <w:rPr>
          <w:rFonts w:ascii="Arial Narrow" w:eastAsia="Arial Narrow" w:hAnsi="Arial Narrow" w:cs="Arial Narrow"/>
        </w:rPr>
      </w:pPr>
      <w:r>
        <w:rPr>
          <w:rFonts w:ascii="Arial Narrow" w:eastAsia="Arial Narrow" w:hAnsi="Arial Narrow" w:cs="Arial Narrow"/>
          <w:b/>
        </w:rPr>
        <w:t>Principio de individualización</w:t>
      </w:r>
      <w:r>
        <w:rPr>
          <w:rFonts w:ascii="Arial Narrow" w:eastAsia="Arial Narrow" w:hAnsi="Arial Narrow" w:cs="Arial Narrow"/>
        </w:rPr>
        <w:t xml:space="preserve">. Durante el desarrollo de las clases alentar la formulación de preguntas y responder adecuadamente a las cuestiones planteadas. En ocasiones, se puede </w:t>
      </w:r>
      <w:r>
        <w:rPr>
          <w:rFonts w:ascii="Arial Narrow" w:eastAsia="Arial Narrow" w:hAnsi="Arial Narrow" w:cs="Arial Narrow"/>
          <w:b/>
        </w:rPr>
        <w:t>fomentar el debate</w:t>
      </w:r>
      <w:r>
        <w:rPr>
          <w:rFonts w:ascii="Arial Narrow" w:eastAsia="Arial Narrow" w:hAnsi="Arial Narrow" w:cs="Arial Narrow"/>
        </w:rPr>
        <w:t xml:space="preserve"> de forma que las cuestiones no solo las responda el profesor, sino que los demás alumnos participen en la respuesta, den sus opiniones, se establezca un debate, sobre todo cuando se están tratando casos o ejemplos de empresas, situaciones reales, etc. </w:t>
      </w:r>
    </w:p>
    <w:p w:rsidR="00033DA2" w:rsidRDefault="00974597">
      <w:pPr>
        <w:numPr>
          <w:ilvl w:val="0"/>
          <w:numId w:val="31"/>
        </w:numPr>
        <w:spacing w:before="0" w:after="0"/>
        <w:ind w:left="426"/>
        <w:rPr>
          <w:rFonts w:ascii="Arial Narrow" w:eastAsia="Arial Narrow" w:hAnsi="Arial Narrow" w:cs="Arial Narrow"/>
        </w:rPr>
      </w:pPr>
      <w:r>
        <w:rPr>
          <w:rFonts w:ascii="Arial Narrow" w:eastAsia="Arial Narrow" w:hAnsi="Arial Narrow" w:cs="Arial Narrow"/>
        </w:rPr>
        <w:t xml:space="preserve">Se hará hincapié a lo largo de las actividades del curso en </w:t>
      </w:r>
      <w:r>
        <w:rPr>
          <w:rFonts w:ascii="Arial Narrow" w:eastAsia="Arial Narrow" w:hAnsi="Arial Narrow" w:cs="Arial Narrow"/>
          <w:b/>
        </w:rPr>
        <w:t>potenciar las actitudes que no discriminen por sexo</w:t>
      </w:r>
      <w:r>
        <w:rPr>
          <w:rFonts w:ascii="Arial Narrow" w:eastAsia="Arial Narrow" w:hAnsi="Arial Narrow" w:cs="Arial Narrow"/>
        </w:rPr>
        <w:t xml:space="preserve">. ¿Cómo? Haciendo participar colectivamente a los alumnos en las actividades de clase, organizando grupos de trabajo en donde los alumnos y alumnas se puedan integrar de una forma natural y sin forzar el reparto de los mismos, para lo cual el profesorado tratará de equilibrar los distintos grupos, haciendo que cada trimestre, por ejemplo, sean distintos los miembros de cada equipo. </w:t>
      </w:r>
    </w:p>
    <w:p w:rsidR="00033DA2" w:rsidRDefault="00974597">
      <w:pPr>
        <w:numPr>
          <w:ilvl w:val="0"/>
          <w:numId w:val="31"/>
        </w:numPr>
        <w:spacing w:before="0" w:after="0"/>
        <w:ind w:left="426"/>
        <w:rPr>
          <w:rFonts w:ascii="Arial Narrow" w:eastAsia="Arial Narrow" w:hAnsi="Arial Narrow" w:cs="Arial Narrow"/>
        </w:rPr>
      </w:pPr>
      <w:r>
        <w:rPr>
          <w:rFonts w:ascii="Arial Narrow" w:eastAsia="Arial Narrow" w:hAnsi="Arial Narrow" w:cs="Arial Narrow"/>
        </w:rPr>
        <w:t xml:space="preserve">Fomentar en los alumnos el </w:t>
      </w:r>
      <w:r>
        <w:rPr>
          <w:rFonts w:ascii="Arial Narrow" w:eastAsia="Arial Narrow" w:hAnsi="Arial Narrow" w:cs="Arial Narrow"/>
          <w:b/>
        </w:rPr>
        <w:t>espíritu reflexivo</w:t>
      </w:r>
      <w:r>
        <w:rPr>
          <w:rFonts w:ascii="Arial Narrow" w:eastAsia="Arial Narrow" w:hAnsi="Arial Narrow" w:cs="Arial Narrow"/>
        </w:rPr>
        <w:t xml:space="preserve"> en relación con los sistemas de organización, gestión, producción y comercialización, así como su capacidad para proponer y llevar a la práctica innovaciones en dichos ámbitos. </w:t>
      </w:r>
    </w:p>
    <w:p w:rsidR="00033DA2" w:rsidRDefault="00974597">
      <w:pPr>
        <w:numPr>
          <w:ilvl w:val="0"/>
          <w:numId w:val="31"/>
        </w:numPr>
        <w:spacing w:before="0" w:after="0"/>
        <w:ind w:left="426"/>
        <w:rPr>
          <w:rFonts w:ascii="Arial Narrow" w:eastAsia="Arial Narrow" w:hAnsi="Arial Narrow" w:cs="Arial Narrow"/>
        </w:rPr>
      </w:pPr>
      <w:r>
        <w:rPr>
          <w:rFonts w:ascii="Arial Narrow" w:eastAsia="Arial Narrow" w:hAnsi="Arial Narrow" w:cs="Arial Narrow"/>
        </w:rPr>
        <w:t xml:space="preserve">La capacidad de </w:t>
      </w:r>
      <w:r>
        <w:rPr>
          <w:rFonts w:ascii="Arial Narrow" w:eastAsia="Arial Narrow" w:hAnsi="Arial Narrow" w:cs="Arial Narrow"/>
          <w:b/>
        </w:rPr>
        <w:t>trabajar de forma autónoma</w:t>
      </w:r>
      <w:r>
        <w:rPr>
          <w:rFonts w:ascii="Arial Narrow" w:eastAsia="Arial Narrow" w:hAnsi="Arial Narrow" w:cs="Arial Narrow"/>
        </w:rPr>
        <w:t xml:space="preserve"> adquiere una importancia progresiva a medida que se avanza. El papel del profesor, sin perder de vista una perspectiva de guía o mediador, adopta un carácter más especializado en el módulo que imparte y es el alumno quien debe disponer de la habilidad suficiente para acceder y seleccionar distintas fuentes de información y organizar los contenidos que se le facilitan. El alumnado se convierte así en protagonista de su propio aprendizaje y desarrolla su capacidad de «aprender a aprender». </w:t>
      </w:r>
    </w:p>
    <w:p w:rsidR="00033DA2" w:rsidRDefault="00974597">
      <w:pPr>
        <w:numPr>
          <w:ilvl w:val="0"/>
          <w:numId w:val="31"/>
        </w:numPr>
        <w:spacing w:before="0" w:after="120"/>
        <w:ind w:left="426"/>
        <w:rPr>
          <w:rFonts w:ascii="Arial Narrow" w:eastAsia="Arial Narrow" w:hAnsi="Arial Narrow" w:cs="Arial Narrow"/>
        </w:rPr>
      </w:pPr>
      <w:r>
        <w:rPr>
          <w:rFonts w:ascii="Arial Narrow" w:eastAsia="Arial Narrow" w:hAnsi="Arial Narrow" w:cs="Arial Narrow"/>
        </w:rPr>
        <w:t xml:space="preserve">Las </w:t>
      </w:r>
      <w:r>
        <w:rPr>
          <w:rFonts w:ascii="Arial Narrow" w:eastAsia="Arial Narrow" w:hAnsi="Arial Narrow" w:cs="Arial Narrow"/>
          <w:b/>
        </w:rPr>
        <w:t>actividades complementarias</w:t>
      </w:r>
      <w:r>
        <w:rPr>
          <w:rFonts w:ascii="Arial Narrow" w:eastAsia="Arial Narrow" w:hAnsi="Arial Narrow" w:cs="Arial Narrow"/>
        </w:rPr>
        <w:t xml:space="preserve"> favorecerán el desarrollo de los contenidos educativos propios del módulo e impulsarán la comprensión haciéndolos tangibles y tratarán de mostrar las operaciones del proceso productivo del sector.</w:t>
      </w:r>
    </w:p>
    <w:p w:rsidR="00033DA2" w:rsidRDefault="00974597">
      <w:pPr>
        <w:pStyle w:val="Ttulo2"/>
        <w:numPr>
          <w:ilvl w:val="1"/>
          <w:numId w:val="24"/>
        </w:numPr>
      </w:pPr>
      <w:bookmarkStart w:id="32" w:name="_Toc84944530"/>
      <w:r>
        <w:t>Estrategias de enseñanza-aprendizaje (E-A) aplicadas al módulo.</w:t>
      </w:r>
      <w:bookmarkEnd w:id="32"/>
    </w:p>
    <w:p w:rsidR="00033DA2" w:rsidRDefault="00974597">
      <w:pPr>
        <w:spacing w:after="120"/>
        <w:ind w:firstLine="709"/>
        <w:rPr>
          <w:rFonts w:ascii="Arial Narrow" w:eastAsia="Arial Narrow" w:hAnsi="Arial Narrow" w:cs="Arial Narrow"/>
        </w:rPr>
      </w:pPr>
      <w:r>
        <w:rPr>
          <w:rFonts w:ascii="Arial Narrow" w:eastAsia="Arial Narrow" w:hAnsi="Arial Narrow" w:cs="Arial Narrow"/>
        </w:rPr>
        <w:t xml:space="preserve">En clase se dirigirá parte del aprendizaje con una combinación de estrategias expositivas, promoviendo el aprendizaje significativo, </w:t>
      </w:r>
      <w:r>
        <w:rPr>
          <w:rFonts w:ascii="Arial Narrow" w:eastAsia="Arial Narrow" w:hAnsi="Arial Narrow" w:cs="Arial Narrow"/>
          <w:b/>
        </w:rPr>
        <w:t>siempre acompañadas de actividades prácticas y supuestos prácticos</w:t>
      </w:r>
      <w:r>
        <w:rPr>
          <w:rFonts w:ascii="Arial Narrow" w:eastAsia="Arial Narrow" w:hAnsi="Arial Narrow" w:cs="Arial Narrow"/>
        </w:rPr>
        <w:t xml:space="preserve">, con las estrategias de indagación o descubrimiento dirigido. En cualquier momento, dado el </w:t>
      </w:r>
      <w:r>
        <w:rPr>
          <w:rFonts w:ascii="Arial Narrow" w:eastAsia="Arial Narrow" w:hAnsi="Arial Narrow" w:cs="Arial Narrow"/>
          <w:b/>
        </w:rPr>
        <w:t>carácter flexible de la programación</w:t>
      </w:r>
      <w:r>
        <w:rPr>
          <w:rFonts w:ascii="Arial Narrow" w:eastAsia="Arial Narrow" w:hAnsi="Arial Narrow" w:cs="Arial Narrow"/>
        </w:rPr>
        <w:t>, se podrá modificar, cambiar, sustituir o ampliar algunas de las actividades de enseñanza-aprendizaje en función de la evolución del grupo o  de situaciones sobrevenidas.</w:t>
      </w:r>
    </w:p>
    <w:p w:rsidR="00033DA2" w:rsidRDefault="00974597">
      <w:pPr>
        <w:spacing w:after="120"/>
        <w:ind w:firstLine="709"/>
        <w:rPr>
          <w:rFonts w:ascii="Arial Narrow" w:eastAsia="Arial Narrow" w:hAnsi="Arial Narrow" w:cs="Arial Narrow"/>
        </w:rPr>
      </w:pPr>
      <w:r>
        <w:rPr>
          <w:rFonts w:ascii="Arial Narrow" w:eastAsia="Arial Narrow" w:hAnsi="Arial Narrow" w:cs="Arial Narrow"/>
        </w:rPr>
        <w:lastRenderedPageBreak/>
        <w:t xml:space="preserve">En la </w:t>
      </w:r>
      <w:r>
        <w:rPr>
          <w:rFonts w:ascii="Arial Narrow" w:eastAsia="Arial Narrow" w:hAnsi="Arial Narrow" w:cs="Arial Narrow"/>
          <w:b/>
        </w:rPr>
        <w:t>formación profesional</w:t>
      </w:r>
      <w:r>
        <w:rPr>
          <w:rFonts w:ascii="Arial Narrow" w:eastAsia="Arial Narrow" w:hAnsi="Arial Narrow" w:cs="Arial Narrow"/>
        </w:rPr>
        <w:t xml:space="preserve"> no se debe perder de vista el </w:t>
      </w:r>
      <w:r>
        <w:rPr>
          <w:rFonts w:ascii="Arial Narrow" w:eastAsia="Arial Narrow" w:hAnsi="Arial Narrow" w:cs="Arial Narrow"/>
          <w:b/>
        </w:rPr>
        <w:t>aspecto práctico</w:t>
      </w:r>
      <w:r>
        <w:rPr>
          <w:rFonts w:ascii="Arial Narrow" w:eastAsia="Arial Narrow" w:hAnsi="Arial Narrow" w:cs="Arial Narrow"/>
        </w:rPr>
        <w:t xml:space="preserve"> haciendo referencia constantemente a </w:t>
      </w:r>
      <w:r>
        <w:rPr>
          <w:rFonts w:ascii="Arial Narrow" w:eastAsia="Arial Narrow" w:hAnsi="Arial Narrow" w:cs="Arial Narrow"/>
          <w:b/>
        </w:rPr>
        <w:t>situaciones reales con problemas y el estudio fundamentado de las posibles soluciones.</w:t>
      </w:r>
      <w:r>
        <w:rPr>
          <w:rFonts w:ascii="Arial Narrow" w:eastAsia="Arial Narrow" w:hAnsi="Arial Narrow" w:cs="Arial Narrow"/>
        </w:rPr>
        <w:t xml:space="preserve"> Es dentro de este contexto donde se consiguen alcanzar las capacidades que perseguimos con el módulo. Por tanto para el aprendizaje se concretan determinadas </w:t>
      </w:r>
      <w:r>
        <w:rPr>
          <w:rFonts w:ascii="Arial Narrow" w:eastAsia="Arial Narrow" w:hAnsi="Arial Narrow" w:cs="Arial Narrow"/>
          <w:b/>
        </w:rPr>
        <w:t>estrategias</w:t>
      </w:r>
      <w:r>
        <w:rPr>
          <w:rFonts w:ascii="Arial Narrow" w:eastAsia="Arial Narrow" w:hAnsi="Arial Narrow" w:cs="Arial Narrow"/>
        </w:rPr>
        <w:t xml:space="preserve"> como:</w:t>
      </w:r>
    </w:p>
    <w:p w:rsidR="00033DA2" w:rsidRDefault="00974597">
      <w:pPr>
        <w:spacing w:after="0"/>
        <w:ind w:left="360"/>
        <w:rPr>
          <w:rFonts w:ascii="Arial Narrow" w:eastAsia="Arial Narrow" w:hAnsi="Arial Narrow" w:cs="Arial Narrow"/>
        </w:rPr>
      </w:pPr>
      <w:r>
        <w:rPr>
          <w:rFonts w:ascii="Arial Narrow" w:eastAsia="Arial Narrow" w:hAnsi="Arial Narrow" w:cs="Arial Narrow"/>
        </w:rPr>
        <w:t xml:space="preserve">1. Previo a los contenidos se debe </w:t>
      </w:r>
      <w:r>
        <w:rPr>
          <w:rFonts w:ascii="Arial Narrow" w:eastAsia="Arial Narrow" w:hAnsi="Arial Narrow" w:cs="Arial Narrow"/>
          <w:b/>
        </w:rPr>
        <w:t>indagar en los conocimientos previos del alumnado</w:t>
      </w:r>
      <w:r>
        <w:rPr>
          <w:rFonts w:ascii="Arial Narrow" w:eastAsia="Arial Narrow" w:hAnsi="Arial Narrow" w:cs="Arial Narrow"/>
        </w:rPr>
        <w:t xml:space="preserve"> y que consideramos esenciales para el correcto seguimiento. Por ejemplo, en las actividades de iniciación-motivación.</w:t>
      </w:r>
    </w:p>
    <w:p w:rsidR="00033DA2" w:rsidRDefault="00974597">
      <w:pPr>
        <w:spacing w:before="0" w:after="0"/>
        <w:ind w:left="360"/>
        <w:rPr>
          <w:rFonts w:ascii="Arial Narrow" w:eastAsia="Arial Narrow" w:hAnsi="Arial Narrow" w:cs="Arial Narrow"/>
        </w:rPr>
      </w:pPr>
      <w:r>
        <w:rPr>
          <w:rFonts w:ascii="Arial Narrow" w:eastAsia="Arial Narrow" w:hAnsi="Arial Narrow" w:cs="Arial Narrow"/>
        </w:rPr>
        <w:t xml:space="preserve">2. Para cada unidad se fijarán una serie de </w:t>
      </w:r>
      <w:r>
        <w:rPr>
          <w:rFonts w:ascii="Arial Narrow" w:eastAsia="Arial Narrow" w:hAnsi="Arial Narrow" w:cs="Arial Narrow"/>
          <w:b/>
        </w:rPr>
        <w:t>contenidos prioritarios</w:t>
      </w:r>
      <w:r>
        <w:rPr>
          <w:rFonts w:ascii="Arial Narrow" w:eastAsia="Arial Narrow" w:hAnsi="Arial Narrow" w:cs="Arial Narrow"/>
        </w:rPr>
        <w:t>, que debemos observar con especial atención, se deben ver con una profundidad adecuada, pues van a llevar a la consecución de las competencias del módulo.</w:t>
      </w:r>
    </w:p>
    <w:p w:rsidR="00033DA2" w:rsidRDefault="00974597">
      <w:pPr>
        <w:spacing w:before="0" w:after="0"/>
        <w:ind w:left="360"/>
        <w:rPr>
          <w:rFonts w:ascii="Arial Narrow" w:eastAsia="Arial Narrow" w:hAnsi="Arial Narrow" w:cs="Arial Narrow"/>
        </w:rPr>
      </w:pPr>
      <w:r>
        <w:rPr>
          <w:rFonts w:ascii="Arial Narrow" w:eastAsia="Arial Narrow" w:hAnsi="Arial Narrow" w:cs="Arial Narrow"/>
        </w:rPr>
        <w:t xml:space="preserve">3. Se deben </w:t>
      </w:r>
      <w:r>
        <w:rPr>
          <w:rFonts w:ascii="Arial Narrow" w:eastAsia="Arial Narrow" w:hAnsi="Arial Narrow" w:cs="Arial Narrow"/>
          <w:b/>
        </w:rPr>
        <w:t xml:space="preserve">conectar los contenidos y la realidad </w:t>
      </w:r>
      <w:r>
        <w:rPr>
          <w:rFonts w:ascii="Arial Narrow" w:eastAsia="Arial Narrow" w:hAnsi="Arial Narrow" w:cs="Arial Narrow"/>
        </w:rPr>
        <w:t>del sector productivo para que el alumnado pueda encontrar una funcionalidad a las enseñanzas. Para ello, se diseñan las actividades prácticas acercándolas al mundo laboral, supuestos prácticos de la unidad, se realizarán visitas a empresas del sector, charlas de empresarios y trabajadores que lleven a la realidad los conocimientos estudiados en clase.</w:t>
      </w:r>
    </w:p>
    <w:p w:rsidR="00033DA2" w:rsidRDefault="00974597">
      <w:pPr>
        <w:spacing w:before="0" w:after="0"/>
        <w:ind w:left="360"/>
        <w:rPr>
          <w:rFonts w:ascii="Arial Narrow" w:eastAsia="Arial Narrow" w:hAnsi="Arial Narrow" w:cs="Arial Narrow"/>
        </w:rPr>
      </w:pPr>
      <w:r>
        <w:rPr>
          <w:rFonts w:ascii="Arial Narrow" w:eastAsia="Arial Narrow" w:hAnsi="Arial Narrow" w:cs="Arial Narrow"/>
        </w:rPr>
        <w:t xml:space="preserve">4. El trabajo en clase se apoyará en </w:t>
      </w:r>
      <w:r>
        <w:rPr>
          <w:rFonts w:ascii="Arial Narrow" w:eastAsia="Arial Narrow" w:hAnsi="Arial Narrow" w:cs="Arial Narrow"/>
          <w:b/>
        </w:rPr>
        <w:t>actividades</w:t>
      </w:r>
      <w:r>
        <w:rPr>
          <w:rFonts w:ascii="Arial Narrow" w:eastAsia="Arial Narrow" w:hAnsi="Arial Narrow" w:cs="Arial Narrow"/>
        </w:rPr>
        <w:t xml:space="preserve"> que se encuentran al final de la unidad que el alumnado realizará, unas de forma voluntaria en casa, y otras obligatoriamente en clase, con el objetivo de afianzar y ampliar conocimientos. Estas actividades versarán sobre los contenidos de la unidad.</w:t>
      </w:r>
    </w:p>
    <w:p w:rsidR="00033DA2" w:rsidRDefault="00974597">
      <w:pPr>
        <w:spacing w:before="0" w:after="120"/>
        <w:ind w:left="360"/>
        <w:rPr>
          <w:rFonts w:ascii="Arial Narrow" w:eastAsia="Arial Narrow" w:hAnsi="Arial Narrow" w:cs="Arial Narrow"/>
        </w:rPr>
      </w:pPr>
      <w:r>
        <w:rPr>
          <w:rFonts w:ascii="Arial Narrow" w:eastAsia="Arial Narrow" w:hAnsi="Arial Narrow" w:cs="Arial Narrow"/>
        </w:rPr>
        <w:t xml:space="preserve">5. Además de las explicaciones del profesor, en clase se realizarán </w:t>
      </w:r>
      <w:r>
        <w:rPr>
          <w:rFonts w:ascii="Arial Narrow" w:eastAsia="Arial Narrow" w:hAnsi="Arial Narrow" w:cs="Arial Narrow"/>
          <w:b/>
        </w:rPr>
        <w:t>dinámicas de grupo, debates o exposiciones</w:t>
      </w:r>
      <w:r>
        <w:rPr>
          <w:rFonts w:ascii="Arial Narrow" w:eastAsia="Arial Narrow" w:hAnsi="Arial Narrow" w:cs="Arial Narrow"/>
        </w:rPr>
        <w:t xml:space="preserve"> sobre determinados contenidos prioritarios, favoreciendo el uso del lenguaje oral, la argumentación, el respeto por las opiniones de otros y la posibilidad de llegar a puntos comunes o acuerdos.</w:t>
      </w:r>
    </w:p>
    <w:p w:rsidR="00033DA2" w:rsidRDefault="00974597">
      <w:pPr>
        <w:pBdr>
          <w:top w:val="nil"/>
          <w:left w:val="nil"/>
          <w:bottom w:val="nil"/>
          <w:right w:val="nil"/>
          <w:between w:val="nil"/>
        </w:pBdr>
        <w:spacing w:after="120"/>
        <w:ind w:left="360" w:hanging="436"/>
        <w:rPr>
          <w:rFonts w:ascii="Arial Narrow" w:eastAsia="Arial Narrow" w:hAnsi="Arial Narrow" w:cs="Arial Narrow"/>
          <w:color w:val="000000"/>
        </w:rPr>
      </w:pPr>
      <w:r>
        <w:rPr>
          <w:rFonts w:ascii="Arial Narrow" w:eastAsia="Arial Narrow" w:hAnsi="Arial Narrow" w:cs="Arial Narrow"/>
          <w:color w:val="000000"/>
        </w:rPr>
        <w:t>6.</w:t>
      </w:r>
      <w:r>
        <w:rPr>
          <w:rFonts w:ascii="Arial Narrow" w:eastAsia="Arial Narrow" w:hAnsi="Arial Narrow" w:cs="Arial Narrow"/>
          <w:b/>
          <w:color w:val="000000"/>
        </w:rPr>
        <w:t xml:space="preserve"> Trabajos en grupo</w:t>
      </w:r>
      <w:r>
        <w:rPr>
          <w:rFonts w:ascii="Arial Narrow" w:eastAsia="Arial Narrow" w:hAnsi="Arial Narrow" w:cs="Arial Narrow"/>
          <w:color w:val="000000"/>
        </w:rPr>
        <w:t xml:space="preserve"> con situaciones prácticas que permitan desarrollar la mentalidad de trabajo en equipo, adquisición de estrategias de argumentación, aprendizaje de la relación y resolución de conflictos y la capacidad de liderazgo, aceptando órdenes y llevando a cabo las tareas asignadas de forma correcta.                                                                                         7. </w:t>
      </w:r>
      <w:r>
        <w:rPr>
          <w:rFonts w:ascii="Arial Narrow" w:eastAsia="Arial Narrow" w:hAnsi="Arial Narrow" w:cs="Arial Narrow"/>
          <w:b/>
          <w:color w:val="000000"/>
        </w:rPr>
        <w:t xml:space="preserve">La información </w:t>
      </w:r>
      <w:r>
        <w:rPr>
          <w:rFonts w:ascii="Arial Narrow" w:eastAsia="Arial Narrow" w:hAnsi="Arial Narrow" w:cs="Arial Narrow"/>
          <w:color w:val="000000"/>
        </w:rPr>
        <w:t xml:space="preserve">siempre irá apoyada de ilustraciones, esquemas, fotografías, dibujos y vídeos (apoyándonos en las </w:t>
      </w:r>
      <w:proofErr w:type="spellStart"/>
      <w:r>
        <w:rPr>
          <w:rFonts w:ascii="Arial Narrow" w:eastAsia="Arial Narrow" w:hAnsi="Arial Narrow" w:cs="Arial Narrow"/>
          <w:color w:val="000000"/>
        </w:rPr>
        <w:t>TIC´s</w:t>
      </w:r>
      <w:proofErr w:type="spellEnd"/>
      <w:r>
        <w:rPr>
          <w:rFonts w:ascii="Arial Narrow" w:eastAsia="Arial Narrow" w:hAnsi="Arial Narrow" w:cs="Arial Narrow"/>
          <w:color w:val="000000"/>
        </w:rPr>
        <w:t>) sobre los contenidos que se tratan en clase, esto ayuda a fijar la información y a sintetizar las explicaciones. En el módulo de producción de plantas existen multitud de operaciones y procedimientos que no sólo necesitan ser explicados, sino que además deben ser vistos con detalle y practicados para que sean interiorizados por el alumnado.</w:t>
      </w:r>
    </w:p>
    <w:p w:rsidR="00033DA2" w:rsidRDefault="00974597">
      <w:pPr>
        <w:pStyle w:val="Ttulo2"/>
        <w:numPr>
          <w:ilvl w:val="1"/>
          <w:numId w:val="24"/>
        </w:numPr>
      </w:pPr>
      <w:bookmarkStart w:id="33" w:name="_Toc84944531"/>
      <w:r>
        <w:t>Actividades de enseñanza aprendizaje (E-A) aplicadas al módulo.</w:t>
      </w:r>
      <w:bookmarkEnd w:id="33"/>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Los conocimientos hay que explicarlos en clase, pero los alumnos necesitan tener </w:t>
      </w:r>
      <w:r>
        <w:rPr>
          <w:rFonts w:ascii="Arial Narrow" w:eastAsia="Arial Narrow" w:hAnsi="Arial Narrow" w:cs="Arial Narrow"/>
          <w:b/>
        </w:rPr>
        <w:t>experiencia práctica</w:t>
      </w:r>
      <w:r>
        <w:rPr>
          <w:rFonts w:ascii="Arial Narrow" w:eastAsia="Arial Narrow" w:hAnsi="Arial Narrow" w:cs="Arial Narrow"/>
        </w:rPr>
        <w:t xml:space="preserve"> de manejar los conceptos, a través de las actividades prácticas en ellas se utilizarán estos conceptos para la toma de decisiones y la resolución de problemas que puedan surgir. En la metodología del proceso de enseñanza aprendizaje existen distintos tipos de actividades:</w:t>
      </w:r>
    </w:p>
    <w:p w:rsidR="00033DA2" w:rsidRDefault="00974597">
      <w:pPr>
        <w:spacing w:after="0"/>
        <w:ind w:firstLine="709"/>
        <w:rPr>
          <w:rFonts w:ascii="Arial Narrow" w:eastAsia="Arial Narrow" w:hAnsi="Arial Narrow" w:cs="Arial Narrow"/>
          <w:u w:val="single"/>
        </w:rPr>
      </w:pPr>
      <w:r>
        <w:rPr>
          <w:rFonts w:ascii="Arial Narrow" w:eastAsia="Arial Narrow" w:hAnsi="Arial Narrow" w:cs="Arial Narrow"/>
          <w:b/>
          <w:u w:val="single"/>
        </w:rPr>
        <w:t>Actividades de iniciación - motivación.</w:t>
      </w:r>
      <w:r>
        <w:rPr>
          <w:rFonts w:ascii="Arial Narrow" w:eastAsia="Arial Narrow" w:hAnsi="Arial Narrow" w:cs="Arial Narrow"/>
          <w:u w:val="single"/>
        </w:rPr>
        <w:t xml:space="preserve">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Han de </w:t>
      </w:r>
      <w:r>
        <w:rPr>
          <w:rFonts w:ascii="Arial Narrow" w:eastAsia="Arial Narrow" w:hAnsi="Arial Narrow" w:cs="Arial Narrow"/>
          <w:b/>
        </w:rPr>
        <w:t>despertar el interés de los alumnos</w:t>
      </w:r>
      <w:r>
        <w:rPr>
          <w:rFonts w:ascii="Arial Narrow" w:eastAsia="Arial Narrow" w:hAnsi="Arial Narrow" w:cs="Arial Narrow"/>
        </w:rPr>
        <w:t xml:space="preserve"> por lo que respecta a la realidad que han de aprender. Una de las condiciones para que el aprendizaje sea significativo es que </w:t>
      </w:r>
      <w:r>
        <w:rPr>
          <w:rFonts w:ascii="Arial Narrow" w:eastAsia="Arial Narrow" w:hAnsi="Arial Narrow" w:cs="Arial Narrow"/>
          <w:b/>
        </w:rPr>
        <w:t>el alumno esté motivado por el aprendizaje</w:t>
      </w:r>
      <w:r>
        <w:rPr>
          <w:rFonts w:ascii="Arial Narrow" w:eastAsia="Arial Narrow" w:hAnsi="Arial Narrow" w:cs="Arial Narrow"/>
        </w:rPr>
        <w:t xml:space="preserve">, para lo cual es necesario partir de sus intereses y tratar de hacerlos atractivos. Podemos partir de estrategias como por ejemplo: dinámicas de grupo, supuestos virtuales, juegos de rol, visualización de un vídeo, comentario de una noticia de prensa, presentación de una problemática. En ellas también se trata de observar la formación inicial que tiene el alumnado sobre la unidad y tratar de anticiparse a las posibles carencias detectadas. </w:t>
      </w:r>
    </w:p>
    <w:p w:rsidR="00033DA2" w:rsidRDefault="00974597">
      <w:pPr>
        <w:spacing w:after="0"/>
        <w:ind w:firstLine="709"/>
        <w:rPr>
          <w:rFonts w:ascii="Arial Narrow" w:eastAsia="Arial Narrow" w:hAnsi="Arial Narrow" w:cs="Arial Narrow"/>
          <w:b/>
          <w:u w:val="single"/>
        </w:rPr>
      </w:pPr>
      <w:r>
        <w:rPr>
          <w:rFonts w:ascii="Arial Narrow" w:eastAsia="Arial Narrow" w:hAnsi="Arial Narrow" w:cs="Arial Narrow"/>
          <w:b/>
          <w:u w:val="single"/>
        </w:rPr>
        <w:t xml:space="preserve">Actividades de desarrollo.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En ellas pretendemos </w:t>
      </w:r>
      <w:r>
        <w:rPr>
          <w:rFonts w:ascii="Arial Narrow" w:eastAsia="Arial Narrow" w:hAnsi="Arial Narrow" w:cs="Arial Narrow"/>
          <w:b/>
        </w:rPr>
        <w:t>potenciar el proceso de aprendizaje de los contenidos globales propuestos</w:t>
      </w:r>
      <w:r>
        <w:rPr>
          <w:rFonts w:ascii="Arial Narrow" w:eastAsia="Arial Narrow" w:hAnsi="Arial Narrow" w:cs="Arial Narrow"/>
        </w:rPr>
        <w:t xml:space="preserve">. Siendo por lo tanto su finalidad desarrollar los distintos contenidos propuestos para la </w:t>
      </w:r>
      <w:r>
        <w:rPr>
          <w:rFonts w:ascii="Arial Narrow" w:eastAsia="Arial Narrow" w:hAnsi="Arial Narrow" w:cs="Arial Narrow"/>
        </w:rPr>
        <w:lastRenderedPageBreak/>
        <w:t>consecución de los objetivos y adquisición de las competencias específicas. Dentro de estas actividades se propone realizar, resolución de problemas, realización de esquemas y resúmenes, actividades de investigación, actividades de comunicación de resultados y otras que puedan ser incluidas.</w:t>
      </w:r>
    </w:p>
    <w:p w:rsidR="00033DA2" w:rsidRDefault="00974597">
      <w:pPr>
        <w:spacing w:after="0"/>
        <w:ind w:firstLine="709"/>
        <w:rPr>
          <w:rFonts w:ascii="Arial Narrow" w:eastAsia="Arial Narrow" w:hAnsi="Arial Narrow" w:cs="Arial Narrow"/>
          <w:b/>
          <w:u w:val="single"/>
        </w:rPr>
      </w:pPr>
      <w:r>
        <w:rPr>
          <w:rFonts w:ascii="Arial Narrow" w:eastAsia="Arial Narrow" w:hAnsi="Arial Narrow" w:cs="Arial Narrow"/>
          <w:b/>
          <w:u w:val="single"/>
        </w:rPr>
        <w:t xml:space="preserve">Actividades de consolidación.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En estas actividades se reflejarán las conclusiones principales de los contenidos. Se </w:t>
      </w:r>
      <w:r>
        <w:rPr>
          <w:rFonts w:ascii="Arial Narrow" w:eastAsia="Arial Narrow" w:hAnsi="Arial Narrow" w:cs="Arial Narrow"/>
          <w:b/>
        </w:rPr>
        <w:t>consolidan los contenidos conceptuales de la materia</w:t>
      </w:r>
      <w:r>
        <w:rPr>
          <w:rFonts w:ascii="Arial Narrow" w:eastAsia="Arial Narrow" w:hAnsi="Arial Narrow" w:cs="Arial Narrow"/>
        </w:rPr>
        <w:t xml:space="preserve"> y por lo tanto se consiguen los objetivos didácticos. Se aplicarán sobre todo en el caso de contenidos más complejos, como en el caso de cálculo de semillas.</w:t>
      </w:r>
    </w:p>
    <w:p w:rsidR="00033DA2" w:rsidRDefault="00974597">
      <w:pPr>
        <w:spacing w:after="0"/>
        <w:ind w:firstLine="709"/>
        <w:rPr>
          <w:rFonts w:ascii="Arial Narrow" w:eastAsia="Arial Narrow" w:hAnsi="Arial Narrow" w:cs="Arial Narrow"/>
          <w:b/>
          <w:u w:val="single"/>
        </w:rPr>
      </w:pPr>
      <w:r>
        <w:rPr>
          <w:rFonts w:ascii="Arial Narrow" w:eastAsia="Arial Narrow" w:hAnsi="Arial Narrow" w:cs="Arial Narrow"/>
          <w:b/>
          <w:u w:val="single"/>
        </w:rPr>
        <w:t xml:space="preserve">Actividades de apoyo o refuerzo.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Estas actividades están destinadas a </w:t>
      </w:r>
      <w:r>
        <w:rPr>
          <w:rFonts w:ascii="Arial Narrow" w:eastAsia="Arial Narrow" w:hAnsi="Arial Narrow" w:cs="Arial Narrow"/>
          <w:b/>
        </w:rPr>
        <w:t>atender a la diversidad, a las distintas capacidades, intereses, ritmos de aprendizaje….etc.</w:t>
      </w:r>
      <w:r>
        <w:rPr>
          <w:rFonts w:ascii="Arial Narrow" w:eastAsia="Arial Narrow" w:hAnsi="Arial Narrow" w:cs="Arial Narrow"/>
        </w:rPr>
        <w:t xml:space="preserve"> Partiendo de un diagnóstico previo de los alumnos iremos adecuando y valorando las actividades y los aprendizajes.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Se plantearán unas actividades de refuerzo de cada unidad de trabajo concreto para incidir en el aprendizaje del alumno. </w:t>
      </w:r>
    </w:p>
    <w:p w:rsidR="00033DA2" w:rsidRDefault="00974597">
      <w:pPr>
        <w:spacing w:after="0"/>
        <w:ind w:firstLine="709"/>
        <w:rPr>
          <w:rFonts w:ascii="Arial Narrow" w:eastAsia="Arial Narrow" w:hAnsi="Arial Narrow" w:cs="Arial Narrow"/>
          <w:b/>
          <w:u w:val="single"/>
        </w:rPr>
      </w:pPr>
      <w:r>
        <w:rPr>
          <w:rFonts w:ascii="Arial Narrow" w:eastAsia="Arial Narrow" w:hAnsi="Arial Narrow" w:cs="Arial Narrow"/>
          <w:b/>
          <w:u w:val="single"/>
        </w:rPr>
        <w:t xml:space="preserve">Actividades de ampliación.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Son las que permiten </w:t>
      </w:r>
      <w:r>
        <w:rPr>
          <w:rFonts w:ascii="Arial Narrow" w:eastAsia="Arial Narrow" w:hAnsi="Arial Narrow" w:cs="Arial Narrow"/>
          <w:b/>
        </w:rPr>
        <w:t>continuar construyendo conocimientos</w:t>
      </w:r>
      <w:r>
        <w:rPr>
          <w:rFonts w:ascii="Arial Narrow" w:eastAsia="Arial Narrow" w:hAnsi="Arial Narrow" w:cs="Arial Narrow"/>
        </w:rPr>
        <w:t xml:space="preserve"> al alumnado que han realizado de manera satisfactoria las actividades de desarrollo propuestas. En este caso se plantearán actividades en cada unidad con </w:t>
      </w:r>
      <w:r>
        <w:rPr>
          <w:rFonts w:ascii="Arial Narrow" w:eastAsia="Arial Narrow" w:hAnsi="Arial Narrow" w:cs="Arial Narrow"/>
          <w:b/>
        </w:rPr>
        <w:t>actividades de investigación, pequeños proyectos de recogida de información o datos y obtención de conclusiones</w:t>
      </w:r>
      <w:r>
        <w:rPr>
          <w:rFonts w:ascii="Arial Narrow" w:eastAsia="Arial Narrow" w:hAnsi="Arial Narrow" w:cs="Arial Narrow"/>
        </w:rPr>
        <w:t>.</w:t>
      </w:r>
    </w:p>
    <w:p w:rsidR="00033DA2" w:rsidRDefault="00974597">
      <w:pPr>
        <w:spacing w:after="0"/>
        <w:ind w:firstLine="709"/>
        <w:rPr>
          <w:rFonts w:ascii="Arial Narrow" w:eastAsia="Arial Narrow" w:hAnsi="Arial Narrow" w:cs="Arial Narrow"/>
          <w:b/>
          <w:u w:val="single"/>
        </w:rPr>
      </w:pPr>
      <w:r>
        <w:rPr>
          <w:rFonts w:ascii="Arial Narrow" w:eastAsia="Arial Narrow" w:hAnsi="Arial Narrow" w:cs="Arial Narrow"/>
          <w:b/>
          <w:u w:val="single"/>
        </w:rPr>
        <w:t xml:space="preserve">Actividades de evaluación.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Tienen por objetivo la </w:t>
      </w:r>
      <w:r>
        <w:rPr>
          <w:rFonts w:ascii="Arial Narrow" w:eastAsia="Arial Narrow" w:hAnsi="Arial Narrow" w:cs="Arial Narrow"/>
          <w:b/>
        </w:rPr>
        <w:t>valoración del proceso de enseñanza</w:t>
      </w:r>
      <w:r>
        <w:rPr>
          <w:rFonts w:ascii="Arial Narrow" w:eastAsia="Arial Narrow" w:hAnsi="Arial Narrow" w:cs="Arial Narrow"/>
        </w:rPr>
        <w:t xml:space="preserve"> del alumno/a </w:t>
      </w:r>
      <w:proofErr w:type="spellStart"/>
      <w:r>
        <w:rPr>
          <w:rFonts w:ascii="Arial Narrow" w:eastAsia="Arial Narrow" w:hAnsi="Arial Narrow" w:cs="Arial Narrow"/>
        </w:rPr>
        <w:t>a</w:t>
      </w:r>
      <w:proofErr w:type="spellEnd"/>
      <w:r>
        <w:rPr>
          <w:rFonts w:ascii="Arial Narrow" w:eastAsia="Arial Narrow" w:hAnsi="Arial Narrow" w:cs="Arial Narrow"/>
        </w:rPr>
        <w:t xml:space="preserve"> través de preguntas orales o escritas, tareas,…etc., sobre los contenidos y actividades trabajadas a lo largo de las distintas unidades didácticas.</w:t>
      </w:r>
    </w:p>
    <w:p w:rsidR="00033DA2" w:rsidRDefault="00974597">
      <w:pPr>
        <w:spacing w:after="0"/>
        <w:ind w:firstLine="709"/>
        <w:rPr>
          <w:rFonts w:ascii="Arial Narrow" w:eastAsia="Arial Narrow" w:hAnsi="Arial Narrow" w:cs="Arial Narrow"/>
          <w:b/>
          <w:u w:val="single"/>
        </w:rPr>
      </w:pPr>
      <w:r>
        <w:rPr>
          <w:rFonts w:ascii="Arial Narrow" w:eastAsia="Arial Narrow" w:hAnsi="Arial Narrow" w:cs="Arial Narrow"/>
          <w:b/>
          <w:u w:val="single"/>
        </w:rPr>
        <w:t xml:space="preserve">Actividades de recuperación.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Son las que </w:t>
      </w:r>
      <w:r>
        <w:rPr>
          <w:rFonts w:ascii="Arial Narrow" w:eastAsia="Arial Narrow" w:hAnsi="Arial Narrow" w:cs="Arial Narrow"/>
          <w:b/>
        </w:rPr>
        <w:t xml:space="preserve">se programan para los alumnos que no hayan alcanzado los objetivos </w:t>
      </w:r>
      <w:r>
        <w:rPr>
          <w:rFonts w:ascii="Arial Narrow" w:eastAsia="Arial Narrow" w:hAnsi="Arial Narrow" w:cs="Arial Narrow"/>
        </w:rPr>
        <w:t>propuestos y tendrán un carácter individual.</w:t>
      </w:r>
    </w:p>
    <w:p w:rsidR="00033DA2" w:rsidRDefault="00974597">
      <w:pPr>
        <w:spacing w:after="0"/>
        <w:ind w:firstLine="709"/>
        <w:rPr>
          <w:rFonts w:ascii="Arial Narrow" w:eastAsia="Arial Narrow" w:hAnsi="Arial Narrow" w:cs="Arial Narrow"/>
          <w:b/>
          <w:u w:val="single"/>
        </w:rPr>
      </w:pPr>
      <w:r>
        <w:rPr>
          <w:rFonts w:ascii="Arial Narrow" w:eastAsia="Arial Narrow" w:hAnsi="Arial Narrow" w:cs="Arial Narrow"/>
          <w:b/>
          <w:u w:val="single"/>
        </w:rPr>
        <w:t xml:space="preserve">Actividades complementarias y extraescolares.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Se consideran  como </w:t>
      </w:r>
      <w:r>
        <w:rPr>
          <w:rFonts w:ascii="Arial Narrow" w:eastAsia="Arial Narrow" w:hAnsi="Arial Narrow" w:cs="Arial Narrow"/>
          <w:b/>
        </w:rPr>
        <w:t>actividades complementarias</w:t>
      </w:r>
      <w:r>
        <w:rPr>
          <w:rFonts w:ascii="Arial Narrow" w:eastAsia="Arial Narrow" w:hAnsi="Arial Narrow" w:cs="Arial Narrow"/>
        </w:rPr>
        <w:t xml:space="preserve"> a aquellas que están </w:t>
      </w:r>
      <w:r>
        <w:rPr>
          <w:rFonts w:ascii="Arial Narrow" w:eastAsia="Arial Narrow" w:hAnsi="Arial Narrow" w:cs="Arial Narrow"/>
          <w:b/>
        </w:rPr>
        <w:t>íntimamente ligadas con el currículo</w:t>
      </w:r>
      <w:r>
        <w:rPr>
          <w:rFonts w:ascii="Arial Narrow" w:eastAsia="Arial Narrow" w:hAnsi="Arial Narrow" w:cs="Arial Narrow"/>
        </w:rPr>
        <w:t xml:space="preserve"> y que se suelen realizar en un contexto distinto al aula ordinaria.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Estas actividades favorecerán el desarrollo de los contenidos educativos e impulsarán la utilización de espacios y recursos educativos diversos. </w:t>
      </w:r>
    </w:p>
    <w:p w:rsidR="00033DA2" w:rsidRDefault="00974597">
      <w:pPr>
        <w:spacing w:after="0"/>
        <w:ind w:firstLine="709"/>
        <w:rPr>
          <w:rFonts w:ascii="Arial Narrow" w:eastAsia="Arial Narrow" w:hAnsi="Arial Narrow" w:cs="Arial Narrow"/>
          <w:b/>
          <w:u w:val="single"/>
        </w:rPr>
      </w:pPr>
      <w:r>
        <w:rPr>
          <w:rFonts w:ascii="Arial Narrow" w:eastAsia="Arial Narrow" w:hAnsi="Arial Narrow" w:cs="Arial Narrow"/>
          <w:b/>
          <w:u w:val="single"/>
        </w:rPr>
        <w:t xml:space="preserve">Actividades de los planes y proyectos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De acuerdo con las instrucciones del 15 de Julio de 2015 de programas educativos de la Junta de Andalucía se realizaran actividades relativas a los proyectos y planes educativos. Instrucciones de 24 de Julio de 2013 sobre tratamiento de la lectura se realizaran actividades específicas para su desarrollo.</w:t>
      </w:r>
    </w:p>
    <w:p w:rsidR="00033DA2" w:rsidRDefault="00974597">
      <w:pPr>
        <w:pStyle w:val="Ttulo3"/>
        <w:numPr>
          <w:ilvl w:val="2"/>
          <w:numId w:val="24"/>
        </w:numPr>
      </w:pPr>
      <w:bookmarkStart w:id="34" w:name="_Toc84944532"/>
      <w:r>
        <w:t>Metodología en un escenario de asistencia regular al aula:</w:t>
      </w:r>
      <w:bookmarkEnd w:id="34"/>
    </w:p>
    <w:p w:rsidR="00033DA2" w:rsidRDefault="00974597">
      <w:pPr>
        <w:widowControl w:val="0"/>
        <w:pBdr>
          <w:top w:val="nil"/>
          <w:left w:val="nil"/>
          <w:bottom w:val="nil"/>
          <w:right w:val="nil"/>
          <w:between w:val="nil"/>
        </w:pBdr>
        <w:shd w:val="clear" w:color="auto" w:fill="FFFFFF"/>
        <w:spacing w:before="0" w:after="0" w:line="276" w:lineRule="auto"/>
        <w:ind w:firstLine="720"/>
        <w:rPr>
          <w:rFonts w:ascii="Arial Narrow" w:eastAsia="Arial Narrow" w:hAnsi="Arial Narrow" w:cs="Arial Narrow"/>
          <w:b/>
          <w:color w:val="000000"/>
        </w:rPr>
      </w:pPr>
      <w:r>
        <w:rPr>
          <w:rFonts w:ascii="Arial Narrow" w:eastAsia="Arial Narrow" w:hAnsi="Arial Narrow" w:cs="Arial Narrow"/>
          <w:color w:val="000000"/>
        </w:rPr>
        <w:t>Se proponen las siguientes pautas metodológicas adicionales:</w:t>
      </w:r>
    </w:p>
    <w:p w:rsidR="00033DA2" w:rsidRDefault="00974597">
      <w:pPr>
        <w:pBdr>
          <w:top w:val="nil"/>
          <w:left w:val="nil"/>
          <w:bottom w:val="nil"/>
          <w:right w:val="nil"/>
          <w:between w:val="nil"/>
        </w:pBdr>
        <w:shd w:val="clear" w:color="auto" w:fill="FFFFFF"/>
        <w:spacing w:before="0" w:after="0" w:line="276" w:lineRule="auto"/>
        <w:ind w:firstLine="720"/>
        <w:rPr>
          <w:rFonts w:ascii="Arial Narrow" w:eastAsia="Arial Narrow" w:hAnsi="Arial Narrow" w:cs="Arial Narrow"/>
          <w:color w:val="000000"/>
        </w:rPr>
      </w:pPr>
      <w:r>
        <w:rPr>
          <w:rFonts w:ascii="Arial Narrow" w:eastAsia="Arial Narrow" w:hAnsi="Arial Narrow" w:cs="Arial Narrow"/>
          <w:color w:val="000000"/>
        </w:rPr>
        <w:t>Trabajar los contenidos de una maner</w:t>
      </w:r>
      <w:r w:rsidR="00F872EC">
        <w:rPr>
          <w:rFonts w:ascii="Arial Narrow" w:eastAsia="Arial Narrow" w:hAnsi="Arial Narrow" w:cs="Arial Narrow"/>
          <w:color w:val="000000"/>
        </w:rPr>
        <w:t>a dinámica, amena y motivadora.</w:t>
      </w:r>
      <w:r>
        <w:rPr>
          <w:rFonts w:ascii="Arial Narrow" w:eastAsia="Arial Narrow" w:hAnsi="Arial Narrow" w:cs="Arial Narrow"/>
          <w:color w:val="000000"/>
        </w:rPr>
        <w:t xml:space="preserve"> Se tratará de </w:t>
      </w:r>
      <w:r>
        <w:rPr>
          <w:rFonts w:ascii="Arial Narrow" w:eastAsia="Arial Narrow" w:hAnsi="Arial Narrow" w:cs="Arial Narrow"/>
          <w:b/>
          <w:color w:val="000000"/>
        </w:rPr>
        <w:t>combinar las actividades individuales con las de grupo</w:t>
      </w:r>
      <w:r>
        <w:rPr>
          <w:rFonts w:ascii="Arial Narrow" w:eastAsia="Arial Narrow" w:hAnsi="Arial Narrow" w:cs="Arial Narrow"/>
          <w:color w:val="000000"/>
        </w:rPr>
        <w:t>, siempre que las actividades en grupo no requieran de contacto físico ni intercambio de materiales, las actividades dinámicas o que requieren cierto esfuerzo físico con las tranquilas que requieren más atención, las repetitivas y monótonas con las más interesantes, usando los espacios diferentes que ofrece el centro, jardines, vivero, arboreto, patios, aula etc.</w:t>
      </w:r>
    </w:p>
    <w:p w:rsidR="00033DA2" w:rsidRDefault="00974597">
      <w:pPr>
        <w:spacing w:after="0"/>
        <w:ind w:firstLine="709"/>
        <w:rPr>
          <w:rFonts w:ascii="Arial Narrow" w:eastAsia="Arial Narrow" w:hAnsi="Arial Narrow" w:cs="Arial Narrow"/>
          <w:color w:val="000000"/>
        </w:rPr>
      </w:pPr>
      <w:r>
        <w:rPr>
          <w:rFonts w:ascii="Arial Narrow" w:eastAsia="Arial Narrow" w:hAnsi="Arial Narrow" w:cs="Arial Narrow"/>
          <w:color w:val="000000"/>
        </w:rPr>
        <w:lastRenderedPageBreak/>
        <w:t xml:space="preserve">Se trabajarán los </w:t>
      </w:r>
      <w:r>
        <w:rPr>
          <w:rFonts w:ascii="Arial Narrow" w:eastAsia="Arial Narrow" w:hAnsi="Arial Narrow" w:cs="Arial Narrow"/>
          <w:b/>
          <w:color w:val="000000"/>
        </w:rPr>
        <w:t xml:space="preserve">contenidos a través de la Plataforma </w:t>
      </w:r>
      <w:proofErr w:type="spellStart"/>
      <w:r>
        <w:rPr>
          <w:rFonts w:ascii="Arial Narrow" w:eastAsia="Arial Narrow" w:hAnsi="Arial Narrow" w:cs="Arial Narrow"/>
          <w:b/>
          <w:color w:val="000000"/>
        </w:rPr>
        <w:t>Moodle</w:t>
      </w:r>
      <w:proofErr w:type="spellEnd"/>
      <w:r>
        <w:rPr>
          <w:rFonts w:ascii="Arial Narrow" w:eastAsia="Arial Narrow" w:hAnsi="Arial Narrow" w:cs="Arial Narrow"/>
          <w:b/>
          <w:color w:val="000000"/>
        </w:rPr>
        <w:t xml:space="preserve"> Centros </w:t>
      </w:r>
      <w:r>
        <w:rPr>
          <w:rFonts w:ascii="Arial Narrow" w:eastAsia="Arial Narrow" w:hAnsi="Arial Narrow" w:cs="Arial Narrow"/>
          <w:color w:val="000000"/>
        </w:rPr>
        <w:t xml:space="preserve">para que el alumnado esté capacitado para su uso de forma completamente autónoma en caso de confinamiento. También se practicará el uso de </w:t>
      </w:r>
      <w:r>
        <w:rPr>
          <w:rFonts w:ascii="Arial Narrow" w:eastAsia="Arial Narrow" w:hAnsi="Arial Narrow" w:cs="Arial Narrow"/>
          <w:b/>
          <w:color w:val="000000"/>
        </w:rPr>
        <w:t>Videoconferencia y pruebas de contenidos online,</w:t>
      </w:r>
      <w:r>
        <w:rPr>
          <w:rFonts w:ascii="Arial Narrow" w:eastAsia="Arial Narrow" w:hAnsi="Arial Narrow" w:cs="Arial Narrow"/>
          <w:color w:val="000000"/>
        </w:rPr>
        <w:t xml:space="preserve"> para que sean capaces de ser resolutivos a la hora de conectarse en caso de confinamiento.</w:t>
      </w:r>
    </w:p>
    <w:p w:rsidR="00033DA2" w:rsidRDefault="00974597">
      <w:pPr>
        <w:pStyle w:val="Ttulo3"/>
        <w:numPr>
          <w:ilvl w:val="2"/>
          <w:numId w:val="24"/>
        </w:numPr>
      </w:pPr>
      <w:bookmarkStart w:id="35" w:name="_Toc84944533"/>
      <w:r>
        <w:t>Metodología en un escenario de enseñanza telemática:</w:t>
      </w:r>
      <w:bookmarkEnd w:id="35"/>
    </w:p>
    <w:p w:rsidR="00033DA2" w:rsidRDefault="00974597">
      <w:pPr>
        <w:pBdr>
          <w:top w:val="nil"/>
          <w:left w:val="nil"/>
          <w:bottom w:val="nil"/>
          <w:right w:val="nil"/>
          <w:between w:val="nil"/>
        </w:pBdr>
        <w:shd w:val="clear" w:color="auto" w:fill="FFFFFF"/>
        <w:spacing w:before="0" w:after="0" w:line="276"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El alumnado dispondrá de acceso a </w:t>
      </w:r>
      <w:proofErr w:type="spellStart"/>
      <w:r>
        <w:rPr>
          <w:rFonts w:ascii="Arial Narrow" w:eastAsia="Arial Narrow" w:hAnsi="Arial Narrow" w:cs="Arial Narrow"/>
          <w:b/>
          <w:color w:val="000000"/>
        </w:rPr>
        <w:t>Moodle</w:t>
      </w:r>
      <w:proofErr w:type="spellEnd"/>
      <w:r>
        <w:rPr>
          <w:rFonts w:ascii="Arial Narrow" w:eastAsia="Arial Narrow" w:hAnsi="Arial Narrow" w:cs="Arial Narrow"/>
          <w:b/>
          <w:color w:val="000000"/>
        </w:rPr>
        <w:t xml:space="preserve"> Centros</w:t>
      </w:r>
      <w:r>
        <w:rPr>
          <w:rFonts w:ascii="Arial Narrow" w:eastAsia="Arial Narrow" w:hAnsi="Arial Narrow" w:cs="Arial Narrow"/>
          <w:color w:val="000000"/>
        </w:rPr>
        <w:t xml:space="preserve">, donde encontrará toda la información necesaria para poder realizar las actividades de enseñanza-aprendizaje. </w:t>
      </w:r>
    </w:p>
    <w:p w:rsidR="00033DA2" w:rsidRDefault="00974597">
      <w:pPr>
        <w:pBdr>
          <w:top w:val="nil"/>
          <w:left w:val="nil"/>
          <w:bottom w:val="nil"/>
          <w:right w:val="nil"/>
          <w:between w:val="nil"/>
        </w:pBdr>
        <w:shd w:val="clear" w:color="auto" w:fill="FFFFFF"/>
        <w:spacing w:before="0" w:after="0" w:line="276" w:lineRule="auto"/>
        <w:ind w:firstLine="720"/>
        <w:rPr>
          <w:rFonts w:ascii="Arial Narrow" w:eastAsia="Arial Narrow" w:hAnsi="Arial Narrow" w:cs="Arial Narrow"/>
          <w:color w:val="000000"/>
        </w:rPr>
      </w:pPr>
      <w:r>
        <w:rPr>
          <w:rFonts w:ascii="Arial Narrow" w:eastAsia="Arial Narrow" w:hAnsi="Arial Narrow" w:cs="Arial Narrow"/>
          <w:color w:val="000000"/>
        </w:rPr>
        <w:t xml:space="preserve">Se suministrarán al alumnado </w:t>
      </w:r>
      <w:proofErr w:type="spellStart"/>
      <w:r>
        <w:rPr>
          <w:rFonts w:ascii="Arial Narrow" w:eastAsia="Arial Narrow" w:hAnsi="Arial Narrow" w:cs="Arial Narrow"/>
          <w:color w:val="000000"/>
        </w:rPr>
        <w:t>videotutoriales</w:t>
      </w:r>
      <w:proofErr w:type="spellEnd"/>
      <w:r>
        <w:rPr>
          <w:rFonts w:ascii="Arial Narrow" w:eastAsia="Arial Narrow" w:hAnsi="Arial Narrow" w:cs="Arial Narrow"/>
          <w:color w:val="000000"/>
        </w:rPr>
        <w:t xml:space="preserve"> que pueden aclarar los contenidos que puedan entrañar mayor dificultad, a través de </w:t>
      </w:r>
      <w:proofErr w:type="spellStart"/>
      <w:r>
        <w:rPr>
          <w:rFonts w:ascii="Arial Narrow" w:eastAsia="Arial Narrow" w:hAnsi="Arial Narrow" w:cs="Arial Narrow"/>
          <w:color w:val="000000"/>
        </w:rPr>
        <w:t>Power</w:t>
      </w:r>
      <w:proofErr w:type="spellEnd"/>
      <w:r>
        <w:rPr>
          <w:rFonts w:ascii="Arial Narrow" w:eastAsia="Arial Narrow" w:hAnsi="Arial Narrow" w:cs="Arial Narrow"/>
          <w:color w:val="000000"/>
        </w:rPr>
        <w:t xml:space="preserve"> Point o plataformas como </w:t>
      </w:r>
      <w:proofErr w:type="spellStart"/>
      <w:r>
        <w:rPr>
          <w:rFonts w:ascii="Arial Narrow" w:eastAsia="Arial Narrow" w:hAnsi="Arial Narrow" w:cs="Arial Narrow"/>
          <w:color w:val="000000"/>
        </w:rPr>
        <w:t>Youtube</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Edpuzzle</w:t>
      </w:r>
      <w:proofErr w:type="spellEnd"/>
      <w:r>
        <w:rPr>
          <w:rFonts w:ascii="Arial Narrow" w:eastAsia="Arial Narrow" w:hAnsi="Arial Narrow" w:cs="Arial Narrow"/>
          <w:color w:val="000000"/>
        </w:rPr>
        <w:t>, etc.</w:t>
      </w:r>
      <w:r w:rsidR="00BA131E">
        <w:rPr>
          <w:rFonts w:ascii="Arial Narrow" w:eastAsia="Arial Narrow" w:hAnsi="Arial Narrow" w:cs="Arial Narrow"/>
          <w:color w:val="000000"/>
        </w:rPr>
        <w:t xml:space="preserve"> También se creará un </w:t>
      </w:r>
      <w:r w:rsidR="00BA131E" w:rsidRPr="00BA131E">
        <w:rPr>
          <w:rFonts w:ascii="Arial Narrow" w:eastAsia="Arial Narrow" w:hAnsi="Arial Narrow" w:cs="Arial Narrow"/>
          <w:b/>
          <w:color w:val="000000"/>
        </w:rPr>
        <w:t xml:space="preserve">grupo de </w:t>
      </w:r>
      <w:proofErr w:type="spellStart"/>
      <w:r w:rsidR="00BA131E" w:rsidRPr="00BA131E">
        <w:rPr>
          <w:rFonts w:ascii="Arial Narrow" w:eastAsia="Arial Narrow" w:hAnsi="Arial Narrow" w:cs="Arial Narrow"/>
          <w:b/>
          <w:color w:val="000000"/>
        </w:rPr>
        <w:t>Telegram</w:t>
      </w:r>
      <w:proofErr w:type="spellEnd"/>
      <w:r w:rsidR="00BA131E">
        <w:rPr>
          <w:rFonts w:ascii="Arial Narrow" w:eastAsia="Arial Narrow" w:hAnsi="Arial Narrow" w:cs="Arial Narrow"/>
          <w:color w:val="000000"/>
        </w:rPr>
        <w:t xml:space="preserve"> para el contacto directo y dar la posibilidad al alumnado de participar incluyendo materiales interesantes y participando activamente.</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color w:val="000000"/>
        </w:rPr>
        <w:t xml:space="preserve">Con objeto de cuidar la salud psicológica del alumnado durante una hipotética fase de confinamiento, se establecerá un </w:t>
      </w:r>
      <w:r>
        <w:rPr>
          <w:rFonts w:ascii="Arial Narrow" w:eastAsia="Arial Narrow" w:hAnsi="Arial Narrow" w:cs="Arial Narrow"/>
          <w:b/>
          <w:color w:val="000000"/>
        </w:rPr>
        <w:t>calendario de videoconferencias</w:t>
      </w:r>
      <w:r>
        <w:rPr>
          <w:rFonts w:ascii="Arial Narrow" w:eastAsia="Arial Narrow" w:hAnsi="Arial Narrow" w:cs="Arial Narrow"/>
          <w:color w:val="000000"/>
        </w:rPr>
        <w:t xml:space="preserve"> acordado en equipo docente de inicio de curso, para que los alumnos no estén conectados virtualmente todas las horas del horario lectivo. Se establece un máximo de 3 sesiones diarias de videoconferencias.</w:t>
      </w:r>
    </w:p>
    <w:p w:rsidR="00033DA2" w:rsidRDefault="00974597">
      <w:pPr>
        <w:pStyle w:val="Ttulo2"/>
        <w:numPr>
          <w:ilvl w:val="1"/>
          <w:numId w:val="24"/>
        </w:numPr>
      </w:pPr>
      <w:bookmarkStart w:id="36" w:name="_Toc84944534"/>
      <w:r>
        <w:t>Recursos y materiales didácticos.</w:t>
      </w:r>
      <w:bookmarkEnd w:id="36"/>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Según el Real Decreto 1071/2012 se cita en su anexo II los espacios necesarios para impartir el ciclo formativo. En el Anexo IV del Decreto de 24 de Octubre de 2014 de desarrollo del currículo en Andalucía se hace referencia a los espacios y equipamientos mínimos</w:t>
      </w:r>
      <w:r>
        <w:rPr>
          <w:rFonts w:ascii="Arial Narrow" w:eastAsia="Arial Narrow" w:hAnsi="Arial Narrow" w:cs="Arial Narrow"/>
          <w:color w:val="FF0000"/>
        </w:rPr>
        <w:t xml:space="preserve"> </w:t>
      </w:r>
      <w:r>
        <w:rPr>
          <w:rFonts w:ascii="Arial Narrow" w:eastAsia="Arial Narrow" w:hAnsi="Arial Narrow" w:cs="Arial Narrow"/>
        </w:rPr>
        <w:t>necesarios para impartir el ciclo.</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b/>
        </w:rPr>
        <w:t>El material didáctico ha de ser variado</w:t>
      </w:r>
      <w:r>
        <w:rPr>
          <w:rFonts w:ascii="Arial Narrow" w:eastAsia="Arial Narrow" w:hAnsi="Arial Narrow" w:cs="Arial Narrow"/>
        </w:rPr>
        <w:t>, para dar respuesta al complejo de situaciones, de intereses y de estilos de aprendizaje. Los/as alumnos/as manejarán diverso material bibliográfico, artículos de revistas, páginas webs, etc.</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En cuanto a los </w:t>
      </w:r>
      <w:r>
        <w:rPr>
          <w:rFonts w:ascii="Arial Narrow" w:eastAsia="Arial Narrow" w:hAnsi="Arial Narrow" w:cs="Arial Narrow"/>
          <w:b/>
        </w:rPr>
        <w:t>medios telemáticos</w:t>
      </w:r>
      <w:r>
        <w:rPr>
          <w:rFonts w:ascii="Arial Narrow" w:eastAsia="Arial Narrow" w:hAnsi="Arial Narrow" w:cs="Arial Narrow"/>
        </w:rPr>
        <w:t xml:space="preserve">, no cabe duda de su bondad en el proceso de enseñanza aprendizaje, apoyando la explicación del profesor o bien como elemento central del aprendizaje en caso de enseñanza telemática a distancia o </w:t>
      </w:r>
      <w:proofErr w:type="spellStart"/>
      <w:r>
        <w:rPr>
          <w:rFonts w:ascii="Arial Narrow" w:eastAsia="Arial Narrow" w:hAnsi="Arial Narrow" w:cs="Arial Narrow"/>
        </w:rPr>
        <w:t>semipresencial</w:t>
      </w:r>
      <w:proofErr w:type="spellEnd"/>
      <w:r>
        <w:rPr>
          <w:rFonts w:ascii="Arial Narrow" w:eastAsia="Arial Narrow" w:hAnsi="Arial Narrow" w:cs="Arial Narrow"/>
        </w:rPr>
        <w:t xml:space="preserve">, explicando y comentando los vídeos, textos o imágenes.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El ordenador será elemento indispensable para el aprendizaje, de aplicación y ayuda en muchas de las actividades programadas para el aula, por tanto se pedirá a los alumnos/as traer el suyo, o se les prestará uno del centro.</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En el siguiente cuadro se establece una enumeración de material que puede ser utilizado al impartir el módulo de Topografía Agraria.</w:t>
      </w:r>
    </w:p>
    <w:tbl>
      <w:tblPr>
        <w:tblStyle w:val="a5"/>
        <w:tblW w:w="9532" w:type="dxa"/>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9532"/>
      </w:tblGrid>
      <w:tr w:rsidR="00033DA2" w:rsidTr="00033DA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532" w:type="dxa"/>
          </w:tcPr>
          <w:p w:rsidR="00033DA2" w:rsidRDefault="00974597">
            <w:pPr>
              <w:spacing w:after="120"/>
              <w:rPr>
                <w:rFonts w:ascii="Arial Narrow" w:hAnsi="Arial Narrow"/>
              </w:rPr>
            </w:pPr>
            <w:r>
              <w:rPr>
                <w:rFonts w:ascii="Arial Narrow" w:eastAsia="Arial Narrow" w:hAnsi="Arial Narrow" w:cs="Arial Narrow"/>
              </w:rPr>
              <w:t>Material didáctico utilizado en el módulo de Topografía Agraria.</w:t>
            </w:r>
          </w:p>
        </w:tc>
      </w:tr>
      <w:tr w:rsidR="00033DA2" w:rsidTr="00033DA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532" w:type="dxa"/>
          </w:tcPr>
          <w:p w:rsidR="00033DA2" w:rsidRDefault="00974597">
            <w:pPr>
              <w:rPr>
                <w:rFonts w:ascii="Arial Narrow" w:hAnsi="Arial Narrow"/>
              </w:rPr>
            </w:pPr>
            <w:r>
              <w:rPr>
                <w:rFonts w:ascii="Arial Narrow" w:eastAsia="Arial Narrow" w:hAnsi="Arial Narrow" w:cs="Arial Narrow"/>
              </w:rPr>
              <w:t>Material soporte escrito:</w:t>
            </w:r>
          </w:p>
          <w:p w:rsidR="00033DA2" w:rsidRDefault="00974597">
            <w:pPr>
              <w:numPr>
                <w:ilvl w:val="0"/>
                <w:numId w:val="20"/>
              </w:numPr>
              <w:spacing w:before="0"/>
              <w:ind w:left="425" w:hanging="357"/>
              <w:rPr>
                <w:rFonts w:ascii="Arial Narrow" w:hAnsi="Arial Narrow"/>
              </w:rPr>
            </w:pPr>
            <w:r>
              <w:rPr>
                <w:rFonts w:ascii="Arial Narrow" w:eastAsia="Arial Narrow" w:hAnsi="Arial Narrow" w:cs="Arial Narrow"/>
              </w:rPr>
              <w:t>Apuntes y presentaciones elaborados por el profesor.</w:t>
            </w:r>
          </w:p>
          <w:p w:rsidR="00033DA2" w:rsidRDefault="00974597">
            <w:pPr>
              <w:numPr>
                <w:ilvl w:val="0"/>
                <w:numId w:val="20"/>
              </w:numPr>
              <w:spacing w:before="0"/>
              <w:rPr>
                <w:rFonts w:ascii="Arial Narrow" w:hAnsi="Arial Narrow"/>
              </w:rPr>
            </w:pPr>
            <w:r>
              <w:rPr>
                <w:rFonts w:ascii="Arial Narrow" w:eastAsia="Arial Narrow" w:hAnsi="Arial Narrow" w:cs="Arial Narrow"/>
              </w:rPr>
              <w:t>Estación total.</w:t>
            </w:r>
          </w:p>
          <w:p w:rsidR="00033DA2" w:rsidRDefault="00974597">
            <w:pPr>
              <w:numPr>
                <w:ilvl w:val="0"/>
                <w:numId w:val="20"/>
              </w:numPr>
              <w:spacing w:before="0"/>
              <w:rPr>
                <w:rFonts w:ascii="Arial Narrow" w:hAnsi="Arial Narrow"/>
              </w:rPr>
            </w:pPr>
            <w:r>
              <w:rPr>
                <w:rFonts w:ascii="Arial Narrow" w:eastAsia="Arial Narrow" w:hAnsi="Arial Narrow" w:cs="Arial Narrow"/>
              </w:rPr>
              <w:t xml:space="preserve">Nivel.  </w:t>
            </w:r>
          </w:p>
          <w:p w:rsidR="00033DA2" w:rsidRDefault="00974597">
            <w:pPr>
              <w:numPr>
                <w:ilvl w:val="0"/>
                <w:numId w:val="20"/>
              </w:numPr>
              <w:spacing w:before="0"/>
              <w:rPr>
                <w:rFonts w:ascii="Arial Narrow" w:hAnsi="Arial Narrow"/>
              </w:rPr>
            </w:pPr>
            <w:r>
              <w:rPr>
                <w:rFonts w:ascii="Arial Narrow" w:eastAsia="Arial Narrow" w:hAnsi="Arial Narrow" w:cs="Arial Narrow"/>
              </w:rPr>
              <w:t xml:space="preserve">Zonas para realización de prácticas.  </w:t>
            </w:r>
          </w:p>
          <w:p w:rsidR="00033DA2" w:rsidRDefault="00974597">
            <w:pPr>
              <w:numPr>
                <w:ilvl w:val="0"/>
                <w:numId w:val="20"/>
              </w:numPr>
              <w:spacing w:before="0"/>
              <w:rPr>
                <w:rFonts w:ascii="Arial Narrow" w:hAnsi="Arial Narrow"/>
              </w:rPr>
            </w:pPr>
            <w:r>
              <w:rPr>
                <w:rFonts w:ascii="Arial Narrow" w:eastAsia="Arial Narrow" w:hAnsi="Arial Narrow" w:cs="Arial Narrow"/>
              </w:rPr>
              <w:t xml:space="preserve">Ordenador y varios programas de software facilitados por el profesor o versiones demo o con licencia educativa o libre.  </w:t>
            </w:r>
          </w:p>
          <w:p w:rsidR="00033DA2" w:rsidRDefault="00974597">
            <w:pPr>
              <w:numPr>
                <w:ilvl w:val="0"/>
                <w:numId w:val="20"/>
              </w:numPr>
              <w:spacing w:before="0"/>
              <w:rPr>
                <w:rFonts w:ascii="Arial Narrow" w:hAnsi="Arial Narrow"/>
              </w:rPr>
            </w:pPr>
            <w:r>
              <w:rPr>
                <w:rFonts w:ascii="Arial Narrow" w:eastAsia="Arial Narrow" w:hAnsi="Arial Narrow" w:cs="Arial Narrow"/>
              </w:rPr>
              <w:t xml:space="preserve">Folletos, fotocopias y revistas técnicas sobre determinados aspectos. Lecturas complementarias de artículos, bibliografías recomendadas por el profesor. </w:t>
            </w:r>
          </w:p>
          <w:p w:rsidR="00033DA2" w:rsidRDefault="00974597">
            <w:pPr>
              <w:numPr>
                <w:ilvl w:val="0"/>
                <w:numId w:val="20"/>
              </w:numPr>
              <w:spacing w:before="0"/>
              <w:rPr>
                <w:rFonts w:ascii="Arial Narrow" w:hAnsi="Arial Narrow"/>
              </w:rPr>
            </w:pPr>
            <w:r>
              <w:rPr>
                <w:rFonts w:ascii="Arial Narrow" w:eastAsia="Arial Narrow" w:hAnsi="Arial Narrow" w:cs="Arial Narrow"/>
              </w:rPr>
              <w:t>Cañón de proyección.</w:t>
            </w:r>
          </w:p>
          <w:p w:rsidR="00033DA2" w:rsidRDefault="00974597">
            <w:pPr>
              <w:numPr>
                <w:ilvl w:val="0"/>
                <w:numId w:val="20"/>
              </w:numPr>
              <w:spacing w:before="0"/>
              <w:rPr>
                <w:rFonts w:ascii="Arial Narrow" w:hAnsi="Arial Narrow"/>
              </w:rPr>
            </w:pPr>
            <w:r>
              <w:rPr>
                <w:rFonts w:ascii="Arial Narrow" w:eastAsia="Arial Narrow" w:hAnsi="Arial Narrow" w:cs="Arial Narrow"/>
              </w:rPr>
              <w:t xml:space="preserve">Otros recursos y materiales: cualquier aspecto que nos puede ayudar en el proceso </w:t>
            </w:r>
            <w:r>
              <w:rPr>
                <w:rFonts w:ascii="Arial Narrow" w:eastAsia="Arial Narrow" w:hAnsi="Arial Narrow" w:cs="Arial Narrow"/>
              </w:rPr>
              <w:lastRenderedPageBreak/>
              <w:t>enseñanza-aprendizaje (conferencias, exposiciones…) y sea susceptible de ser utilizado.</w:t>
            </w:r>
          </w:p>
        </w:tc>
      </w:tr>
      <w:tr w:rsidR="00033DA2" w:rsidTr="00033DA2">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532" w:type="dxa"/>
          </w:tcPr>
          <w:p w:rsidR="00033DA2" w:rsidRDefault="00974597">
            <w:pPr>
              <w:rPr>
                <w:rFonts w:ascii="Arial Narrow" w:hAnsi="Arial Narrow"/>
              </w:rPr>
            </w:pPr>
            <w:r>
              <w:rPr>
                <w:rFonts w:ascii="Arial Narrow" w:eastAsia="Arial Narrow" w:hAnsi="Arial Narrow" w:cs="Arial Narrow"/>
              </w:rPr>
              <w:lastRenderedPageBreak/>
              <w:t>Material de soporte audiovisual o informático:</w:t>
            </w:r>
          </w:p>
          <w:p w:rsidR="00033DA2" w:rsidRDefault="00974597">
            <w:pPr>
              <w:numPr>
                <w:ilvl w:val="0"/>
                <w:numId w:val="18"/>
              </w:numPr>
              <w:spacing w:before="0"/>
              <w:ind w:left="426" w:hanging="357"/>
              <w:rPr>
                <w:rFonts w:ascii="Arial Narrow" w:hAnsi="Arial Narrow"/>
              </w:rPr>
            </w:pPr>
            <w:r>
              <w:rPr>
                <w:rFonts w:ascii="Arial Narrow" w:eastAsia="Arial Narrow" w:hAnsi="Arial Narrow" w:cs="Arial Narrow"/>
              </w:rPr>
              <w:t>Paquete de office (hoja de cálculo, procesador de textos, presentaciones,…)</w:t>
            </w:r>
          </w:p>
          <w:p w:rsidR="00033DA2" w:rsidRDefault="00974597">
            <w:pPr>
              <w:numPr>
                <w:ilvl w:val="0"/>
                <w:numId w:val="18"/>
              </w:numPr>
              <w:spacing w:before="0"/>
              <w:ind w:left="426" w:hanging="357"/>
              <w:rPr>
                <w:rFonts w:ascii="Arial Narrow" w:hAnsi="Arial Narrow"/>
              </w:rPr>
            </w:pPr>
            <w:proofErr w:type="spellStart"/>
            <w:r>
              <w:rPr>
                <w:rFonts w:ascii="Arial Narrow" w:eastAsia="Arial Narrow" w:hAnsi="Arial Narrow" w:cs="Arial Narrow"/>
              </w:rPr>
              <w:t>Cmap</w:t>
            </w:r>
            <w:proofErr w:type="spellEnd"/>
            <w:r>
              <w:rPr>
                <w:rFonts w:ascii="Arial Narrow" w:eastAsia="Arial Narrow" w:hAnsi="Arial Narrow" w:cs="Arial Narrow"/>
              </w:rPr>
              <w:t xml:space="preserve"> (libre), gestor PDF.</w:t>
            </w:r>
          </w:p>
          <w:p w:rsidR="00033DA2" w:rsidRDefault="00974597">
            <w:pPr>
              <w:numPr>
                <w:ilvl w:val="0"/>
                <w:numId w:val="18"/>
              </w:numPr>
              <w:spacing w:before="0"/>
              <w:ind w:left="426" w:hanging="357"/>
              <w:rPr>
                <w:rFonts w:ascii="Arial Narrow" w:hAnsi="Arial Narrow"/>
              </w:rPr>
            </w:pPr>
            <w:proofErr w:type="spellStart"/>
            <w:r>
              <w:rPr>
                <w:rFonts w:ascii="Arial Narrow" w:eastAsia="Arial Narrow" w:hAnsi="Arial Narrow" w:cs="Arial Narrow"/>
              </w:rPr>
              <w:t>Autocad</w:t>
            </w:r>
            <w:proofErr w:type="spellEnd"/>
            <w:r>
              <w:rPr>
                <w:rFonts w:ascii="Arial Narrow" w:eastAsia="Arial Narrow" w:hAnsi="Arial Narrow" w:cs="Arial Narrow"/>
              </w:rPr>
              <w:t xml:space="preserve"> versión educativa.</w:t>
            </w:r>
          </w:p>
          <w:p w:rsidR="00033DA2" w:rsidRDefault="00974597">
            <w:pPr>
              <w:numPr>
                <w:ilvl w:val="0"/>
                <w:numId w:val="18"/>
              </w:numPr>
              <w:spacing w:before="0"/>
              <w:ind w:left="426" w:hanging="357"/>
              <w:rPr>
                <w:rFonts w:ascii="Arial Narrow" w:hAnsi="Arial Narrow"/>
              </w:rPr>
            </w:pPr>
            <w:r>
              <w:rPr>
                <w:rFonts w:ascii="Arial Narrow" w:eastAsia="Arial Narrow" w:hAnsi="Arial Narrow" w:cs="Arial Narrow"/>
              </w:rPr>
              <w:t>Visores cartográficos.</w:t>
            </w:r>
          </w:p>
        </w:tc>
      </w:tr>
      <w:tr w:rsidR="00033DA2" w:rsidTr="00033DA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532" w:type="dxa"/>
          </w:tcPr>
          <w:p w:rsidR="00033DA2" w:rsidRDefault="00974597">
            <w:pPr>
              <w:spacing w:before="0"/>
              <w:ind w:left="426" w:firstLine="0"/>
              <w:rPr>
                <w:rFonts w:ascii="Arial Narrow" w:hAnsi="Arial Narrow"/>
              </w:rPr>
            </w:pPr>
            <w:r>
              <w:rPr>
                <w:rFonts w:ascii="Arial Narrow" w:eastAsia="Arial Narrow" w:hAnsi="Arial Narrow" w:cs="Arial Narrow"/>
              </w:rPr>
              <w:t>Bibliografía:</w:t>
            </w:r>
          </w:p>
          <w:p w:rsidR="00033DA2" w:rsidRDefault="00974597">
            <w:pPr>
              <w:numPr>
                <w:ilvl w:val="0"/>
                <w:numId w:val="18"/>
              </w:numPr>
              <w:pBdr>
                <w:top w:val="nil"/>
                <w:left w:val="nil"/>
                <w:bottom w:val="nil"/>
                <w:right w:val="nil"/>
                <w:between w:val="nil"/>
              </w:pBdr>
              <w:spacing w:before="0"/>
              <w:rPr>
                <w:rFonts w:ascii="Arial Narrow" w:hAnsi="Arial Narrow"/>
                <w:color w:val="000000"/>
              </w:rPr>
            </w:pPr>
            <w:r>
              <w:rPr>
                <w:rFonts w:ascii="Arial Narrow" w:eastAsia="Arial Narrow" w:hAnsi="Arial Narrow" w:cs="Arial Narrow"/>
                <w:b w:val="0"/>
                <w:color w:val="000000"/>
              </w:rPr>
              <w:t xml:space="preserve">Otero Pastor, I. 2014. Topografía Agraria. </w:t>
            </w:r>
            <w:proofErr w:type="spellStart"/>
            <w:r>
              <w:rPr>
                <w:rFonts w:ascii="Arial Narrow" w:eastAsia="Arial Narrow" w:hAnsi="Arial Narrow" w:cs="Arial Narrow"/>
                <w:b w:val="0"/>
                <w:color w:val="000000"/>
              </w:rPr>
              <w:t>Forest</w:t>
            </w:r>
            <w:proofErr w:type="spellEnd"/>
            <w:r>
              <w:rPr>
                <w:rFonts w:ascii="Arial Narrow" w:eastAsia="Arial Narrow" w:hAnsi="Arial Narrow" w:cs="Arial Narrow"/>
                <w:b w:val="0"/>
                <w:color w:val="000000"/>
              </w:rPr>
              <w:t xml:space="preserve"> &amp; Security</w:t>
            </w:r>
          </w:p>
          <w:p w:rsidR="00033DA2" w:rsidRDefault="00974597">
            <w:pPr>
              <w:numPr>
                <w:ilvl w:val="0"/>
                <w:numId w:val="18"/>
              </w:numPr>
              <w:pBdr>
                <w:top w:val="nil"/>
                <w:left w:val="nil"/>
                <w:bottom w:val="nil"/>
                <w:right w:val="nil"/>
                <w:between w:val="nil"/>
              </w:pBdr>
              <w:spacing w:before="0"/>
              <w:rPr>
                <w:rFonts w:ascii="Arial Narrow" w:hAnsi="Arial Narrow"/>
                <w:color w:val="000000"/>
              </w:rPr>
            </w:pPr>
            <w:r>
              <w:rPr>
                <w:rFonts w:ascii="Arial Narrow" w:eastAsia="Arial Narrow" w:hAnsi="Arial Narrow" w:cs="Arial Narrow"/>
                <w:b w:val="0"/>
                <w:color w:val="000000"/>
              </w:rPr>
              <w:t xml:space="preserve">Webs recomendadas para recursos, indicada en el Aula de </w:t>
            </w:r>
            <w:proofErr w:type="spellStart"/>
            <w:r>
              <w:rPr>
                <w:rFonts w:ascii="Arial Narrow" w:eastAsia="Arial Narrow" w:hAnsi="Arial Narrow" w:cs="Arial Narrow"/>
                <w:b w:val="0"/>
                <w:color w:val="000000"/>
              </w:rPr>
              <w:t>Moodle</w:t>
            </w:r>
            <w:proofErr w:type="spellEnd"/>
            <w:r>
              <w:rPr>
                <w:rFonts w:ascii="Arial Narrow" w:eastAsia="Arial Narrow" w:hAnsi="Arial Narrow" w:cs="Arial Narrow"/>
                <w:b w:val="0"/>
                <w:color w:val="000000"/>
              </w:rPr>
              <w:t xml:space="preserve"> centros.</w:t>
            </w:r>
          </w:p>
          <w:p w:rsidR="00033DA2" w:rsidRDefault="00974597">
            <w:pPr>
              <w:numPr>
                <w:ilvl w:val="0"/>
                <w:numId w:val="18"/>
              </w:numPr>
              <w:pBdr>
                <w:top w:val="nil"/>
                <w:left w:val="nil"/>
                <w:bottom w:val="nil"/>
                <w:right w:val="nil"/>
                <w:between w:val="nil"/>
              </w:pBdr>
              <w:spacing w:before="0"/>
              <w:rPr>
                <w:rFonts w:ascii="Arial Narrow" w:hAnsi="Arial Narrow"/>
                <w:color w:val="000000"/>
              </w:rPr>
            </w:pPr>
            <w:r>
              <w:rPr>
                <w:rFonts w:ascii="Arial Narrow" w:eastAsia="Arial Narrow" w:hAnsi="Arial Narrow" w:cs="Arial Narrow"/>
                <w:b w:val="0"/>
                <w:color w:val="000000"/>
              </w:rPr>
              <w:t xml:space="preserve">García Tejero, </w:t>
            </w:r>
            <w:proofErr w:type="spellStart"/>
            <w:r>
              <w:rPr>
                <w:rFonts w:ascii="Arial Narrow" w:eastAsia="Arial Narrow" w:hAnsi="Arial Narrow" w:cs="Arial Narrow"/>
                <w:b w:val="0"/>
                <w:color w:val="000000"/>
              </w:rPr>
              <w:t>Dominguez</w:t>
            </w:r>
            <w:proofErr w:type="spellEnd"/>
            <w:r>
              <w:rPr>
                <w:rFonts w:ascii="Arial Narrow" w:eastAsia="Arial Narrow" w:hAnsi="Arial Narrow" w:cs="Arial Narrow"/>
                <w:b w:val="0"/>
                <w:color w:val="000000"/>
              </w:rPr>
              <w:t xml:space="preserve">. 1997. Topografía Abreviada. </w:t>
            </w:r>
            <w:proofErr w:type="spellStart"/>
            <w:r>
              <w:rPr>
                <w:rFonts w:ascii="Arial Narrow" w:eastAsia="Arial Narrow" w:hAnsi="Arial Narrow" w:cs="Arial Narrow"/>
                <w:b w:val="0"/>
                <w:color w:val="000000"/>
              </w:rPr>
              <w:t>Mundiprensa</w:t>
            </w:r>
            <w:proofErr w:type="spellEnd"/>
            <w:r>
              <w:rPr>
                <w:rFonts w:ascii="Arial Narrow" w:eastAsia="Arial Narrow" w:hAnsi="Arial Narrow" w:cs="Arial Narrow"/>
                <w:b w:val="0"/>
                <w:color w:val="000000"/>
              </w:rPr>
              <w:t>.</w:t>
            </w:r>
          </w:p>
          <w:p w:rsidR="00033DA2" w:rsidRDefault="00974597">
            <w:pPr>
              <w:numPr>
                <w:ilvl w:val="0"/>
                <w:numId w:val="18"/>
              </w:numPr>
              <w:pBdr>
                <w:top w:val="nil"/>
                <w:left w:val="nil"/>
                <w:bottom w:val="nil"/>
                <w:right w:val="nil"/>
                <w:between w:val="nil"/>
              </w:pBdr>
              <w:spacing w:before="0"/>
              <w:rPr>
                <w:rFonts w:ascii="Arial Narrow" w:hAnsi="Arial Narrow"/>
                <w:color w:val="000000"/>
              </w:rPr>
            </w:pPr>
            <w:r>
              <w:rPr>
                <w:rFonts w:ascii="Arial Narrow" w:eastAsia="Arial Narrow" w:hAnsi="Arial Narrow" w:cs="Arial Narrow"/>
                <w:b w:val="0"/>
                <w:color w:val="000000"/>
              </w:rPr>
              <w:t>García Martín et al. 1994. Topografía Básica para Ingenieros. Universidad de Murcia.</w:t>
            </w:r>
          </w:p>
          <w:p w:rsidR="00033DA2" w:rsidRDefault="00974597">
            <w:pPr>
              <w:numPr>
                <w:ilvl w:val="0"/>
                <w:numId w:val="18"/>
              </w:numPr>
              <w:pBdr>
                <w:top w:val="nil"/>
                <w:left w:val="nil"/>
                <w:bottom w:val="nil"/>
                <w:right w:val="nil"/>
                <w:between w:val="nil"/>
              </w:pBdr>
              <w:spacing w:before="0"/>
              <w:rPr>
                <w:rFonts w:ascii="Arial Narrow" w:hAnsi="Arial Narrow"/>
                <w:color w:val="000000"/>
              </w:rPr>
            </w:pPr>
            <w:r>
              <w:rPr>
                <w:rFonts w:ascii="Arial Narrow" w:eastAsia="Arial Narrow" w:hAnsi="Arial Narrow" w:cs="Arial Narrow"/>
                <w:b w:val="0"/>
                <w:color w:val="000000"/>
              </w:rPr>
              <w:t xml:space="preserve">Oliveras </w:t>
            </w:r>
            <w:proofErr w:type="spellStart"/>
            <w:r>
              <w:rPr>
                <w:rFonts w:ascii="Arial Narrow" w:eastAsia="Arial Narrow" w:hAnsi="Arial Narrow" w:cs="Arial Narrow"/>
                <w:b w:val="0"/>
                <w:color w:val="000000"/>
              </w:rPr>
              <w:t>Vilar</w:t>
            </w:r>
            <w:proofErr w:type="spellEnd"/>
            <w:r>
              <w:rPr>
                <w:rFonts w:ascii="Arial Narrow" w:eastAsia="Arial Narrow" w:hAnsi="Arial Narrow" w:cs="Arial Narrow"/>
                <w:b w:val="0"/>
                <w:color w:val="000000"/>
              </w:rPr>
              <w:t>. J et al. 2018. Prácticas de topografía agraria. Editorial Síntesis.</w:t>
            </w:r>
          </w:p>
        </w:tc>
      </w:tr>
    </w:tbl>
    <w:p w:rsidR="00033DA2" w:rsidRDefault="00974597">
      <w:pPr>
        <w:pStyle w:val="Ttulo2"/>
        <w:numPr>
          <w:ilvl w:val="1"/>
          <w:numId w:val="24"/>
        </w:numPr>
      </w:pPr>
      <w:bookmarkStart w:id="37" w:name="_Toc84944535"/>
      <w:r>
        <w:t>Medidas para el fomento del hábito por la lectura, la expresión en público y la comunicación audiovisual.</w:t>
      </w:r>
      <w:bookmarkEnd w:id="37"/>
    </w:p>
    <w:p w:rsidR="00033DA2" w:rsidRDefault="00974597">
      <w:pPr>
        <w:spacing w:after="120"/>
        <w:ind w:firstLine="709"/>
        <w:rPr>
          <w:rFonts w:ascii="Arial Narrow" w:eastAsia="Arial Narrow" w:hAnsi="Arial Narrow" w:cs="Arial Narrow"/>
        </w:rPr>
      </w:pPr>
      <w:r>
        <w:rPr>
          <w:rFonts w:ascii="Arial Narrow" w:eastAsia="Arial Narrow" w:hAnsi="Arial Narrow" w:cs="Arial Narrow"/>
        </w:rPr>
        <w:t xml:space="preserve">El sistema educativo </w:t>
      </w:r>
      <w:r>
        <w:rPr>
          <w:rFonts w:ascii="Arial Narrow" w:eastAsia="Arial Narrow" w:hAnsi="Arial Narrow" w:cs="Arial Narrow"/>
          <w:b/>
        </w:rPr>
        <w:t>no establece una obligación</w:t>
      </w:r>
      <w:r>
        <w:rPr>
          <w:rFonts w:ascii="Arial Narrow" w:eastAsia="Arial Narrow" w:hAnsi="Arial Narrow" w:cs="Arial Narrow"/>
        </w:rPr>
        <w:t xml:space="preserve"> específica en cuanto al hábito por la lectura en las etapas no obligatorias, si bien, </w:t>
      </w:r>
      <w:r>
        <w:rPr>
          <w:rFonts w:ascii="Arial Narrow" w:eastAsia="Arial Narrow" w:hAnsi="Arial Narrow" w:cs="Arial Narrow"/>
          <w:b/>
        </w:rPr>
        <w:t>implícitamente se puede concluir la necesidad de reforzar esta habilidad en nuestro alumnado</w:t>
      </w:r>
      <w:r>
        <w:rPr>
          <w:rFonts w:ascii="Arial Narrow" w:eastAsia="Arial Narrow" w:hAnsi="Arial Narrow" w:cs="Arial Narrow"/>
        </w:rPr>
        <w:t xml:space="preserve">, ya que ello conlleva desarrollar otras habilidades necesarias para la formación integral de la que se habla en formación profesional y ser un agente activo en la vida laboral, como es la </w:t>
      </w:r>
      <w:r>
        <w:rPr>
          <w:rFonts w:ascii="Arial Narrow" w:eastAsia="Arial Narrow" w:hAnsi="Arial Narrow" w:cs="Arial Narrow"/>
          <w:b/>
        </w:rPr>
        <w:t>comunicación oral</w:t>
      </w:r>
      <w:r>
        <w:rPr>
          <w:rFonts w:ascii="Arial Narrow" w:eastAsia="Arial Narrow" w:hAnsi="Arial Narrow" w:cs="Arial Narrow"/>
        </w:rPr>
        <w:t xml:space="preserve">. Realmente en un trabajador es una cualidad que el empresario busca para una mejor atención y trato con el cliente. </w:t>
      </w:r>
    </w:p>
    <w:p w:rsidR="00033DA2" w:rsidRDefault="00974597">
      <w:pPr>
        <w:spacing w:after="120"/>
        <w:ind w:firstLine="709"/>
        <w:rPr>
          <w:rFonts w:ascii="Arial Narrow" w:eastAsia="Arial Narrow" w:hAnsi="Arial Narrow" w:cs="Arial Narrow"/>
        </w:rPr>
      </w:pPr>
      <w:r>
        <w:rPr>
          <w:rFonts w:ascii="Arial Narrow" w:eastAsia="Arial Narrow" w:hAnsi="Arial Narrow" w:cs="Arial Narrow"/>
        </w:rPr>
        <w:t xml:space="preserve">Podemos decir que el hábito de la lectura y en consecuencia la habilidad de expresión oral en público queda a elección del profesorado y en muchas ocasiones no se trabaja de forma suficiente. Por tanto, se </w:t>
      </w:r>
      <w:r>
        <w:rPr>
          <w:rFonts w:ascii="Arial Narrow" w:eastAsia="Arial Narrow" w:hAnsi="Arial Narrow" w:cs="Arial Narrow"/>
          <w:b/>
        </w:rPr>
        <w:t>propone trabajar estas habilidades desde un punto de vista práctico e integrándolo en la programación y en consecuencia en actividades de clase</w:t>
      </w:r>
      <w:r>
        <w:rPr>
          <w:rFonts w:ascii="Arial Narrow" w:eastAsia="Arial Narrow" w:hAnsi="Arial Narrow" w:cs="Arial Narrow"/>
        </w:rPr>
        <w:t xml:space="preserve"> de forma que quede íntimamente ligada con los contenidos curriculares que se imparten. </w:t>
      </w:r>
    </w:p>
    <w:p w:rsidR="00033DA2" w:rsidRDefault="00974597">
      <w:pPr>
        <w:spacing w:after="120"/>
        <w:ind w:firstLine="709"/>
        <w:rPr>
          <w:rFonts w:ascii="Arial Narrow" w:eastAsia="Arial Narrow" w:hAnsi="Arial Narrow" w:cs="Arial Narrow"/>
        </w:rPr>
      </w:pPr>
      <w:r>
        <w:rPr>
          <w:rFonts w:ascii="Arial Narrow" w:eastAsia="Arial Narrow" w:hAnsi="Arial Narrow" w:cs="Arial Narrow"/>
        </w:rPr>
        <w:t xml:space="preserve">En relación con lo anterior y para que resulte más atractivo al alumnado podemos unir a lo anterior la </w:t>
      </w:r>
      <w:r>
        <w:rPr>
          <w:rFonts w:ascii="Arial Narrow" w:eastAsia="Arial Narrow" w:hAnsi="Arial Narrow" w:cs="Arial Narrow"/>
          <w:b/>
        </w:rPr>
        <w:t>comunicación audiovisual</w:t>
      </w:r>
      <w:r>
        <w:rPr>
          <w:rFonts w:ascii="Arial Narrow" w:eastAsia="Arial Narrow" w:hAnsi="Arial Narrow" w:cs="Arial Narrow"/>
        </w:rPr>
        <w:t xml:space="preserve">, </w:t>
      </w:r>
      <w:r>
        <w:rPr>
          <w:rFonts w:ascii="Arial Narrow" w:eastAsia="Arial Narrow" w:hAnsi="Arial Narrow" w:cs="Arial Narrow"/>
          <w:b/>
        </w:rPr>
        <w:t xml:space="preserve">aunando las </w:t>
      </w:r>
      <w:proofErr w:type="spellStart"/>
      <w:r>
        <w:rPr>
          <w:rFonts w:ascii="Arial Narrow" w:eastAsia="Arial Narrow" w:hAnsi="Arial Narrow" w:cs="Arial Narrow"/>
          <w:b/>
        </w:rPr>
        <w:t>TIC´s</w:t>
      </w:r>
      <w:proofErr w:type="spellEnd"/>
      <w:r>
        <w:rPr>
          <w:rFonts w:ascii="Arial Narrow" w:eastAsia="Arial Narrow" w:hAnsi="Arial Narrow" w:cs="Arial Narrow"/>
          <w:b/>
        </w:rPr>
        <w:t xml:space="preserve"> con la lectura y la expresión</w:t>
      </w:r>
      <w:r>
        <w:rPr>
          <w:rFonts w:ascii="Arial Narrow" w:eastAsia="Arial Narrow" w:hAnsi="Arial Narrow" w:cs="Arial Narrow"/>
        </w:rPr>
        <w:t>, tanto escrita como oral. En el siguiente cuadro se pueden ver algunos ejemplos, distribuidos a lo largo del curso y que se trabajaran en cada unidad de trabajo. Para ello en cada una de las unidades de trabajo se pondrán a disposición lecturas, bien de obligada lectura, para analizar en clase o como ampliación de información en las cuales se incite a la lectura.</w:t>
      </w:r>
    </w:p>
    <w:p w:rsidR="00033DA2" w:rsidRDefault="00974597">
      <w:pPr>
        <w:pStyle w:val="Ttulo1"/>
        <w:numPr>
          <w:ilvl w:val="0"/>
          <w:numId w:val="24"/>
        </w:numPr>
      </w:pPr>
      <w:bookmarkStart w:id="38" w:name="_Toc84944536"/>
      <w:r>
        <w:t>ATENCIÓN AL ALUMNADO CON NECESIDADES EDUCATIVAS ESPECIALES.</w:t>
      </w:r>
      <w:bookmarkEnd w:id="38"/>
    </w:p>
    <w:p w:rsidR="00033DA2" w:rsidRDefault="00974597">
      <w:pPr>
        <w:spacing w:after="120"/>
        <w:ind w:firstLine="709"/>
        <w:rPr>
          <w:rFonts w:ascii="Arial Narrow" w:eastAsia="Arial Narrow" w:hAnsi="Arial Narrow" w:cs="Arial Narrow"/>
        </w:rPr>
      </w:pPr>
      <w:r>
        <w:rPr>
          <w:rFonts w:ascii="Arial Narrow" w:eastAsia="Arial Narrow" w:hAnsi="Arial Narrow" w:cs="Arial Narrow"/>
        </w:rPr>
        <w:t>Según viene recogido en el título II de la LOE-LOMCE “</w:t>
      </w:r>
      <w:r>
        <w:rPr>
          <w:rFonts w:ascii="Arial Narrow" w:eastAsia="Arial Narrow" w:hAnsi="Arial Narrow" w:cs="Arial Narrow"/>
          <w:b/>
        </w:rPr>
        <w:t>todos los alumnos/as que requieran una atención educativa diferente a la ordinaria (ACNEAE)</w:t>
      </w:r>
      <w:r>
        <w:rPr>
          <w:rFonts w:ascii="Arial Narrow" w:eastAsia="Arial Narrow" w:hAnsi="Arial Narrow" w:cs="Arial Narrow"/>
        </w:rPr>
        <w:t xml:space="preserve">, por presentar necesidades educativas especiales (ACNEE), por dificultades específicas de aprendizaje, por sus altas capacidades intelectuales (AACI), por haberse incorporado tarde al sistema educativo (ACITSEE) o por condiciones personales o de historia escolar </w:t>
      </w:r>
      <w:r>
        <w:rPr>
          <w:rFonts w:ascii="Arial Narrow" w:eastAsia="Arial Narrow" w:hAnsi="Arial Narrow" w:cs="Arial Narrow"/>
          <w:b/>
        </w:rPr>
        <w:t>puedan desarrollar el máximo desarrollo posible de sus capacidades personales</w:t>
      </w:r>
      <w:r>
        <w:rPr>
          <w:rFonts w:ascii="Arial Narrow" w:eastAsia="Arial Narrow" w:hAnsi="Arial Narrow" w:cs="Arial Narrow"/>
        </w:rPr>
        <w:t>”.</w:t>
      </w:r>
    </w:p>
    <w:p w:rsidR="00033DA2" w:rsidRDefault="00974597">
      <w:pPr>
        <w:spacing w:after="120"/>
        <w:ind w:firstLine="709"/>
        <w:rPr>
          <w:rFonts w:ascii="Arial Narrow" w:eastAsia="Arial Narrow" w:hAnsi="Arial Narrow" w:cs="Arial Narrow"/>
        </w:rPr>
      </w:pPr>
      <w:r>
        <w:rPr>
          <w:rFonts w:ascii="Arial Narrow" w:eastAsia="Arial Narrow" w:hAnsi="Arial Narrow" w:cs="Arial Narrow"/>
        </w:rPr>
        <w:t xml:space="preserve">En la LEA, título III, se establece que el Sistema Educativo Público de Andalucía </w:t>
      </w:r>
      <w:r>
        <w:rPr>
          <w:rFonts w:ascii="Arial Narrow" w:eastAsia="Arial Narrow" w:hAnsi="Arial Narrow" w:cs="Arial Narrow"/>
          <w:b/>
        </w:rPr>
        <w:t>garantizará el acceso y la permanencia en el sistema educativo del alumnado con necesidad específica de apoyo educativo.</w:t>
      </w:r>
      <w:r>
        <w:rPr>
          <w:rFonts w:ascii="Arial Narrow" w:eastAsia="Arial Narrow" w:hAnsi="Arial Narrow" w:cs="Arial Narrow"/>
        </w:rPr>
        <w:t xml:space="preserve"> Por todo ello se establecen una serie de medidas para los distintos casos.</w:t>
      </w:r>
    </w:p>
    <w:p w:rsidR="00033DA2" w:rsidRDefault="00974597">
      <w:pPr>
        <w:pStyle w:val="Ttulo2"/>
        <w:numPr>
          <w:ilvl w:val="1"/>
          <w:numId w:val="24"/>
        </w:numPr>
      </w:pPr>
      <w:bookmarkStart w:id="39" w:name="_Toc84944537"/>
      <w:r>
        <w:lastRenderedPageBreak/>
        <w:t>Características generales de la atención a ACNEAE.</w:t>
      </w:r>
      <w:bookmarkEnd w:id="39"/>
    </w:p>
    <w:p w:rsidR="00033DA2" w:rsidRDefault="00974597">
      <w:pPr>
        <w:spacing w:after="120"/>
        <w:ind w:firstLine="709"/>
        <w:rPr>
          <w:rFonts w:ascii="Arial Narrow" w:eastAsia="Arial Narrow" w:hAnsi="Arial Narrow" w:cs="Arial Narrow"/>
        </w:rPr>
      </w:pPr>
      <w:r>
        <w:rPr>
          <w:rFonts w:ascii="Arial Narrow" w:eastAsia="Arial Narrow" w:hAnsi="Arial Narrow" w:cs="Arial Narrow"/>
        </w:rPr>
        <w:t xml:space="preserve">La educación de este alumnado </w:t>
      </w:r>
      <w:r>
        <w:rPr>
          <w:rFonts w:ascii="Arial Narrow" w:eastAsia="Arial Narrow" w:hAnsi="Arial Narrow" w:cs="Arial Narrow"/>
          <w:b/>
        </w:rPr>
        <w:t>tenderá a alcanzar</w:t>
      </w:r>
      <w:r>
        <w:rPr>
          <w:rFonts w:ascii="Arial Narrow" w:eastAsia="Arial Narrow" w:hAnsi="Arial Narrow" w:cs="Arial Narrow"/>
        </w:rPr>
        <w:t xml:space="preserve">, dentro del sistema educativo, </w:t>
      </w:r>
      <w:r>
        <w:rPr>
          <w:rFonts w:ascii="Arial Narrow" w:eastAsia="Arial Narrow" w:hAnsi="Arial Narrow" w:cs="Arial Narrow"/>
          <w:b/>
        </w:rPr>
        <w:t>los objetivos establecidos con carácter general</w:t>
      </w:r>
      <w:r>
        <w:rPr>
          <w:rFonts w:ascii="Arial Narrow" w:eastAsia="Arial Narrow" w:hAnsi="Arial Narrow" w:cs="Arial Narrow"/>
        </w:rPr>
        <w:t xml:space="preserve"> para cada uno de los niveles de enseñanza y se regirá por los principios de normalización, integración escolar, flexibilización y personalización de la enseñanza, así como de sectorización de la respuesta educativa. Entre las medidas de flexibilización pueden estar organización flexible espacios/recursos, organización flexible de tiempos, diversificación de los procedimientos e instrumentos de evaluación entre otros.</w:t>
      </w:r>
    </w:p>
    <w:p w:rsidR="00033DA2" w:rsidRDefault="00974597">
      <w:pPr>
        <w:spacing w:after="120"/>
        <w:ind w:firstLine="709"/>
        <w:rPr>
          <w:rFonts w:ascii="Arial Narrow" w:eastAsia="Arial Narrow" w:hAnsi="Arial Narrow" w:cs="Arial Narrow"/>
        </w:rPr>
      </w:pPr>
      <w:r>
        <w:rPr>
          <w:rFonts w:ascii="Arial Narrow" w:eastAsia="Arial Narrow" w:hAnsi="Arial Narrow" w:cs="Arial Narrow"/>
        </w:rPr>
        <w:t xml:space="preserve">Para ello el </w:t>
      </w:r>
      <w:r>
        <w:rPr>
          <w:rFonts w:ascii="Arial Narrow" w:eastAsia="Arial Narrow" w:hAnsi="Arial Narrow" w:cs="Arial Narrow"/>
          <w:b/>
        </w:rPr>
        <w:t>Decreto 147/02 de 14 de Mayo</w:t>
      </w:r>
      <w:r>
        <w:rPr>
          <w:rFonts w:ascii="Arial Narrow" w:eastAsia="Arial Narrow" w:hAnsi="Arial Narrow" w:cs="Arial Narrow"/>
        </w:rPr>
        <w:t xml:space="preserve"> establece la </w:t>
      </w:r>
      <w:r>
        <w:rPr>
          <w:rFonts w:ascii="Arial Narrow" w:eastAsia="Arial Narrow" w:hAnsi="Arial Narrow" w:cs="Arial Narrow"/>
          <w:b/>
        </w:rPr>
        <w:t>ordenación de la atención educativa del alumnado con necesidades educativas especiales</w:t>
      </w:r>
      <w:r>
        <w:rPr>
          <w:rFonts w:ascii="Arial Narrow" w:eastAsia="Arial Narrow" w:hAnsi="Arial Narrow" w:cs="Arial Narrow"/>
        </w:rPr>
        <w:t xml:space="preserve"> debidas a los diferentes tipos y grados de capacidades personales de orden físico, psíquico, cognitivo o sensorial, mediante un conjunto de acciones que desarrollan y concretan las actuaciones previstas para este tipo de alumnado en la </w:t>
      </w:r>
      <w:r>
        <w:rPr>
          <w:rFonts w:ascii="Arial Narrow" w:eastAsia="Arial Narrow" w:hAnsi="Arial Narrow" w:cs="Arial Narrow"/>
          <w:b/>
        </w:rPr>
        <w:t>Ley 9/99</w:t>
      </w:r>
      <w:r>
        <w:rPr>
          <w:rFonts w:ascii="Arial Narrow" w:eastAsia="Arial Narrow" w:hAnsi="Arial Narrow" w:cs="Arial Narrow"/>
        </w:rPr>
        <w:t xml:space="preserve"> </w:t>
      </w:r>
      <w:r>
        <w:rPr>
          <w:rFonts w:ascii="Arial Narrow" w:eastAsia="Arial Narrow" w:hAnsi="Arial Narrow" w:cs="Arial Narrow"/>
          <w:b/>
        </w:rPr>
        <w:t>de 18 de Noviembre</w:t>
      </w:r>
      <w:r>
        <w:rPr>
          <w:rFonts w:ascii="Arial Narrow" w:eastAsia="Arial Narrow" w:hAnsi="Arial Narrow" w:cs="Arial Narrow"/>
        </w:rPr>
        <w:t xml:space="preserve"> </w:t>
      </w:r>
      <w:r>
        <w:rPr>
          <w:rFonts w:ascii="Arial Narrow" w:eastAsia="Arial Narrow" w:hAnsi="Arial Narrow" w:cs="Arial Narrow"/>
          <w:b/>
        </w:rPr>
        <w:t>de solidaridad de la educación</w:t>
      </w:r>
      <w:r>
        <w:rPr>
          <w:rFonts w:ascii="Arial Narrow" w:eastAsia="Arial Narrow" w:hAnsi="Arial Narrow" w:cs="Arial Narrow"/>
        </w:rPr>
        <w:t>.</w:t>
      </w:r>
    </w:p>
    <w:p w:rsidR="00033DA2" w:rsidRDefault="00974597">
      <w:pPr>
        <w:spacing w:after="120"/>
        <w:ind w:firstLine="709"/>
        <w:rPr>
          <w:rFonts w:ascii="Arial Narrow" w:eastAsia="Arial Narrow" w:hAnsi="Arial Narrow" w:cs="Arial Narrow"/>
        </w:rPr>
      </w:pPr>
      <w:r>
        <w:rPr>
          <w:rFonts w:ascii="Arial Narrow" w:eastAsia="Arial Narrow" w:hAnsi="Arial Narrow" w:cs="Arial Narrow"/>
        </w:rPr>
        <w:t xml:space="preserve">Además el </w:t>
      </w:r>
      <w:r>
        <w:rPr>
          <w:rFonts w:ascii="Arial Narrow" w:eastAsia="Arial Narrow" w:hAnsi="Arial Narrow" w:cs="Arial Narrow"/>
          <w:b/>
        </w:rPr>
        <w:t>Decreto 167/2003, de 17 de junio</w:t>
      </w:r>
      <w:r>
        <w:rPr>
          <w:rFonts w:ascii="Arial Narrow" w:eastAsia="Arial Narrow" w:hAnsi="Arial Narrow" w:cs="Arial Narrow"/>
        </w:rPr>
        <w:t>, establece la ordenación de la atención educativa a los alumnos y alumnas con necesidades educativas especiales asociadas a condiciones sociales desfavorecidas.</w:t>
      </w:r>
    </w:p>
    <w:p w:rsidR="00033DA2" w:rsidRDefault="00974597">
      <w:pPr>
        <w:pStyle w:val="Ttulo2"/>
        <w:numPr>
          <w:ilvl w:val="1"/>
          <w:numId w:val="26"/>
        </w:numPr>
      </w:pPr>
      <w:bookmarkStart w:id="40" w:name="_Toc84944538"/>
      <w:r>
        <w:t>Medidas de atención a alumnos en situaciones desfavorecidas.</w:t>
      </w:r>
      <w:bookmarkEnd w:id="40"/>
    </w:p>
    <w:p w:rsidR="00033DA2" w:rsidRDefault="00974597">
      <w:pPr>
        <w:pStyle w:val="Ttulo3"/>
        <w:numPr>
          <w:ilvl w:val="0"/>
          <w:numId w:val="17"/>
        </w:numPr>
      </w:pPr>
      <w:bookmarkStart w:id="41" w:name="_Toc84944539"/>
      <w:r>
        <w:t>Alumnos con obligaciones familiares y/o laborales.</w:t>
      </w:r>
      <w:bookmarkEnd w:id="41"/>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Con relativa frecuencia en los ciclos formativos se presenta este tipo de situación en la que el alumnado tiene obligaciones familiares inexcusables, familias monoparentales o con hijos a cargo, etc. En estos casos se producen numerosas faltas, retrasos reiterados, un bajo rendimiento o un desfase curricular a lo largo del curso.</w:t>
      </w:r>
    </w:p>
    <w:p w:rsidR="00033DA2" w:rsidRDefault="00974597">
      <w:pPr>
        <w:spacing w:before="120" w:after="0"/>
        <w:ind w:firstLine="709"/>
        <w:rPr>
          <w:rFonts w:ascii="Arial Narrow" w:eastAsia="Arial Narrow" w:hAnsi="Arial Narrow" w:cs="Arial Narrow"/>
        </w:rPr>
      </w:pPr>
      <w:r>
        <w:rPr>
          <w:rFonts w:ascii="Arial Narrow" w:eastAsia="Arial Narrow" w:hAnsi="Arial Narrow" w:cs="Arial Narrow"/>
        </w:rPr>
        <w:t xml:space="preserve">En estos casos se pueden </w:t>
      </w:r>
      <w:r>
        <w:rPr>
          <w:rFonts w:ascii="Arial Narrow" w:eastAsia="Arial Narrow" w:hAnsi="Arial Narrow" w:cs="Arial Narrow"/>
          <w:b/>
        </w:rPr>
        <w:t>flexibilizar los plazos de entrega de trabajos o las fechas de exámenes, siempre y cuando la situación sea contrastada suficientemente</w:t>
      </w:r>
      <w:r>
        <w:rPr>
          <w:rFonts w:ascii="Arial Narrow" w:eastAsia="Arial Narrow" w:hAnsi="Arial Narrow" w:cs="Arial Narrow"/>
        </w:rPr>
        <w:t>, bien mediante informes de las administraciones, servicios sociales o el departamento de orientación de centro.</w:t>
      </w:r>
    </w:p>
    <w:p w:rsidR="00033DA2" w:rsidRDefault="00974597">
      <w:pPr>
        <w:pStyle w:val="Ttulo3"/>
        <w:numPr>
          <w:ilvl w:val="0"/>
          <w:numId w:val="17"/>
        </w:numPr>
      </w:pPr>
      <w:bookmarkStart w:id="42" w:name="_Toc84944540"/>
      <w:r>
        <w:t>Alumnos convalecientes por enfermedad o con problemas de comunicación.</w:t>
      </w:r>
      <w:bookmarkEnd w:id="42"/>
    </w:p>
    <w:p w:rsidR="00033DA2" w:rsidRDefault="00974597" w:rsidP="00BA131E">
      <w:pPr>
        <w:spacing w:after="0"/>
        <w:ind w:firstLine="709"/>
        <w:rPr>
          <w:rFonts w:ascii="Arial Narrow" w:eastAsia="Arial Narrow" w:hAnsi="Arial Narrow" w:cs="Arial Narrow"/>
        </w:rPr>
      </w:pPr>
      <w:r>
        <w:rPr>
          <w:rFonts w:ascii="Arial Narrow" w:eastAsia="Arial Narrow" w:hAnsi="Arial Narrow" w:cs="Arial Narrow"/>
        </w:rPr>
        <w:t xml:space="preserve">Para este tipo de alumnado </w:t>
      </w:r>
      <w:r>
        <w:rPr>
          <w:rFonts w:ascii="Arial Narrow" w:eastAsia="Arial Narrow" w:hAnsi="Arial Narrow" w:cs="Arial Narrow"/>
          <w:b/>
        </w:rPr>
        <w:t>se establece un</w:t>
      </w:r>
      <w:r>
        <w:rPr>
          <w:rFonts w:ascii="Arial Narrow" w:eastAsia="Arial Narrow" w:hAnsi="Arial Narrow" w:cs="Arial Narrow"/>
        </w:rPr>
        <w:t xml:space="preserve"> </w:t>
      </w:r>
      <w:r>
        <w:rPr>
          <w:rFonts w:ascii="Arial Narrow" w:eastAsia="Arial Narrow" w:hAnsi="Arial Narrow" w:cs="Arial Narrow"/>
          <w:b/>
        </w:rPr>
        <w:t>protocolo de comunicación</w:t>
      </w:r>
      <w:r>
        <w:rPr>
          <w:rFonts w:ascii="Arial Narrow" w:eastAsia="Arial Narrow" w:hAnsi="Arial Narrow" w:cs="Arial Narrow"/>
        </w:rPr>
        <w:t>, a través de la utilización de las plataformas educativas (</w:t>
      </w:r>
      <w:proofErr w:type="spellStart"/>
      <w:r>
        <w:rPr>
          <w:rFonts w:ascii="Arial Narrow" w:eastAsia="Arial Narrow" w:hAnsi="Arial Narrow" w:cs="Arial Narrow"/>
        </w:rPr>
        <w:t>Moodle</w:t>
      </w:r>
      <w:proofErr w:type="spellEnd"/>
      <w:r>
        <w:rPr>
          <w:rFonts w:ascii="Arial Narrow" w:eastAsia="Arial Narrow" w:hAnsi="Arial Narrow" w:cs="Arial Narrow"/>
        </w:rPr>
        <w:t>)</w:t>
      </w:r>
      <w:r w:rsidR="00BA131E">
        <w:rPr>
          <w:rFonts w:ascii="Arial Narrow" w:eastAsia="Arial Narrow" w:hAnsi="Arial Narrow" w:cs="Arial Narrow"/>
        </w:rPr>
        <w:t xml:space="preserve">, </w:t>
      </w:r>
      <w:proofErr w:type="spellStart"/>
      <w:r w:rsidR="00BA131E">
        <w:rPr>
          <w:rFonts w:ascii="Arial Narrow" w:eastAsia="Arial Narrow" w:hAnsi="Arial Narrow" w:cs="Arial Narrow"/>
        </w:rPr>
        <w:t>Telegram</w:t>
      </w:r>
      <w:proofErr w:type="spellEnd"/>
      <w:r>
        <w:rPr>
          <w:rFonts w:ascii="Arial Narrow" w:eastAsia="Arial Narrow" w:hAnsi="Arial Narrow" w:cs="Arial Narrow"/>
        </w:rPr>
        <w:t xml:space="preserve"> o el correo electrónico. Mediante estas herramientas se puede enviar material y actividades, resolver dudas y </w:t>
      </w:r>
      <w:proofErr w:type="spellStart"/>
      <w:r>
        <w:rPr>
          <w:rFonts w:ascii="Arial Narrow" w:eastAsia="Arial Narrow" w:hAnsi="Arial Narrow" w:cs="Arial Narrow"/>
        </w:rPr>
        <w:t>tutorizar</w:t>
      </w:r>
      <w:proofErr w:type="spellEnd"/>
      <w:r>
        <w:rPr>
          <w:rFonts w:ascii="Arial Narrow" w:eastAsia="Arial Narrow" w:hAnsi="Arial Narrow" w:cs="Arial Narrow"/>
        </w:rPr>
        <w:t xml:space="preserve"> el trabajo. Cuando el alumno/a se incorpore a clase se debe </w:t>
      </w:r>
      <w:r>
        <w:rPr>
          <w:rFonts w:ascii="Arial Narrow" w:eastAsia="Arial Narrow" w:hAnsi="Arial Narrow" w:cs="Arial Narrow"/>
          <w:b/>
        </w:rPr>
        <w:t>vigilar el proceso de adaptación</w:t>
      </w:r>
      <w:r>
        <w:rPr>
          <w:rFonts w:ascii="Arial Narrow" w:eastAsia="Arial Narrow" w:hAnsi="Arial Narrow" w:cs="Arial Narrow"/>
        </w:rPr>
        <w:t xml:space="preserve"> al grupo.</w:t>
      </w:r>
    </w:p>
    <w:p w:rsidR="00BA131E" w:rsidRDefault="00BA131E" w:rsidP="00BA131E">
      <w:pPr>
        <w:spacing w:after="0"/>
        <w:ind w:firstLine="709"/>
        <w:rPr>
          <w:rFonts w:ascii="Arial Narrow" w:eastAsia="Arial Narrow" w:hAnsi="Arial Narrow" w:cs="Arial Narrow"/>
        </w:rPr>
      </w:pPr>
      <w:r>
        <w:rPr>
          <w:color w:val="000000"/>
        </w:rPr>
        <w:t>Existe un alumno que está diagnosticado de la siguiente forma: “Dificultades de aprendizaje por capacidad intelectual límite”. Importante para este alumnado la realización de actividades de refuerzo para que consiga alcanzar los contenidos mínimos y utilizar metodologías descritas previamente.</w:t>
      </w:r>
    </w:p>
    <w:p w:rsidR="00033DA2" w:rsidRDefault="00974597">
      <w:pPr>
        <w:pStyle w:val="Ttulo3"/>
        <w:numPr>
          <w:ilvl w:val="0"/>
          <w:numId w:val="17"/>
        </w:numPr>
      </w:pPr>
      <w:bookmarkStart w:id="43" w:name="_Toc84944541"/>
      <w:r>
        <w:t>Alumnos sujetos a dispersión geográfica.</w:t>
      </w:r>
      <w:bookmarkEnd w:id="43"/>
    </w:p>
    <w:p w:rsidR="00033DA2" w:rsidRDefault="00974597">
      <w:pPr>
        <w:spacing w:after="0"/>
        <w:ind w:firstLine="709"/>
        <w:rPr>
          <w:rFonts w:ascii="Arial Narrow" w:eastAsia="Arial Narrow" w:hAnsi="Arial Narrow" w:cs="Arial Narrow"/>
        </w:rPr>
      </w:pPr>
      <w:bookmarkStart w:id="44" w:name="_heading=h.1hmsyys" w:colFirst="0" w:colLast="0"/>
      <w:bookmarkEnd w:id="44"/>
      <w:r>
        <w:rPr>
          <w:rFonts w:ascii="Arial Narrow" w:eastAsia="Arial Narrow" w:hAnsi="Arial Narrow" w:cs="Arial Narrow"/>
        </w:rPr>
        <w:t xml:space="preserve">Este tipo de alumnado puede presentar algunas peculiaridades como la </w:t>
      </w:r>
      <w:r>
        <w:rPr>
          <w:rFonts w:ascii="Arial Narrow" w:eastAsia="Arial Narrow" w:hAnsi="Arial Narrow" w:cs="Arial Narrow"/>
          <w:b/>
        </w:rPr>
        <w:t>fatiga añadida, la falta de puntualidad, el bajo rendimiento académico e incluso absentismo</w:t>
      </w:r>
      <w:r>
        <w:rPr>
          <w:rFonts w:ascii="Arial Narrow" w:eastAsia="Arial Narrow" w:hAnsi="Arial Narrow" w:cs="Arial Narrow"/>
        </w:rPr>
        <w:t xml:space="preserve"> debido a la necesidad de realizar largos trayectos para asistir al centro. Asimismo este tipo de alumnado puede tener </w:t>
      </w:r>
      <w:r>
        <w:rPr>
          <w:rFonts w:ascii="Arial Narrow" w:eastAsia="Arial Narrow" w:hAnsi="Arial Narrow" w:cs="Arial Narrow"/>
          <w:b/>
        </w:rPr>
        <w:t>dificultades en el acceso a información</w:t>
      </w:r>
      <w:r>
        <w:rPr>
          <w:rFonts w:ascii="Arial Narrow" w:eastAsia="Arial Narrow" w:hAnsi="Arial Narrow" w:cs="Arial Narrow"/>
        </w:rPr>
        <w:t xml:space="preserve">,  internet o libros especializados, etc.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Para estos alumnos se propone </w:t>
      </w:r>
      <w:r>
        <w:rPr>
          <w:rFonts w:ascii="Arial Narrow" w:eastAsia="Arial Narrow" w:hAnsi="Arial Narrow" w:cs="Arial Narrow"/>
          <w:b/>
        </w:rPr>
        <w:t>flexibilizar los plazos de entrega de trabajos, habilitar un ordenador con acceso a internet en el centro e incluso adaptar los trabajos grupales.</w:t>
      </w:r>
    </w:p>
    <w:p w:rsidR="00033DA2" w:rsidRDefault="00974597">
      <w:pPr>
        <w:pStyle w:val="Ttulo3"/>
        <w:numPr>
          <w:ilvl w:val="0"/>
          <w:numId w:val="17"/>
        </w:numPr>
      </w:pPr>
      <w:bookmarkStart w:id="45" w:name="_Toc84944542"/>
      <w:r>
        <w:lastRenderedPageBreak/>
        <w:t>Alumnos con incorporación tardía al ciclo.</w:t>
      </w:r>
      <w:bookmarkEnd w:id="45"/>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En el caso de ciclos formativos, debido a las distintas adjudicaciones de plazas en Septiembre y Octubre se genera un grupo de alumnos de incorporación tardía al módulo, lo cual puede hacer que tengan algo más de dificultad en ponerse al nivel de los demás o en la entrega de tareas o trabajos, con lo cual habrá que f</w:t>
      </w:r>
      <w:r>
        <w:rPr>
          <w:rFonts w:ascii="Arial Narrow" w:eastAsia="Arial Narrow" w:hAnsi="Arial Narrow" w:cs="Arial Narrow"/>
          <w:b/>
        </w:rPr>
        <w:t>acilitarles el acceso a los apuntes, actividades y prácticas entregados y en su caso flexibilizar los plazos de entrega.</w:t>
      </w:r>
      <w:r>
        <w:rPr>
          <w:rFonts w:ascii="Arial Narrow" w:eastAsia="Arial Narrow" w:hAnsi="Arial Narrow" w:cs="Arial Narrow"/>
        </w:rPr>
        <w:t xml:space="preserve"> También sería conveniente facilitar algunas tutorías para resolver dudas sobre el temario ya explicado en clase o sobre actividades a entregar.</w:t>
      </w:r>
    </w:p>
    <w:p w:rsidR="00033DA2" w:rsidRDefault="00974597">
      <w:pPr>
        <w:pStyle w:val="Ttulo2"/>
        <w:numPr>
          <w:ilvl w:val="1"/>
          <w:numId w:val="12"/>
        </w:numPr>
      </w:pPr>
      <w:bookmarkStart w:id="46" w:name="_Toc84944543"/>
      <w:r>
        <w:t>Atención a alumnos con alto rendimiento escolar.</w:t>
      </w:r>
      <w:bookmarkEnd w:id="46"/>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En el caso de alumnado cuyo rendimiento con respecto al resto se grupo suponga una diferencia importante en cuanto a su avance y capacidad de trabajo, se propondrán medidas que favorezcan la motivación y el aprendizaje, por ejemplo con la </w:t>
      </w:r>
      <w:r>
        <w:rPr>
          <w:rFonts w:ascii="Arial Narrow" w:eastAsia="Arial Narrow" w:hAnsi="Arial Narrow" w:cs="Arial Narrow"/>
          <w:b/>
        </w:rPr>
        <w:t xml:space="preserve">participación en proyectos de clase y actividades de ampliación, liderazgo de proyectos de ejecución voluntaria, </w:t>
      </w:r>
      <w:proofErr w:type="spellStart"/>
      <w:r>
        <w:rPr>
          <w:rFonts w:ascii="Arial Narrow" w:eastAsia="Arial Narrow" w:hAnsi="Arial Narrow" w:cs="Arial Narrow"/>
          <w:b/>
        </w:rPr>
        <w:t>etc</w:t>
      </w:r>
      <w:proofErr w:type="spellEnd"/>
      <w:r>
        <w:rPr>
          <w:rFonts w:ascii="Arial Narrow" w:eastAsia="Arial Narrow" w:hAnsi="Arial Narrow" w:cs="Arial Narrow"/>
          <w:b/>
        </w:rPr>
        <w:t>,</w:t>
      </w:r>
      <w:r>
        <w:rPr>
          <w:rFonts w:ascii="Arial Narrow" w:eastAsia="Arial Narrow" w:hAnsi="Arial Narrow" w:cs="Arial Narrow"/>
        </w:rPr>
        <w:t xml:space="preserve"> tratando de cumplir sus expectativas de aprendizaje.</w:t>
      </w:r>
    </w:p>
    <w:p w:rsidR="00033DA2" w:rsidRDefault="00974597">
      <w:pPr>
        <w:pStyle w:val="Ttulo1"/>
        <w:numPr>
          <w:ilvl w:val="0"/>
          <w:numId w:val="12"/>
        </w:numPr>
      </w:pPr>
      <w:bookmarkStart w:id="47" w:name="_Toc84944544"/>
      <w:r>
        <w:t>EVALUACIÓN.</w:t>
      </w:r>
      <w:bookmarkEnd w:id="47"/>
    </w:p>
    <w:p w:rsidR="00033DA2" w:rsidRDefault="00974597">
      <w:pPr>
        <w:rPr>
          <w:b/>
        </w:rPr>
      </w:pPr>
      <w:r>
        <w:t>Según se establece en la Orden de 29</w:t>
      </w:r>
      <w:r w:rsidR="00BA131E">
        <w:t xml:space="preserve"> de Septiembre de 2010, la eval</w:t>
      </w:r>
      <w:r>
        <w:t>u</w:t>
      </w:r>
      <w:r w:rsidR="00BA131E">
        <w:t>a</w:t>
      </w:r>
      <w:r>
        <w:t xml:space="preserve">ción del alumnado se debe realizar teniendo en cuenta la consecución de los </w:t>
      </w:r>
      <w:r>
        <w:rPr>
          <w:b/>
        </w:rPr>
        <w:t>Resultados de Aprendizaje y los Criterios de Evaluación del currículo del título correspondiente</w:t>
      </w:r>
      <w:r w:rsidR="00B53E17">
        <w:rPr>
          <w:b/>
        </w:rPr>
        <w:t>.</w:t>
      </w:r>
    </w:p>
    <w:p w:rsidR="00B53E17" w:rsidRPr="00B53E17" w:rsidRDefault="00B53E17" w:rsidP="00B53E17">
      <w:pPr>
        <w:pStyle w:val="Prrafodelista"/>
        <w:keepNext/>
        <w:keepLines/>
        <w:numPr>
          <w:ilvl w:val="0"/>
          <w:numId w:val="40"/>
        </w:numPr>
        <w:spacing w:before="200" w:after="0" w:line="360" w:lineRule="auto"/>
        <w:contextualSpacing w:val="0"/>
        <w:outlineLvl w:val="1"/>
        <w:rPr>
          <w:rFonts w:eastAsiaTheme="majorEastAsia" w:cstheme="majorBidi"/>
          <w:b/>
          <w:bCs/>
          <w:vanish/>
          <w:color w:val="4F81BD" w:themeColor="accent1"/>
          <w:szCs w:val="26"/>
        </w:rPr>
      </w:pPr>
      <w:bookmarkStart w:id="48" w:name="_Toc84930331"/>
      <w:bookmarkStart w:id="49" w:name="_Toc84944287"/>
      <w:bookmarkStart w:id="50" w:name="_Toc84944545"/>
      <w:bookmarkEnd w:id="48"/>
      <w:bookmarkEnd w:id="49"/>
      <w:bookmarkEnd w:id="50"/>
    </w:p>
    <w:p w:rsidR="00B53E17" w:rsidRPr="00B53E17" w:rsidRDefault="00B53E17" w:rsidP="00B53E17">
      <w:pPr>
        <w:pStyle w:val="Prrafodelista"/>
        <w:keepNext/>
        <w:keepLines/>
        <w:numPr>
          <w:ilvl w:val="0"/>
          <w:numId w:val="40"/>
        </w:numPr>
        <w:spacing w:before="200" w:after="0" w:line="360" w:lineRule="auto"/>
        <w:contextualSpacing w:val="0"/>
        <w:outlineLvl w:val="1"/>
        <w:rPr>
          <w:rFonts w:eastAsiaTheme="majorEastAsia" w:cstheme="majorBidi"/>
          <w:b/>
          <w:bCs/>
          <w:vanish/>
          <w:color w:val="4F81BD" w:themeColor="accent1"/>
          <w:szCs w:val="26"/>
        </w:rPr>
      </w:pPr>
      <w:bookmarkStart w:id="51" w:name="_Toc84930332"/>
      <w:bookmarkStart w:id="52" w:name="_Toc84944288"/>
      <w:bookmarkStart w:id="53" w:name="_Toc84944546"/>
      <w:bookmarkEnd w:id="51"/>
      <w:bookmarkEnd w:id="52"/>
      <w:bookmarkEnd w:id="53"/>
    </w:p>
    <w:p w:rsidR="00B53E17" w:rsidRPr="00B53E17" w:rsidRDefault="00B53E17" w:rsidP="00B53E17">
      <w:pPr>
        <w:pStyle w:val="Prrafodelista"/>
        <w:keepNext/>
        <w:keepLines/>
        <w:numPr>
          <w:ilvl w:val="0"/>
          <w:numId w:val="40"/>
        </w:numPr>
        <w:spacing w:before="200" w:after="0" w:line="360" w:lineRule="auto"/>
        <w:contextualSpacing w:val="0"/>
        <w:outlineLvl w:val="1"/>
        <w:rPr>
          <w:rFonts w:eastAsiaTheme="majorEastAsia" w:cstheme="majorBidi"/>
          <w:b/>
          <w:bCs/>
          <w:vanish/>
          <w:color w:val="4F81BD" w:themeColor="accent1"/>
          <w:szCs w:val="26"/>
        </w:rPr>
      </w:pPr>
      <w:bookmarkStart w:id="54" w:name="_Toc84930333"/>
      <w:bookmarkStart w:id="55" w:name="_Toc84944289"/>
      <w:bookmarkStart w:id="56" w:name="_Toc84944547"/>
      <w:bookmarkEnd w:id="54"/>
      <w:bookmarkEnd w:id="55"/>
      <w:bookmarkEnd w:id="56"/>
    </w:p>
    <w:p w:rsidR="00B53E17" w:rsidRPr="00B53E17" w:rsidRDefault="00B53E17" w:rsidP="00B53E17">
      <w:pPr>
        <w:pStyle w:val="Prrafodelista"/>
        <w:keepNext/>
        <w:keepLines/>
        <w:numPr>
          <w:ilvl w:val="0"/>
          <w:numId w:val="40"/>
        </w:numPr>
        <w:spacing w:before="200" w:after="0" w:line="360" w:lineRule="auto"/>
        <w:contextualSpacing w:val="0"/>
        <w:outlineLvl w:val="1"/>
        <w:rPr>
          <w:rFonts w:eastAsiaTheme="majorEastAsia" w:cstheme="majorBidi"/>
          <w:b/>
          <w:bCs/>
          <w:vanish/>
          <w:color w:val="4F81BD" w:themeColor="accent1"/>
          <w:szCs w:val="26"/>
        </w:rPr>
      </w:pPr>
      <w:bookmarkStart w:id="57" w:name="_Toc84930334"/>
      <w:bookmarkStart w:id="58" w:name="_Toc84944290"/>
      <w:bookmarkStart w:id="59" w:name="_Toc84944548"/>
      <w:bookmarkEnd w:id="57"/>
      <w:bookmarkEnd w:id="58"/>
      <w:bookmarkEnd w:id="59"/>
    </w:p>
    <w:p w:rsidR="00B53E17" w:rsidRPr="00B53E17" w:rsidRDefault="00B53E17" w:rsidP="00B53E17">
      <w:pPr>
        <w:pStyle w:val="Prrafodelista"/>
        <w:keepNext/>
        <w:keepLines/>
        <w:numPr>
          <w:ilvl w:val="0"/>
          <w:numId w:val="40"/>
        </w:numPr>
        <w:spacing w:before="200" w:after="0" w:line="360" w:lineRule="auto"/>
        <w:contextualSpacing w:val="0"/>
        <w:outlineLvl w:val="1"/>
        <w:rPr>
          <w:rFonts w:eastAsiaTheme="majorEastAsia" w:cstheme="majorBidi"/>
          <w:b/>
          <w:bCs/>
          <w:vanish/>
          <w:color w:val="4F81BD" w:themeColor="accent1"/>
          <w:szCs w:val="26"/>
        </w:rPr>
      </w:pPr>
      <w:bookmarkStart w:id="60" w:name="_Toc84930335"/>
      <w:bookmarkStart w:id="61" w:name="_Toc84944291"/>
      <w:bookmarkStart w:id="62" w:name="_Toc84944549"/>
      <w:bookmarkEnd w:id="60"/>
      <w:bookmarkEnd w:id="61"/>
      <w:bookmarkEnd w:id="62"/>
    </w:p>
    <w:p w:rsidR="00B53E17" w:rsidRPr="00B53E17" w:rsidRDefault="00B53E17" w:rsidP="00B53E17">
      <w:pPr>
        <w:pStyle w:val="Prrafodelista"/>
        <w:keepNext/>
        <w:keepLines/>
        <w:numPr>
          <w:ilvl w:val="0"/>
          <w:numId w:val="40"/>
        </w:numPr>
        <w:spacing w:before="200" w:after="0" w:line="360" w:lineRule="auto"/>
        <w:contextualSpacing w:val="0"/>
        <w:outlineLvl w:val="1"/>
        <w:rPr>
          <w:rFonts w:eastAsiaTheme="majorEastAsia" w:cstheme="majorBidi"/>
          <w:b/>
          <w:bCs/>
          <w:vanish/>
          <w:color w:val="4F81BD" w:themeColor="accent1"/>
          <w:szCs w:val="26"/>
        </w:rPr>
      </w:pPr>
      <w:bookmarkStart w:id="63" w:name="_Toc84930336"/>
      <w:bookmarkStart w:id="64" w:name="_Toc84944292"/>
      <w:bookmarkStart w:id="65" w:name="_Toc84944550"/>
      <w:bookmarkEnd w:id="63"/>
      <w:bookmarkEnd w:id="64"/>
      <w:bookmarkEnd w:id="65"/>
    </w:p>
    <w:p w:rsidR="00B53E17" w:rsidRPr="00B53E17" w:rsidRDefault="00B53E17" w:rsidP="00B53E17">
      <w:pPr>
        <w:pStyle w:val="Prrafodelista"/>
        <w:keepNext/>
        <w:keepLines/>
        <w:numPr>
          <w:ilvl w:val="0"/>
          <w:numId w:val="40"/>
        </w:numPr>
        <w:spacing w:before="200" w:after="0" w:line="360" w:lineRule="auto"/>
        <w:contextualSpacing w:val="0"/>
        <w:outlineLvl w:val="1"/>
        <w:rPr>
          <w:rFonts w:eastAsiaTheme="majorEastAsia" w:cstheme="majorBidi"/>
          <w:b/>
          <w:bCs/>
          <w:vanish/>
          <w:color w:val="4F81BD" w:themeColor="accent1"/>
          <w:szCs w:val="26"/>
        </w:rPr>
      </w:pPr>
      <w:bookmarkStart w:id="66" w:name="_Toc84930337"/>
      <w:bookmarkStart w:id="67" w:name="_Toc84944293"/>
      <w:bookmarkStart w:id="68" w:name="_Toc84944551"/>
      <w:bookmarkEnd w:id="66"/>
      <w:bookmarkEnd w:id="67"/>
      <w:bookmarkEnd w:id="68"/>
    </w:p>
    <w:p w:rsidR="00B53E17" w:rsidRPr="00B53E17" w:rsidRDefault="00B53E17" w:rsidP="00B53E17">
      <w:pPr>
        <w:pStyle w:val="Prrafodelista"/>
        <w:keepNext/>
        <w:keepLines/>
        <w:numPr>
          <w:ilvl w:val="0"/>
          <w:numId w:val="40"/>
        </w:numPr>
        <w:spacing w:before="200" w:after="0" w:line="360" w:lineRule="auto"/>
        <w:contextualSpacing w:val="0"/>
        <w:outlineLvl w:val="1"/>
        <w:rPr>
          <w:rFonts w:eastAsiaTheme="majorEastAsia" w:cstheme="majorBidi"/>
          <w:b/>
          <w:bCs/>
          <w:vanish/>
          <w:color w:val="4F81BD" w:themeColor="accent1"/>
          <w:szCs w:val="26"/>
        </w:rPr>
      </w:pPr>
      <w:bookmarkStart w:id="69" w:name="_Toc84930338"/>
      <w:bookmarkStart w:id="70" w:name="_Toc84944294"/>
      <w:bookmarkStart w:id="71" w:name="_Toc84944552"/>
      <w:bookmarkEnd w:id="69"/>
      <w:bookmarkEnd w:id="70"/>
      <w:bookmarkEnd w:id="71"/>
    </w:p>
    <w:p w:rsidR="00B53E17" w:rsidRDefault="00B53E17" w:rsidP="00B53E17">
      <w:pPr>
        <w:pStyle w:val="Ttulo2"/>
        <w:numPr>
          <w:ilvl w:val="1"/>
          <w:numId w:val="40"/>
        </w:numPr>
      </w:pPr>
      <w:bookmarkStart w:id="72" w:name="_Toc84944553"/>
      <w:r>
        <w:t>Evaluación inicial.</w:t>
      </w:r>
      <w:bookmarkEnd w:id="72"/>
    </w:p>
    <w:p w:rsidR="00B53E17" w:rsidRPr="00B53E17" w:rsidRDefault="00B53E17" w:rsidP="00B53E17">
      <w:pPr>
        <w:spacing w:before="0" w:after="120"/>
        <w:ind w:right="-1" w:firstLine="709"/>
      </w:pPr>
      <w:r w:rsidRPr="00B53E17">
        <w:rPr>
          <w:color w:val="000000"/>
        </w:rPr>
        <w:t xml:space="preserve">Durante el primer mes desde el comienzo de las actividades lectivas, se realizará una evaluación inicial que tendrá como objetivo fundamental indagar sobre las características y el nivel de competencias que presenta el alumnado en relación con los resultados de aprendizaje y contenidos de las enseñanzas que va a cursar. Dicha evaluación inicial se realizará mediante </w:t>
      </w:r>
      <w:r>
        <w:rPr>
          <w:color w:val="000000"/>
        </w:rPr>
        <w:t xml:space="preserve">pruebas en </w:t>
      </w:r>
      <w:proofErr w:type="spellStart"/>
      <w:r>
        <w:rPr>
          <w:color w:val="000000"/>
        </w:rPr>
        <w:t>Moodle</w:t>
      </w:r>
      <w:proofErr w:type="spellEnd"/>
      <w:r w:rsidRPr="00B53E17">
        <w:rPr>
          <w:color w:val="000000"/>
        </w:rPr>
        <w:t>, motivando la participación de todo el alumnado para contestar preguntas generales,</w:t>
      </w:r>
      <w:r>
        <w:rPr>
          <w:color w:val="000000"/>
        </w:rPr>
        <w:t xml:space="preserve"> en las que el alumnado deberá redactar, comprender un enunciado y realizar pequeños cálculos sencillos para comprobar el nivel medio en los principales ámbitos</w:t>
      </w:r>
      <w:r w:rsidRPr="00B53E17">
        <w:rPr>
          <w:color w:val="000000"/>
        </w:rPr>
        <w:t xml:space="preserve"> e ir conociendo los conocimientos previos.</w:t>
      </w:r>
    </w:p>
    <w:p w:rsidR="00B53E17" w:rsidRPr="00B53E17" w:rsidRDefault="00B53E17" w:rsidP="00B53E17">
      <w:pPr>
        <w:spacing w:before="0" w:after="120"/>
        <w:ind w:right="-1" w:firstLine="709"/>
      </w:pPr>
      <w:r w:rsidRPr="00B53E17">
        <w:rPr>
          <w:color w:val="000000"/>
        </w:rPr>
        <w:t>Esta evaluación en ningún caso conllevará calificación para el alumnado y los acuerdos que adopte el equipo docente se recogerán en un acta según el modelo</w:t>
      </w:r>
      <w:r w:rsidR="00906308">
        <w:rPr>
          <w:color w:val="000000"/>
        </w:rPr>
        <w:t xml:space="preserve"> que figura como Anexo V de la </w:t>
      </w:r>
      <w:r w:rsidR="00906308" w:rsidRPr="00906308">
        <w:rPr>
          <w:b/>
          <w:color w:val="000000"/>
        </w:rPr>
        <w:t>O</w:t>
      </w:r>
      <w:r w:rsidRPr="00B53E17">
        <w:rPr>
          <w:b/>
          <w:color w:val="000000"/>
        </w:rPr>
        <w:t>rden de 29 de septiembre de 2010.</w:t>
      </w:r>
    </w:p>
    <w:p w:rsidR="00B53E17" w:rsidRDefault="00B53E17">
      <w:pPr>
        <w:rPr>
          <w:b/>
        </w:rPr>
      </w:pPr>
    </w:p>
    <w:p w:rsidR="00033DA2" w:rsidRDefault="00974597" w:rsidP="00B53E17">
      <w:pPr>
        <w:pStyle w:val="Ttulo2"/>
        <w:numPr>
          <w:ilvl w:val="1"/>
          <w:numId w:val="39"/>
        </w:numPr>
      </w:pPr>
      <w:bookmarkStart w:id="73" w:name="_Toc84944554"/>
      <w:r>
        <w:t>Resultados de aprendizaje y Criterios de evaluación</w:t>
      </w:r>
      <w:bookmarkEnd w:id="73"/>
    </w:p>
    <w:p w:rsidR="00033DA2" w:rsidRDefault="00974597">
      <w:pPr>
        <w:rPr>
          <w:b/>
        </w:rPr>
      </w:pPr>
      <w:r>
        <w:rPr>
          <w:b/>
        </w:rPr>
        <w:t>1.</w:t>
      </w:r>
      <w:r>
        <w:rPr>
          <w:b/>
        </w:rPr>
        <w:tab/>
        <w:t>Interpreta planos, fotografías aéreas o mapas, analizando curvas de nivel, escalas y símbolos topográficos. 20%</w:t>
      </w:r>
    </w:p>
    <w:p w:rsidR="00033DA2" w:rsidRDefault="00974597">
      <w:r>
        <w:t>a) Se ha definido plano, mapa y fotografía aérea. 10%</w:t>
      </w:r>
    </w:p>
    <w:p w:rsidR="00033DA2" w:rsidRDefault="00974597">
      <w:r>
        <w:t>b) Se ha orientado el plano. 5%</w:t>
      </w:r>
    </w:p>
    <w:p w:rsidR="00033DA2" w:rsidRDefault="00974597">
      <w:r>
        <w:t>c) Se han caracterizado los símbolos, rótulos y leyendas de los mapas y planos. 5%</w:t>
      </w:r>
    </w:p>
    <w:p w:rsidR="00033DA2" w:rsidRDefault="00974597">
      <w:r>
        <w:t>d) Se han diferenciado las curvas de nivel sobre el plano. 10%</w:t>
      </w:r>
    </w:p>
    <w:p w:rsidR="00033DA2" w:rsidRDefault="00974597">
      <w:r>
        <w:t>e) Se han diferenciado vaguadas y divisorias. 10%</w:t>
      </w:r>
    </w:p>
    <w:p w:rsidR="00033DA2" w:rsidRDefault="00974597">
      <w:r>
        <w:t>f) Se han localizado los caminos y las vías. 10%</w:t>
      </w:r>
    </w:p>
    <w:p w:rsidR="00033DA2" w:rsidRDefault="00974597">
      <w:r>
        <w:lastRenderedPageBreak/>
        <w:t>g) Se han identificado elementos singulares a través de fotografías aéreas. 5%</w:t>
      </w:r>
    </w:p>
    <w:p w:rsidR="00033DA2" w:rsidRDefault="00974597">
      <w:r>
        <w:t>h) Se han aplicado las escalas y unidades de medida topográficas. 10%</w:t>
      </w:r>
    </w:p>
    <w:p w:rsidR="00033DA2" w:rsidRDefault="00974597">
      <w:r>
        <w:t>i) Se ha utilizado el curvímetro y el planímetro. 5%</w:t>
      </w:r>
    </w:p>
    <w:p w:rsidR="00033DA2" w:rsidRDefault="00974597">
      <w:r>
        <w:t>j) Se ha determinado la cota de dos puntos, la pendiente y su distancia natural y reducida. 15%</w:t>
      </w:r>
    </w:p>
    <w:p w:rsidR="00033DA2" w:rsidRDefault="00974597">
      <w:r>
        <w:t>k) Se han leído las coordenadas geográficas y UTM de puntos sobre plano. 5%</w:t>
      </w:r>
    </w:p>
    <w:p w:rsidR="00033DA2" w:rsidRDefault="00974597">
      <w:r>
        <w:t>l) Se ha establecido el rumbo entre dos puntos del plano. 5%</w:t>
      </w:r>
    </w:p>
    <w:p w:rsidR="00033DA2" w:rsidRDefault="00974597">
      <w:r>
        <w:t>m) Se ha aplicado la normativa ambiental y la de prevención de riesgos laborales. 5%</w:t>
      </w:r>
    </w:p>
    <w:p w:rsidR="00033DA2" w:rsidRDefault="00974597">
      <w:pPr>
        <w:rPr>
          <w:b/>
        </w:rPr>
      </w:pPr>
      <w:r>
        <w:rPr>
          <w:b/>
        </w:rPr>
        <w:t>2. Organiza la recogida de datos en campo, describiendo las operaciones que va a realizar y el método y los medios de trabajo. 20%</w:t>
      </w:r>
    </w:p>
    <w:p w:rsidR="00033DA2" w:rsidRDefault="00974597">
      <w:r>
        <w:t>a) Se ha reconocido el terreno sobre el que se van a realizar las mediciones. 10%</w:t>
      </w:r>
    </w:p>
    <w:p w:rsidR="00033DA2" w:rsidRDefault="00974597">
      <w:r>
        <w:t>b) Se ha determinado el método de medición. 10%</w:t>
      </w:r>
    </w:p>
    <w:p w:rsidR="00033DA2" w:rsidRDefault="00974597">
      <w:r>
        <w:t>c) Se han coordinado y organizado los recursos humanos y materiales en los trabajos de la recogida de datos en campo. 15%</w:t>
      </w:r>
    </w:p>
    <w:p w:rsidR="00033DA2" w:rsidRDefault="00974597">
      <w:r>
        <w:t>d) Se ha realizado un croquis para organizar la toma de datos. 15%</w:t>
      </w:r>
    </w:p>
    <w:p w:rsidR="00033DA2" w:rsidRDefault="00974597">
      <w:r>
        <w:t>e) Se han clasificado los aparatos e instrumentos topográficos. 10%</w:t>
      </w:r>
    </w:p>
    <w:p w:rsidR="00033DA2" w:rsidRDefault="00974597">
      <w:r>
        <w:t>f) Se han seleccionado los aparatos y medios para la toma de datos. 10%</w:t>
      </w:r>
    </w:p>
    <w:p w:rsidR="00033DA2" w:rsidRDefault="00974597">
      <w:r>
        <w:t>g) Se han especificado las funciones de cada aparato y equipo topográfico. 10%</w:t>
      </w:r>
    </w:p>
    <w:p w:rsidR="00033DA2" w:rsidRDefault="00974597">
      <w:r>
        <w:t>h) Se han analizado los procedimientos de estacionamiento y orientación. 15%</w:t>
      </w:r>
    </w:p>
    <w:p w:rsidR="00033DA2" w:rsidRDefault="00974597">
      <w:r>
        <w:t>i) Se ha aplicado la normativa ambiental y la de prevención de riesgos laborales. 5%</w:t>
      </w:r>
    </w:p>
    <w:p w:rsidR="00033DA2" w:rsidRDefault="00974597">
      <w:pPr>
        <w:rPr>
          <w:b/>
        </w:rPr>
      </w:pPr>
      <w:r>
        <w:rPr>
          <w:b/>
        </w:rPr>
        <w:t>3. Maneja aparatos y medios topográficos, explicando sus características y funcionamiento y analizando el procedimiento preestablecido. 25%</w:t>
      </w:r>
    </w:p>
    <w:p w:rsidR="00033DA2" w:rsidRDefault="00974597">
      <w:r>
        <w:t>a) Se ha descrito el funcionamiento de los aparatos y sus componentes. 15%</w:t>
      </w:r>
    </w:p>
    <w:p w:rsidR="00033DA2" w:rsidRDefault="00974597">
      <w:r>
        <w:t>b) Se ha interpretado el manual de instrucciones. 10%</w:t>
      </w:r>
    </w:p>
    <w:p w:rsidR="00033DA2" w:rsidRDefault="00974597">
      <w:r>
        <w:t>c) Se han coordinado y organizado los recursos humanos y materiales en los trabajos de medición. 15%</w:t>
      </w:r>
    </w:p>
    <w:p w:rsidR="00033DA2" w:rsidRDefault="00974597">
      <w:r>
        <w:t>d) Se han estacionado y orientado los aparatos. 25%</w:t>
      </w:r>
    </w:p>
    <w:p w:rsidR="00033DA2" w:rsidRDefault="00974597">
      <w:r>
        <w:t>e) Se han tomado mediciones con GPS, nivel, taquímetro y estación total. 25%</w:t>
      </w:r>
    </w:p>
    <w:p w:rsidR="00033DA2" w:rsidRDefault="00974597">
      <w:r>
        <w:t>f) Se ha aplicado la normativa de protección ambiental y la de prevención de riesgos laborales. 10%</w:t>
      </w:r>
    </w:p>
    <w:p w:rsidR="00033DA2" w:rsidRDefault="00974597">
      <w:pPr>
        <w:rPr>
          <w:b/>
        </w:rPr>
      </w:pPr>
      <w:r>
        <w:rPr>
          <w:b/>
        </w:rPr>
        <w:t>4. Representa mapas y planos, describiendo las técnicas de representación y las mediciones de agrimensura. 20%</w:t>
      </w:r>
    </w:p>
    <w:p w:rsidR="00033DA2" w:rsidRDefault="00974597">
      <w:r>
        <w:t>a) Se han volcado los datos obtenidos en campo. 10%</w:t>
      </w:r>
    </w:p>
    <w:p w:rsidR="00033DA2" w:rsidRDefault="00974597">
      <w:r>
        <w:t>b) Se han revisado los datos y, en su caso, corregido los errores.10%</w:t>
      </w:r>
    </w:p>
    <w:p w:rsidR="00033DA2" w:rsidRDefault="00974597">
      <w:r>
        <w:t>c) Se han descrito las principales razones trigonométricas para la triangulación. 13%</w:t>
      </w:r>
    </w:p>
    <w:p w:rsidR="00033DA2" w:rsidRDefault="00974597">
      <w:r>
        <w:t>d) Se han calculado las coordenadas por radiación. 15%</w:t>
      </w:r>
    </w:p>
    <w:p w:rsidR="00033DA2" w:rsidRDefault="00974597">
      <w:r>
        <w:t>e) Se han empleado sistemas de representación asistidos por ordenador. 30%</w:t>
      </w:r>
    </w:p>
    <w:p w:rsidR="00033DA2" w:rsidRDefault="00974597">
      <w:r>
        <w:t>f) Se ha dibujado un plano a escala utilizando la simbología normalizada. 10%</w:t>
      </w:r>
    </w:p>
    <w:p w:rsidR="00033DA2" w:rsidRDefault="00974597">
      <w:r>
        <w:t>g) Se han trazado viales sobre el plano que no superen una pendiente determinada. 5%</w:t>
      </w:r>
    </w:p>
    <w:p w:rsidR="00033DA2" w:rsidRDefault="00974597">
      <w:r>
        <w:t xml:space="preserve">h) Se ha dibujado un perfil longitudinal entre dos puntos del plano o mapa topográfico.5% </w:t>
      </w:r>
    </w:p>
    <w:p w:rsidR="00033DA2" w:rsidRDefault="00974597">
      <w:r>
        <w:lastRenderedPageBreak/>
        <w:t>i) Se han dibujado los perfiles transversales de un eje. 5%</w:t>
      </w:r>
    </w:p>
    <w:p w:rsidR="00033DA2" w:rsidRDefault="00974597">
      <w:r>
        <w:t>j) Se ha calculado el volumen de tierra. 5%</w:t>
      </w:r>
    </w:p>
    <w:p w:rsidR="00033DA2" w:rsidRDefault="00974597">
      <w:r>
        <w:t>k) Se han trazado los límites de una cuenca hidrográfica en el plano o mapa topográfico.10%</w:t>
      </w:r>
    </w:p>
    <w:p w:rsidR="00033DA2" w:rsidRDefault="00974597">
      <w:r>
        <w:t xml:space="preserve"> l) Se ha aplicado la normativa ambiental y la de prevención de riesgos laborales. 5%</w:t>
      </w:r>
    </w:p>
    <w:p w:rsidR="00033DA2" w:rsidRDefault="00974597">
      <w:pPr>
        <w:rPr>
          <w:b/>
        </w:rPr>
      </w:pPr>
      <w:r>
        <w:rPr>
          <w:b/>
        </w:rPr>
        <w:t>5. Replantea puntos y figuras interpretando la información del plano. Criterios de evaluación: 15%</w:t>
      </w:r>
    </w:p>
    <w:p w:rsidR="00033DA2" w:rsidRDefault="00974597">
      <w:r>
        <w:t>a) Se ha interpretado el plano topográfico. 15%</w:t>
      </w:r>
    </w:p>
    <w:p w:rsidR="00033DA2" w:rsidRDefault="00974597">
      <w:r>
        <w:t>b) Se ha realizado un croquis de replanteo. 15%</w:t>
      </w:r>
    </w:p>
    <w:p w:rsidR="00033DA2" w:rsidRDefault="00974597">
      <w:r>
        <w:t>c) Se han coordinado los medios materiales y humanos para el replanteo. 10%</w:t>
      </w:r>
    </w:p>
    <w:p w:rsidR="00033DA2" w:rsidRDefault="00974597">
      <w:r>
        <w:t>d) Se han utilizado los métodos y aparatos topográficos. 10%</w:t>
      </w:r>
    </w:p>
    <w:p w:rsidR="00033DA2" w:rsidRDefault="00974597">
      <w:r>
        <w:t>e) Se han localizado los puntos de referencia sobre el terreno. 15%</w:t>
      </w:r>
    </w:p>
    <w:p w:rsidR="00033DA2" w:rsidRDefault="00974597">
      <w:r>
        <w:t>f) Se han señalado y amojonado los elementos. 15%</w:t>
      </w:r>
    </w:p>
    <w:p w:rsidR="00033DA2" w:rsidRDefault="00974597">
      <w:r>
        <w:t>g) Se han supervisado las labores de desmonte, terraplenado y nivelación. 10%</w:t>
      </w:r>
    </w:p>
    <w:p w:rsidR="00033DA2" w:rsidRDefault="00974597">
      <w:r>
        <w:t>h) Se ha aplicado la normativa de protección ambiental y la de prevención de riesgos laborales. 10%</w:t>
      </w:r>
    </w:p>
    <w:p w:rsidR="00033DA2" w:rsidRDefault="00974597" w:rsidP="00B53E17">
      <w:pPr>
        <w:pStyle w:val="Ttulo2"/>
        <w:numPr>
          <w:ilvl w:val="1"/>
          <w:numId w:val="39"/>
        </w:numPr>
      </w:pPr>
      <w:bookmarkStart w:id="74" w:name="_Toc84944555"/>
      <w:r>
        <w:t>Procedimientos e instrumentos de evaluación</w:t>
      </w:r>
      <w:bookmarkEnd w:id="74"/>
    </w:p>
    <w:p w:rsidR="00033DA2" w:rsidRDefault="00974597">
      <w:pPr>
        <w:spacing w:after="0"/>
        <w:ind w:firstLine="709"/>
        <w:rPr>
          <w:rFonts w:ascii="Arial Narrow" w:eastAsia="Arial Narrow" w:hAnsi="Arial Narrow" w:cs="Arial Narrow"/>
        </w:rPr>
      </w:pPr>
      <w:bookmarkStart w:id="75" w:name="_heading=h.4f1mdlm" w:colFirst="0" w:colLast="0"/>
      <w:bookmarkEnd w:id="75"/>
      <w:r>
        <w:rPr>
          <w:rFonts w:ascii="Arial Narrow" w:eastAsia="Arial Narrow" w:hAnsi="Arial Narrow" w:cs="Arial Narrow"/>
        </w:rPr>
        <w:t xml:space="preserve">El alumnado que es capacitado mediante un ciclo de formación profesional por competencias, debe dejar evidencia de su dominio en cada uno de los procedimientos: </w:t>
      </w:r>
      <w:r>
        <w:rPr>
          <w:rFonts w:ascii="Arial Narrow" w:eastAsia="Arial Narrow" w:hAnsi="Arial Narrow" w:cs="Arial Narrow"/>
          <w:b/>
        </w:rPr>
        <w:t>Procedimentales</w:t>
      </w:r>
      <w:r>
        <w:rPr>
          <w:rFonts w:ascii="Arial Narrow" w:eastAsia="Arial Narrow" w:hAnsi="Arial Narrow" w:cs="Arial Narrow"/>
        </w:rPr>
        <w:t xml:space="preserve"> (referidos a las destrezas de los participantes, incluye la manipulación física y actividades motoras); </w:t>
      </w:r>
      <w:r>
        <w:rPr>
          <w:rFonts w:ascii="Arial Narrow" w:eastAsia="Arial Narrow" w:hAnsi="Arial Narrow" w:cs="Arial Narrow"/>
          <w:b/>
        </w:rPr>
        <w:t>Conceptuales</w:t>
      </w:r>
      <w:r>
        <w:rPr>
          <w:rFonts w:ascii="Arial Narrow" w:eastAsia="Arial Narrow" w:hAnsi="Arial Narrow" w:cs="Arial Narrow"/>
        </w:rPr>
        <w:t xml:space="preserve"> (referidos al conocimiento de los participantes, incluye actividades de recuerdo, reconocimiento, comprensión y análisis) </w:t>
      </w:r>
      <w:r>
        <w:rPr>
          <w:rFonts w:ascii="Arial Narrow" w:eastAsia="Arial Narrow" w:hAnsi="Arial Narrow" w:cs="Arial Narrow"/>
          <w:b/>
        </w:rPr>
        <w:t>y Actitudinales</w:t>
      </w:r>
      <w:r>
        <w:rPr>
          <w:rFonts w:ascii="Arial Narrow" w:eastAsia="Arial Narrow" w:hAnsi="Arial Narrow" w:cs="Arial Narrow"/>
        </w:rPr>
        <w:t xml:space="preserve"> (referidos a las actitudes y valores) por lo que es </w:t>
      </w:r>
      <w:r>
        <w:rPr>
          <w:rFonts w:ascii="Arial Narrow" w:eastAsia="Arial Narrow" w:hAnsi="Arial Narrow" w:cs="Arial Narrow"/>
          <w:b/>
        </w:rPr>
        <w:t>fundamental el conocimiento de las técnicas de evaluación que se deben efectuar para cada caso y los instrumentos recomendados</w:t>
      </w:r>
      <w:r>
        <w:rPr>
          <w:rFonts w:ascii="Arial Narrow" w:eastAsia="Arial Narrow" w:hAnsi="Arial Narrow" w:cs="Arial Narrow"/>
        </w:rPr>
        <w:t xml:space="preserve">. </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Así en “</w:t>
      </w:r>
      <w:r>
        <w:rPr>
          <w:rFonts w:ascii="Arial Narrow" w:eastAsia="Arial Narrow" w:hAnsi="Arial Narrow" w:cs="Arial Narrow"/>
          <w:b/>
        </w:rPr>
        <w:t>los procedimientos, instrumentos y criterios de calificación que se vayan a aplicar para la evaluación del alumnado (…) se tendrá en cuenta la consecución de los resultados de aprendizaje de referencia así como la adquisición de las competencias y objetivos generales de ciclo”.</w:t>
      </w:r>
    </w:p>
    <w:p w:rsidR="00033DA2" w:rsidRDefault="00974597">
      <w:pPr>
        <w:pBdr>
          <w:top w:val="nil"/>
          <w:left w:val="nil"/>
          <w:bottom w:val="nil"/>
          <w:right w:val="nil"/>
          <w:between w:val="nil"/>
        </w:pBdr>
        <w:spacing w:before="0" w:after="0" w:line="276" w:lineRule="auto"/>
        <w:ind w:firstLine="0"/>
        <w:rPr>
          <w:rFonts w:ascii="Arial Narrow" w:eastAsia="Arial Narrow" w:hAnsi="Arial Narrow" w:cs="Arial Narrow"/>
          <w:color w:val="000000"/>
        </w:rPr>
      </w:pPr>
      <w:r>
        <w:rPr>
          <w:rFonts w:ascii="Arial Narrow" w:eastAsia="Arial Narrow" w:hAnsi="Arial Narrow" w:cs="Arial Narrow"/>
          <w:b/>
        </w:rPr>
        <w:t>Durante el curso, se pondrán en práctica Cuestionarios y formularios online</w:t>
      </w:r>
      <w:r>
        <w:rPr>
          <w:rFonts w:ascii="Arial Narrow" w:eastAsia="Arial Narrow" w:hAnsi="Arial Narrow" w:cs="Arial Narrow"/>
        </w:rPr>
        <w:t xml:space="preserve">, mediante herramienta </w:t>
      </w:r>
      <w:r>
        <w:rPr>
          <w:rFonts w:ascii="Arial Narrow" w:eastAsia="Arial Narrow" w:hAnsi="Arial Narrow" w:cs="Arial Narrow"/>
          <w:color w:val="000000"/>
        </w:rPr>
        <w:t xml:space="preserve">y cuestionarios de autoevaluación a través de </w:t>
      </w:r>
      <w:proofErr w:type="spellStart"/>
      <w:r>
        <w:rPr>
          <w:rFonts w:ascii="Arial Narrow" w:eastAsia="Arial Narrow" w:hAnsi="Arial Narrow" w:cs="Arial Narrow"/>
          <w:color w:val="000000"/>
        </w:rPr>
        <w:t>Moodle</w:t>
      </w:r>
      <w:proofErr w:type="spellEnd"/>
      <w:r>
        <w:rPr>
          <w:rFonts w:ascii="Arial Narrow" w:eastAsia="Arial Narrow" w:hAnsi="Arial Narrow" w:cs="Arial Narrow"/>
          <w:color w:val="000000"/>
        </w:rPr>
        <w:t xml:space="preserve"> Centros.</w:t>
      </w:r>
    </w:p>
    <w:p w:rsidR="00033DA2" w:rsidRDefault="00974597">
      <w:pPr>
        <w:spacing w:before="0" w:after="0" w:line="276" w:lineRule="auto"/>
        <w:ind w:firstLine="720"/>
        <w:rPr>
          <w:rFonts w:ascii="Arial Narrow" w:eastAsia="Arial Narrow" w:hAnsi="Arial Narrow" w:cs="Arial Narrow"/>
        </w:rPr>
      </w:pPr>
      <w:r>
        <w:rPr>
          <w:rFonts w:ascii="Arial Narrow" w:eastAsia="Arial Narrow" w:hAnsi="Arial Narrow" w:cs="Arial Narrow"/>
        </w:rPr>
        <w:t xml:space="preserve"> La variedad de tipos de respuesta, junto con las opciones de configuración, va a ofrecer al profesor y el Centro, una gran gama de posibilidades, tanto educativas como de gestión. Algunos ejemplos de uso de esta herramienta para la docencia pueden ser los siguientes:</w:t>
      </w:r>
    </w:p>
    <w:p w:rsidR="00033DA2" w:rsidRDefault="00974597">
      <w:pPr>
        <w:widowControl w:val="0"/>
        <w:numPr>
          <w:ilvl w:val="0"/>
          <w:numId w:val="1"/>
        </w:numPr>
        <w:spacing w:before="0" w:after="0" w:line="276" w:lineRule="auto"/>
        <w:ind w:left="1418" w:hanging="709"/>
        <w:rPr>
          <w:rFonts w:ascii="Arial Narrow" w:eastAsia="Arial Narrow" w:hAnsi="Arial Narrow" w:cs="Arial Narrow"/>
        </w:rPr>
      </w:pPr>
      <w:r>
        <w:rPr>
          <w:rFonts w:ascii="Arial Narrow" w:eastAsia="Arial Narrow" w:hAnsi="Arial Narrow" w:cs="Arial Narrow"/>
        </w:rPr>
        <w:t xml:space="preserve">Evaluar el aprendizaje de nuestros </w:t>
      </w:r>
      <w:r>
        <w:rPr>
          <w:rFonts w:ascii="Arial Narrow" w:eastAsia="Arial Narrow" w:hAnsi="Arial Narrow" w:cs="Arial Narrow"/>
          <w:color w:val="000000"/>
        </w:rPr>
        <w:t>alumnos/as</w:t>
      </w:r>
      <w:r>
        <w:rPr>
          <w:rFonts w:ascii="Arial Narrow" w:eastAsia="Arial Narrow" w:hAnsi="Arial Narrow" w:cs="Arial Narrow"/>
        </w:rPr>
        <w:t>: se puede diseñar un cuestionario que tenga como objetivo valorar el conocimiento de nuestros alumnos/as.</w:t>
      </w:r>
    </w:p>
    <w:p w:rsidR="00033DA2" w:rsidRDefault="00974597">
      <w:pPr>
        <w:widowControl w:val="0"/>
        <w:numPr>
          <w:ilvl w:val="1"/>
          <w:numId w:val="11"/>
        </w:numPr>
        <w:spacing w:before="0" w:after="0" w:line="276" w:lineRule="auto"/>
        <w:ind w:left="1418" w:hanging="709"/>
        <w:rPr>
          <w:rFonts w:ascii="Arial Narrow" w:eastAsia="Arial Narrow" w:hAnsi="Arial Narrow" w:cs="Arial Narrow"/>
        </w:rPr>
      </w:pPr>
      <w:r>
        <w:rPr>
          <w:rFonts w:ascii="Arial Narrow" w:eastAsia="Arial Narrow" w:hAnsi="Arial Narrow" w:cs="Arial Narrow"/>
        </w:rPr>
        <w:t xml:space="preserve">Podemos controlar los trabajos de los </w:t>
      </w:r>
      <w:r>
        <w:rPr>
          <w:rFonts w:ascii="Arial Narrow" w:eastAsia="Arial Narrow" w:hAnsi="Arial Narrow" w:cs="Arial Narrow"/>
          <w:color w:val="000000"/>
        </w:rPr>
        <w:t>alumnos/as</w:t>
      </w:r>
      <w:r>
        <w:rPr>
          <w:rFonts w:ascii="Arial Narrow" w:eastAsia="Arial Narrow" w:hAnsi="Arial Narrow" w:cs="Arial Narrow"/>
        </w:rPr>
        <w:t xml:space="preserve">. En el cuestionario se pueden crear campos de identificación (nombre, clase, asignatura, título del trabajo, enlace dónde está alojado…). De esta forma, la profesora puede acceder a la hoja de cálculo y ver una lista con toda la información referente a los trabajos de los </w:t>
      </w:r>
      <w:r>
        <w:rPr>
          <w:rFonts w:ascii="Arial Narrow" w:eastAsia="Arial Narrow" w:hAnsi="Arial Narrow" w:cs="Arial Narrow"/>
          <w:color w:val="000000"/>
        </w:rPr>
        <w:t>alumnos/as</w:t>
      </w:r>
      <w:r>
        <w:rPr>
          <w:rFonts w:ascii="Arial Narrow" w:eastAsia="Arial Narrow" w:hAnsi="Arial Narrow" w:cs="Arial Narrow"/>
        </w:rPr>
        <w:t>.</w:t>
      </w:r>
    </w:p>
    <w:p w:rsidR="00033DA2" w:rsidRDefault="00974597">
      <w:pPr>
        <w:widowControl w:val="0"/>
        <w:numPr>
          <w:ilvl w:val="1"/>
          <w:numId w:val="11"/>
        </w:numPr>
        <w:spacing w:before="0" w:after="0" w:line="276" w:lineRule="auto"/>
        <w:ind w:left="1418" w:hanging="709"/>
        <w:rPr>
          <w:rFonts w:ascii="Arial Narrow" w:eastAsia="Arial Narrow" w:hAnsi="Arial Narrow" w:cs="Arial Narrow"/>
        </w:rPr>
      </w:pPr>
      <w:r>
        <w:rPr>
          <w:rFonts w:ascii="Arial Narrow" w:eastAsia="Arial Narrow" w:hAnsi="Arial Narrow" w:cs="Arial Narrow"/>
        </w:rPr>
        <w:t>Podemos hacer un video cuestionario. Se inserta un video, y posteriormente se incluye una serie de preguntas para comprobar el grado de comprensión.</w:t>
      </w:r>
    </w:p>
    <w:p w:rsidR="00033DA2" w:rsidRDefault="00974597">
      <w:pPr>
        <w:widowControl w:val="0"/>
        <w:numPr>
          <w:ilvl w:val="1"/>
          <w:numId w:val="11"/>
        </w:numPr>
        <w:spacing w:before="0" w:after="0" w:line="276" w:lineRule="auto"/>
        <w:ind w:left="1418" w:hanging="709"/>
        <w:rPr>
          <w:rFonts w:ascii="Arial Narrow" w:eastAsia="Arial Narrow" w:hAnsi="Arial Narrow" w:cs="Arial Narrow"/>
        </w:rPr>
      </w:pPr>
      <w:r>
        <w:rPr>
          <w:rFonts w:ascii="Arial Narrow" w:eastAsia="Arial Narrow" w:hAnsi="Arial Narrow" w:cs="Arial Narrow"/>
        </w:rPr>
        <w:t xml:space="preserve">Se pueden evaluar las expectativas o conocimientos previos de nuestros </w:t>
      </w:r>
      <w:r>
        <w:rPr>
          <w:rFonts w:ascii="Arial Narrow" w:eastAsia="Arial Narrow" w:hAnsi="Arial Narrow" w:cs="Arial Narrow"/>
          <w:color w:val="000000"/>
        </w:rPr>
        <w:t>alumnos/as</w:t>
      </w:r>
      <w:r>
        <w:rPr>
          <w:rFonts w:ascii="Arial Narrow" w:eastAsia="Arial Narrow" w:hAnsi="Arial Narrow" w:cs="Arial Narrow"/>
        </w:rPr>
        <w:t xml:space="preserve"> al inicio de una asignatura.</w:t>
      </w:r>
    </w:p>
    <w:p w:rsidR="00033DA2" w:rsidRDefault="00974597">
      <w:pPr>
        <w:widowControl w:val="0"/>
        <w:numPr>
          <w:ilvl w:val="1"/>
          <w:numId w:val="11"/>
        </w:numPr>
        <w:spacing w:before="0" w:after="0" w:line="276" w:lineRule="auto"/>
        <w:ind w:left="1418" w:hanging="709"/>
        <w:rPr>
          <w:rFonts w:ascii="Arial Narrow" w:eastAsia="Arial Narrow" w:hAnsi="Arial Narrow" w:cs="Arial Narrow"/>
        </w:rPr>
      </w:pPr>
      <w:r>
        <w:rPr>
          <w:rFonts w:ascii="Arial Narrow" w:eastAsia="Arial Narrow" w:hAnsi="Arial Narrow" w:cs="Arial Narrow"/>
        </w:rPr>
        <w:t xml:space="preserve">Puede ser muy interesante para trabajar la representación gráfica de los datos o para realizar </w:t>
      </w:r>
      <w:r>
        <w:rPr>
          <w:rFonts w:ascii="Arial Narrow" w:eastAsia="Arial Narrow" w:hAnsi="Arial Narrow" w:cs="Arial Narrow"/>
        </w:rPr>
        <w:lastRenderedPageBreak/>
        <w:t>estadísticas. Siendo un caso real, resultará mucho más motivante y útil para ellos.</w:t>
      </w:r>
    </w:p>
    <w:p w:rsidR="00033DA2" w:rsidRDefault="00033DA2">
      <w:pPr>
        <w:widowControl w:val="0"/>
        <w:spacing w:before="0" w:after="0" w:line="276" w:lineRule="auto"/>
        <w:ind w:left="720" w:firstLine="720"/>
        <w:rPr>
          <w:rFonts w:ascii="Arial Narrow" w:eastAsia="Arial Narrow" w:hAnsi="Arial Narrow" w:cs="Arial Narrow"/>
        </w:rPr>
      </w:pPr>
    </w:p>
    <w:p w:rsidR="00033DA2" w:rsidRDefault="00974597">
      <w:pPr>
        <w:spacing w:before="0" w:after="0" w:line="276" w:lineRule="auto"/>
        <w:ind w:firstLine="720"/>
        <w:rPr>
          <w:rFonts w:ascii="Arial Narrow" w:eastAsia="Arial Narrow" w:hAnsi="Arial Narrow" w:cs="Arial Narrow"/>
        </w:rPr>
      </w:pPr>
      <w:r>
        <w:rPr>
          <w:rFonts w:ascii="Arial Narrow" w:eastAsia="Arial Narrow" w:hAnsi="Arial Narrow" w:cs="Arial Narrow"/>
          <w:b/>
        </w:rPr>
        <w:t xml:space="preserve">También se contempla la posibilidad de realizar Videoconferencias con exámenes orales a través de la plataforma </w:t>
      </w:r>
      <w:proofErr w:type="spellStart"/>
      <w:r>
        <w:rPr>
          <w:rFonts w:ascii="Arial Narrow" w:eastAsia="Arial Narrow" w:hAnsi="Arial Narrow" w:cs="Arial Narrow"/>
          <w:b/>
        </w:rPr>
        <w:t>Moodle</w:t>
      </w:r>
      <w:proofErr w:type="spellEnd"/>
      <w:r>
        <w:rPr>
          <w:rFonts w:ascii="Arial Narrow" w:eastAsia="Arial Narrow" w:hAnsi="Arial Narrow" w:cs="Arial Narrow"/>
          <w:b/>
        </w:rPr>
        <w:t xml:space="preserve"> Centros</w:t>
      </w:r>
      <w:r>
        <w:rPr>
          <w:rFonts w:ascii="Arial Narrow" w:eastAsia="Arial Narrow" w:hAnsi="Arial Narrow" w:cs="Arial Narrow"/>
        </w:rPr>
        <w:t>, que servirán para evaluar el grado de interiorización de los contenidos conceptuales de la materia. Se realizarán en forma de prueba oral a través del desarrollo por parte del alumno/a de los temas propuestos por la profesora. Se valorarán los conocimientos científicos, la exposición clara y concisa, el grado de adecuación entre lo solicitado y lo desarrollado por el alumno/a.</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Se puede entender que los </w:t>
      </w:r>
      <w:r>
        <w:rPr>
          <w:rFonts w:ascii="Arial Narrow" w:eastAsia="Arial Narrow" w:hAnsi="Arial Narrow" w:cs="Arial Narrow"/>
          <w:b/>
        </w:rPr>
        <w:t>instrumentos de valoración son los recursos que serán empleados para evaluar</w:t>
      </w:r>
      <w:r>
        <w:rPr>
          <w:rFonts w:ascii="Arial Narrow" w:eastAsia="Arial Narrow" w:hAnsi="Arial Narrow" w:cs="Arial Narrow"/>
        </w:rPr>
        <w:t xml:space="preserve"> y que se utilizarán para llevar un correcto seguimiento de los progresos del alumnado. Estos </w:t>
      </w:r>
      <w:r>
        <w:rPr>
          <w:rFonts w:ascii="Arial Narrow" w:eastAsia="Arial Narrow" w:hAnsi="Arial Narrow" w:cs="Arial Narrow"/>
          <w:b/>
        </w:rPr>
        <w:t>instrumentos consistirán</w:t>
      </w:r>
      <w:r>
        <w:rPr>
          <w:rFonts w:ascii="Arial Narrow" w:eastAsia="Arial Narrow" w:hAnsi="Arial Narrow" w:cs="Arial Narrow"/>
        </w:rPr>
        <w:t xml:space="preserve"> en: </w:t>
      </w:r>
    </w:p>
    <w:p w:rsidR="00033DA2" w:rsidRDefault="00033DA2">
      <w:pPr>
        <w:spacing w:after="0"/>
        <w:ind w:firstLine="709"/>
      </w:pPr>
    </w:p>
    <w:tbl>
      <w:tblPr>
        <w:tblStyle w:val="a6"/>
        <w:tblW w:w="9019" w:type="dxa"/>
        <w:jc w:val="cente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300"/>
        <w:gridCol w:w="3068"/>
        <w:gridCol w:w="3402"/>
        <w:gridCol w:w="1249"/>
      </w:tblGrid>
      <w:tr w:rsidR="00033DA2" w:rsidTr="00033DA2">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CÓD.</w:t>
            </w:r>
          </w:p>
        </w:tc>
        <w:tc>
          <w:tcPr>
            <w:tcW w:w="3068" w:type="dxa"/>
          </w:tcPr>
          <w:p w:rsidR="00033DA2" w:rsidRDefault="00974597">
            <w:pPr>
              <w:spacing w:after="12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eastAsia="Arial Narrow" w:hAnsi="Arial Narrow" w:cs="Arial Narrow"/>
              </w:rPr>
              <w:t>INSTRUMENTO</w:t>
            </w:r>
          </w:p>
        </w:tc>
        <w:tc>
          <w:tcPr>
            <w:tcW w:w="3402" w:type="dxa"/>
          </w:tcPr>
          <w:p w:rsidR="00033DA2" w:rsidRDefault="00974597">
            <w:pPr>
              <w:spacing w:after="12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eastAsia="Arial Narrow" w:hAnsi="Arial Narrow" w:cs="Arial Narrow"/>
              </w:rPr>
              <w:t>OBJETO DE VALORACION</w:t>
            </w:r>
          </w:p>
        </w:tc>
        <w:tc>
          <w:tcPr>
            <w:tcW w:w="1249" w:type="dxa"/>
          </w:tcPr>
          <w:p w:rsidR="00033DA2" w:rsidRDefault="00974597">
            <w:pPr>
              <w:spacing w:after="12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eastAsia="Arial Narrow" w:hAnsi="Arial Narrow" w:cs="Arial Narrow"/>
              </w:rPr>
              <w:t>RANGO</w:t>
            </w:r>
          </w:p>
        </w:tc>
      </w:tr>
      <w:tr w:rsidR="00033DA2" w:rsidTr="00033DA2">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1.OS</w:t>
            </w:r>
          </w:p>
        </w:tc>
        <w:tc>
          <w:tcPr>
            <w:tcW w:w="3068"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Observaciones sistemáticas</w:t>
            </w:r>
          </w:p>
        </w:tc>
        <w:tc>
          <w:tcPr>
            <w:tcW w:w="3402"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proofErr w:type="spellStart"/>
            <w:r>
              <w:t>Proc</w:t>
            </w:r>
            <w:proofErr w:type="spellEnd"/>
            <w:r>
              <w:t>.</w:t>
            </w:r>
          </w:p>
        </w:tc>
        <w:tc>
          <w:tcPr>
            <w:tcW w:w="1249"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1-10</w:t>
            </w:r>
          </w:p>
        </w:tc>
      </w:tr>
      <w:tr w:rsidR="00033DA2" w:rsidTr="00033DA2">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2.PG</w:t>
            </w:r>
          </w:p>
        </w:tc>
        <w:tc>
          <w:tcPr>
            <w:tcW w:w="3068"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Prueba global</w:t>
            </w:r>
          </w:p>
        </w:tc>
        <w:tc>
          <w:tcPr>
            <w:tcW w:w="3402"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proofErr w:type="spellStart"/>
            <w:r>
              <w:t>Concep</w:t>
            </w:r>
            <w:proofErr w:type="spellEnd"/>
            <w:r>
              <w:t>.</w:t>
            </w:r>
          </w:p>
        </w:tc>
        <w:tc>
          <w:tcPr>
            <w:tcW w:w="1249"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1-10</w:t>
            </w:r>
          </w:p>
        </w:tc>
      </w:tr>
      <w:tr w:rsidR="00033DA2" w:rsidTr="00033DA2">
        <w:trPr>
          <w:cnfStyle w:val="000000100000" w:firstRow="0" w:lastRow="0" w:firstColumn="0" w:lastColumn="0" w:oddVBand="0" w:evenVBand="0" w:oddHBand="1"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3.PP</w:t>
            </w:r>
          </w:p>
        </w:tc>
        <w:tc>
          <w:tcPr>
            <w:tcW w:w="3068"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Pruebas parciales</w:t>
            </w:r>
          </w:p>
        </w:tc>
        <w:tc>
          <w:tcPr>
            <w:tcW w:w="3402"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proofErr w:type="spellStart"/>
            <w:r>
              <w:t>Concep</w:t>
            </w:r>
            <w:proofErr w:type="spellEnd"/>
            <w:r>
              <w:t>.</w:t>
            </w:r>
          </w:p>
        </w:tc>
        <w:tc>
          <w:tcPr>
            <w:tcW w:w="1249"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1-10</w:t>
            </w:r>
          </w:p>
        </w:tc>
      </w:tr>
      <w:tr w:rsidR="00033DA2" w:rsidTr="00033DA2">
        <w:trPr>
          <w:cnfStyle w:val="000000010000" w:firstRow="0" w:lastRow="0" w:firstColumn="0" w:lastColumn="0" w:oddVBand="0" w:evenVBand="0" w:oddHBand="0" w:evenHBand="1"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4.TI</w:t>
            </w:r>
          </w:p>
        </w:tc>
        <w:tc>
          <w:tcPr>
            <w:tcW w:w="3068"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Tareas individuales</w:t>
            </w:r>
          </w:p>
        </w:tc>
        <w:tc>
          <w:tcPr>
            <w:tcW w:w="3402"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proofErr w:type="spellStart"/>
            <w:r>
              <w:t>Concep</w:t>
            </w:r>
            <w:proofErr w:type="spellEnd"/>
            <w:r>
              <w:t xml:space="preserve">. </w:t>
            </w:r>
            <w:proofErr w:type="spellStart"/>
            <w:r>
              <w:t>Act</w:t>
            </w:r>
            <w:proofErr w:type="spellEnd"/>
            <w:r>
              <w:t xml:space="preserve">. </w:t>
            </w:r>
            <w:proofErr w:type="spellStart"/>
            <w:r>
              <w:t>Proc</w:t>
            </w:r>
            <w:proofErr w:type="spellEnd"/>
            <w:r>
              <w:t>.</w:t>
            </w:r>
          </w:p>
        </w:tc>
        <w:tc>
          <w:tcPr>
            <w:tcW w:w="1249"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1-10</w:t>
            </w:r>
          </w:p>
        </w:tc>
      </w:tr>
      <w:tr w:rsidR="00033DA2" w:rsidTr="00033DA2">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5.TG</w:t>
            </w:r>
          </w:p>
        </w:tc>
        <w:tc>
          <w:tcPr>
            <w:tcW w:w="3068"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Tareas grupales</w:t>
            </w:r>
          </w:p>
        </w:tc>
        <w:tc>
          <w:tcPr>
            <w:tcW w:w="3402"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proofErr w:type="spellStart"/>
            <w:r>
              <w:t>Act</w:t>
            </w:r>
            <w:proofErr w:type="spellEnd"/>
            <w:r>
              <w:t xml:space="preserve">. </w:t>
            </w:r>
            <w:proofErr w:type="spellStart"/>
            <w:r>
              <w:t>Proc</w:t>
            </w:r>
            <w:proofErr w:type="spellEnd"/>
            <w:r>
              <w:t>.</w:t>
            </w:r>
          </w:p>
        </w:tc>
        <w:tc>
          <w:tcPr>
            <w:tcW w:w="1249"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1-10</w:t>
            </w:r>
          </w:p>
        </w:tc>
      </w:tr>
      <w:tr w:rsidR="00033DA2" w:rsidTr="00033DA2">
        <w:trPr>
          <w:cnfStyle w:val="000000010000" w:firstRow="0" w:lastRow="0" w:firstColumn="0" w:lastColumn="0" w:oddVBand="0" w:evenVBand="0" w:oddHBand="0" w:evenHBand="1"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6.SP</w:t>
            </w:r>
          </w:p>
        </w:tc>
        <w:tc>
          <w:tcPr>
            <w:tcW w:w="3068"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Supuestos prácticos</w:t>
            </w:r>
          </w:p>
        </w:tc>
        <w:tc>
          <w:tcPr>
            <w:tcW w:w="3402"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proofErr w:type="spellStart"/>
            <w:r>
              <w:t>Concep</w:t>
            </w:r>
            <w:proofErr w:type="spellEnd"/>
            <w:r>
              <w:t xml:space="preserve">. </w:t>
            </w:r>
            <w:proofErr w:type="spellStart"/>
            <w:r>
              <w:t>Act</w:t>
            </w:r>
            <w:proofErr w:type="spellEnd"/>
            <w:r>
              <w:t xml:space="preserve">. </w:t>
            </w:r>
            <w:proofErr w:type="spellStart"/>
            <w:r>
              <w:t>Proc</w:t>
            </w:r>
            <w:proofErr w:type="spellEnd"/>
            <w:r>
              <w:t>.</w:t>
            </w:r>
          </w:p>
        </w:tc>
        <w:tc>
          <w:tcPr>
            <w:tcW w:w="1249"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1-10</w:t>
            </w:r>
          </w:p>
        </w:tc>
      </w:tr>
      <w:tr w:rsidR="00033DA2" w:rsidTr="00033DA2">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7.RP</w:t>
            </w:r>
          </w:p>
        </w:tc>
        <w:tc>
          <w:tcPr>
            <w:tcW w:w="3068"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Realización de proyectos</w:t>
            </w:r>
          </w:p>
        </w:tc>
        <w:tc>
          <w:tcPr>
            <w:tcW w:w="3402"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proofErr w:type="spellStart"/>
            <w:r>
              <w:t>Concep</w:t>
            </w:r>
            <w:proofErr w:type="spellEnd"/>
            <w:r>
              <w:t xml:space="preserve">. </w:t>
            </w:r>
            <w:proofErr w:type="spellStart"/>
            <w:r>
              <w:t>Act</w:t>
            </w:r>
            <w:proofErr w:type="spellEnd"/>
            <w:r>
              <w:t xml:space="preserve">. </w:t>
            </w:r>
            <w:proofErr w:type="spellStart"/>
            <w:r>
              <w:t>Proc</w:t>
            </w:r>
            <w:proofErr w:type="spellEnd"/>
            <w:r>
              <w:t>.</w:t>
            </w:r>
          </w:p>
        </w:tc>
        <w:tc>
          <w:tcPr>
            <w:tcW w:w="1249"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1-10</w:t>
            </w:r>
          </w:p>
        </w:tc>
      </w:tr>
      <w:tr w:rsidR="00033DA2" w:rsidTr="00033DA2">
        <w:trPr>
          <w:cnfStyle w:val="000000010000" w:firstRow="0" w:lastRow="0" w:firstColumn="0" w:lastColumn="0" w:oddVBand="0" w:evenVBand="0" w:oddHBand="0" w:evenHBand="1"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8.IV</w:t>
            </w:r>
          </w:p>
        </w:tc>
        <w:tc>
          <w:tcPr>
            <w:tcW w:w="3068"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Intervención voluntaria</w:t>
            </w:r>
          </w:p>
        </w:tc>
        <w:tc>
          <w:tcPr>
            <w:tcW w:w="3402"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proofErr w:type="spellStart"/>
            <w:r>
              <w:t>Concep</w:t>
            </w:r>
            <w:proofErr w:type="spellEnd"/>
            <w:r>
              <w:t xml:space="preserve">. </w:t>
            </w:r>
            <w:proofErr w:type="spellStart"/>
            <w:r>
              <w:t>Act</w:t>
            </w:r>
            <w:proofErr w:type="spellEnd"/>
            <w:r>
              <w:t xml:space="preserve">. </w:t>
            </w:r>
            <w:proofErr w:type="spellStart"/>
            <w:r>
              <w:t>Proc</w:t>
            </w:r>
            <w:proofErr w:type="spellEnd"/>
            <w:r>
              <w:t>.</w:t>
            </w:r>
          </w:p>
        </w:tc>
        <w:tc>
          <w:tcPr>
            <w:tcW w:w="1249"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1-10</w:t>
            </w:r>
          </w:p>
        </w:tc>
      </w:tr>
      <w:tr w:rsidR="00033DA2" w:rsidTr="00033DA2">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9.LV</w:t>
            </w:r>
          </w:p>
        </w:tc>
        <w:tc>
          <w:tcPr>
            <w:tcW w:w="3068"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Listas de verificación</w:t>
            </w:r>
          </w:p>
        </w:tc>
        <w:tc>
          <w:tcPr>
            <w:tcW w:w="3402"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proofErr w:type="spellStart"/>
            <w:r>
              <w:t>Act</w:t>
            </w:r>
            <w:proofErr w:type="spellEnd"/>
            <w:r>
              <w:t xml:space="preserve">. </w:t>
            </w:r>
            <w:proofErr w:type="spellStart"/>
            <w:r>
              <w:t>Proc</w:t>
            </w:r>
            <w:proofErr w:type="spellEnd"/>
            <w:r>
              <w:t>.</w:t>
            </w:r>
          </w:p>
        </w:tc>
        <w:tc>
          <w:tcPr>
            <w:tcW w:w="1249"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1-10</w:t>
            </w:r>
          </w:p>
        </w:tc>
      </w:tr>
      <w:tr w:rsidR="00033DA2" w:rsidTr="00033DA2">
        <w:trPr>
          <w:cnfStyle w:val="000000010000" w:firstRow="0" w:lastRow="0" w:firstColumn="0" w:lastColumn="0" w:oddVBand="0" w:evenVBand="0" w:oddHBand="0" w:evenHBand="1"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10.PPR</w:t>
            </w:r>
          </w:p>
        </w:tc>
        <w:tc>
          <w:tcPr>
            <w:tcW w:w="3068"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Prueba práctica</w:t>
            </w:r>
          </w:p>
        </w:tc>
        <w:tc>
          <w:tcPr>
            <w:tcW w:w="3402"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proofErr w:type="spellStart"/>
            <w:r>
              <w:t>Act</w:t>
            </w:r>
            <w:proofErr w:type="spellEnd"/>
            <w:r>
              <w:t xml:space="preserve">. </w:t>
            </w:r>
            <w:proofErr w:type="spellStart"/>
            <w:r>
              <w:t>Proc</w:t>
            </w:r>
            <w:proofErr w:type="spellEnd"/>
            <w:r>
              <w:t>.</w:t>
            </w:r>
          </w:p>
        </w:tc>
        <w:tc>
          <w:tcPr>
            <w:tcW w:w="1249"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1-10</w:t>
            </w:r>
          </w:p>
        </w:tc>
      </w:tr>
      <w:tr w:rsidR="00033DA2" w:rsidTr="00033DA2">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11.EO</w:t>
            </w:r>
          </w:p>
        </w:tc>
        <w:tc>
          <w:tcPr>
            <w:tcW w:w="3068"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Exposiciones orales</w:t>
            </w:r>
          </w:p>
        </w:tc>
        <w:tc>
          <w:tcPr>
            <w:tcW w:w="3402"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proofErr w:type="spellStart"/>
            <w:r>
              <w:t>Concep</w:t>
            </w:r>
            <w:proofErr w:type="spellEnd"/>
            <w:r>
              <w:t xml:space="preserve">. </w:t>
            </w:r>
            <w:proofErr w:type="spellStart"/>
            <w:r>
              <w:t>Act</w:t>
            </w:r>
            <w:proofErr w:type="spellEnd"/>
            <w:r>
              <w:t xml:space="preserve">. </w:t>
            </w:r>
            <w:proofErr w:type="spellStart"/>
            <w:r>
              <w:t>Proc</w:t>
            </w:r>
            <w:proofErr w:type="spellEnd"/>
            <w:r>
              <w:t>.</w:t>
            </w:r>
          </w:p>
        </w:tc>
        <w:tc>
          <w:tcPr>
            <w:tcW w:w="1249" w:type="dxa"/>
          </w:tcPr>
          <w:p w:rsidR="00033DA2" w:rsidRDefault="00974597">
            <w:pPr>
              <w:spacing w:after="120"/>
              <w:cnfStyle w:val="000000100000" w:firstRow="0" w:lastRow="0" w:firstColumn="0" w:lastColumn="0" w:oddVBand="0" w:evenVBand="0" w:oddHBand="1" w:evenHBand="0" w:firstRowFirstColumn="0" w:firstRowLastColumn="0" w:lastRowFirstColumn="0" w:lastRowLastColumn="0"/>
            </w:pPr>
            <w:r>
              <w:t>1-10</w:t>
            </w:r>
          </w:p>
        </w:tc>
      </w:tr>
      <w:tr w:rsidR="00033DA2" w:rsidTr="00033DA2">
        <w:trPr>
          <w:cnfStyle w:val="000000010000" w:firstRow="0" w:lastRow="0" w:firstColumn="0" w:lastColumn="0" w:oddVBand="0" w:evenVBand="0" w:oddHBand="0" w:evenHBand="1"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1301" w:type="dxa"/>
          </w:tcPr>
          <w:p w:rsidR="00033DA2" w:rsidRDefault="00974597">
            <w:pPr>
              <w:spacing w:after="120"/>
              <w:rPr>
                <w:rFonts w:ascii="Arial Narrow" w:hAnsi="Arial Narrow"/>
              </w:rPr>
            </w:pPr>
            <w:r>
              <w:rPr>
                <w:rFonts w:ascii="Arial Narrow" w:eastAsia="Arial Narrow" w:hAnsi="Arial Narrow" w:cs="Arial Narrow"/>
              </w:rPr>
              <w:t>12.MC</w:t>
            </w:r>
          </w:p>
        </w:tc>
        <w:tc>
          <w:tcPr>
            <w:tcW w:w="3068"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Mapas conceptuales</w:t>
            </w:r>
          </w:p>
        </w:tc>
        <w:tc>
          <w:tcPr>
            <w:tcW w:w="3402"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proofErr w:type="spellStart"/>
            <w:r>
              <w:t>Concep</w:t>
            </w:r>
            <w:proofErr w:type="spellEnd"/>
            <w:r>
              <w:t>.</w:t>
            </w:r>
          </w:p>
        </w:tc>
        <w:tc>
          <w:tcPr>
            <w:tcW w:w="1249" w:type="dxa"/>
          </w:tcPr>
          <w:p w:rsidR="00033DA2" w:rsidRDefault="00974597">
            <w:pPr>
              <w:spacing w:after="120"/>
              <w:cnfStyle w:val="000000010000" w:firstRow="0" w:lastRow="0" w:firstColumn="0" w:lastColumn="0" w:oddVBand="0" w:evenVBand="0" w:oddHBand="0" w:evenHBand="1" w:firstRowFirstColumn="0" w:firstRowLastColumn="0" w:lastRowFirstColumn="0" w:lastRowLastColumn="0"/>
            </w:pPr>
            <w:r>
              <w:t>1-10</w:t>
            </w:r>
          </w:p>
        </w:tc>
      </w:tr>
      <w:tr w:rsidR="00033DA2" w:rsidTr="00033DA2">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9020" w:type="dxa"/>
            <w:gridSpan w:val="4"/>
          </w:tcPr>
          <w:p w:rsidR="00033DA2" w:rsidRDefault="00974597">
            <w:pPr>
              <w:spacing w:after="120"/>
              <w:rPr>
                <w:rFonts w:ascii="Arial Narrow" w:hAnsi="Arial Narrow"/>
              </w:rPr>
            </w:pPr>
            <w:proofErr w:type="spellStart"/>
            <w:r>
              <w:rPr>
                <w:rFonts w:ascii="Arial Narrow" w:eastAsia="Arial Narrow" w:hAnsi="Arial Narrow" w:cs="Arial Narrow"/>
              </w:rPr>
              <w:t>Concep</w:t>
            </w:r>
            <w:proofErr w:type="spellEnd"/>
            <w:r>
              <w:rPr>
                <w:rFonts w:ascii="Arial Narrow" w:eastAsia="Arial Narrow" w:hAnsi="Arial Narrow" w:cs="Arial Narrow"/>
              </w:rPr>
              <w:t xml:space="preserve">. Conceptos.    </w:t>
            </w:r>
            <w:proofErr w:type="spellStart"/>
            <w:r>
              <w:rPr>
                <w:rFonts w:ascii="Arial Narrow" w:eastAsia="Arial Narrow" w:hAnsi="Arial Narrow" w:cs="Arial Narrow"/>
              </w:rPr>
              <w:t>Proc</w:t>
            </w:r>
            <w:proofErr w:type="spellEnd"/>
            <w:r>
              <w:rPr>
                <w:rFonts w:ascii="Arial Narrow" w:eastAsia="Arial Narrow" w:hAnsi="Arial Narrow" w:cs="Arial Narrow"/>
              </w:rPr>
              <w:t xml:space="preserve">.  Procedimientos   </w:t>
            </w:r>
            <w:proofErr w:type="spellStart"/>
            <w:r>
              <w:rPr>
                <w:rFonts w:ascii="Arial Narrow" w:eastAsia="Arial Narrow" w:hAnsi="Arial Narrow" w:cs="Arial Narrow"/>
              </w:rPr>
              <w:t>Act</w:t>
            </w:r>
            <w:proofErr w:type="spellEnd"/>
            <w:r>
              <w:rPr>
                <w:rFonts w:ascii="Arial Narrow" w:eastAsia="Arial Narrow" w:hAnsi="Arial Narrow" w:cs="Arial Narrow"/>
              </w:rPr>
              <w:t xml:space="preserve">.  Actitudes.  </w:t>
            </w:r>
          </w:p>
        </w:tc>
      </w:tr>
    </w:tbl>
    <w:p w:rsidR="00033DA2" w:rsidRDefault="00974597" w:rsidP="00B53E17">
      <w:pPr>
        <w:pStyle w:val="Ttulo2"/>
        <w:numPr>
          <w:ilvl w:val="1"/>
          <w:numId w:val="39"/>
        </w:numPr>
      </w:pPr>
      <w:bookmarkStart w:id="76" w:name="_Toc84944556"/>
      <w:r>
        <w:t>Criterios de calificación</w:t>
      </w:r>
      <w:bookmarkEnd w:id="76"/>
    </w:p>
    <w:p w:rsidR="00033DA2" w:rsidRDefault="00974597">
      <w:pPr>
        <w:widowControl w:val="0"/>
        <w:tabs>
          <w:tab w:val="left" w:pos="1004"/>
        </w:tabs>
        <w:spacing w:after="0"/>
        <w:rPr>
          <w:rFonts w:ascii="Arial Narrow" w:eastAsia="Arial Narrow" w:hAnsi="Arial Narrow" w:cs="Arial Narrow"/>
        </w:rPr>
      </w:pPr>
      <w:r>
        <w:rPr>
          <w:rFonts w:ascii="Arial Narrow" w:eastAsia="Arial Narrow" w:hAnsi="Arial Narrow" w:cs="Arial Narrow"/>
        </w:rPr>
        <w:tab/>
        <w:t xml:space="preserve">Se tendrán en cuenta </w:t>
      </w:r>
      <w:r>
        <w:rPr>
          <w:rFonts w:ascii="Arial Narrow" w:eastAsia="Arial Narrow" w:hAnsi="Arial Narrow" w:cs="Arial Narrow"/>
          <w:b/>
        </w:rPr>
        <w:t>todas las actividades que se desarrollen en el aula, así como en los lugares de prácticas.</w:t>
      </w:r>
      <w:r>
        <w:rPr>
          <w:rFonts w:ascii="Arial Narrow" w:eastAsia="Arial Narrow" w:hAnsi="Arial Narrow" w:cs="Arial Narrow"/>
        </w:rPr>
        <w:t xml:space="preserve"> La observación de la </w:t>
      </w:r>
      <w:r>
        <w:rPr>
          <w:rFonts w:ascii="Arial Narrow" w:eastAsia="Arial Narrow" w:hAnsi="Arial Narrow" w:cs="Arial Narrow"/>
          <w:b/>
        </w:rPr>
        <w:t>actitud y participación en la clase</w:t>
      </w:r>
      <w:r>
        <w:rPr>
          <w:rFonts w:ascii="Arial Narrow" w:eastAsia="Arial Narrow" w:hAnsi="Arial Narrow" w:cs="Arial Narrow"/>
        </w:rPr>
        <w:t xml:space="preserve">, la revisión de las actividades realizadas por el alumno, etc. En las prácticas se evaluará uno o varios criterios de evaluación según </w:t>
      </w:r>
      <w:r>
        <w:rPr>
          <w:rFonts w:ascii="Arial Narrow" w:eastAsia="Arial Narrow" w:hAnsi="Arial Narrow" w:cs="Arial Narrow"/>
          <w:b/>
        </w:rPr>
        <w:t>la actitud en el trabajo, los trabajos, los ejercicios orales, entrega de prácti</w:t>
      </w:r>
      <w:r w:rsidR="00906308">
        <w:rPr>
          <w:rFonts w:ascii="Arial Narrow" w:eastAsia="Arial Narrow" w:hAnsi="Arial Narrow" w:cs="Arial Narrow"/>
          <w:b/>
        </w:rPr>
        <w:t>c</w:t>
      </w:r>
      <w:r>
        <w:rPr>
          <w:rFonts w:ascii="Arial Narrow" w:eastAsia="Arial Narrow" w:hAnsi="Arial Narrow" w:cs="Arial Narrow"/>
          <w:b/>
        </w:rPr>
        <w:t>as por escrito, las pruebas específicas prácticas o exámenes prácticos.</w:t>
      </w:r>
    </w:p>
    <w:p w:rsidR="00033DA2" w:rsidRDefault="00974597">
      <w:pPr>
        <w:widowControl w:val="0"/>
        <w:tabs>
          <w:tab w:val="left" w:pos="1004"/>
        </w:tabs>
        <w:spacing w:after="0"/>
        <w:rPr>
          <w:rFonts w:ascii="Arial Narrow" w:eastAsia="Arial Narrow" w:hAnsi="Arial Narrow" w:cs="Arial Narrow"/>
        </w:rPr>
      </w:pPr>
      <w:r>
        <w:rPr>
          <w:rFonts w:ascii="Arial Narrow" w:eastAsia="Arial Narrow" w:hAnsi="Arial Narrow" w:cs="Arial Narrow"/>
        </w:rPr>
        <w:tab/>
        <w:t xml:space="preserve">La </w:t>
      </w:r>
      <w:r>
        <w:rPr>
          <w:rFonts w:ascii="Arial Narrow" w:eastAsia="Arial Narrow" w:hAnsi="Arial Narrow" w:cs="Arial Narrow"/>
          <w:b/>
        </w:rPr>
        <w:t>nota final</w:t>
      </w:r>
      <w:r>
        <w:rPr>
          <w:rFonts w:ascii="Arial Narrow" w:eastAsia="Arial Narrow" w:hAnsi="Arial Narrow" w:cs="Arial Narrow"/>
        </w:rPr>
        <w:t xml:space="preserve"> del módulo será la media de los criterios de evaluación impartidos y el de los respectivos Resultados de aprendizaje. Para ello, </w:t>
      </w:r>
      <w:r w:rsidRPr="00906308">
        <w:rPr>
          <w:rFonts w:ascii="Arial Narrow" w:eastAsia="Arial Narrow" w:hAnsi="Arial Narrow" w:cs="Arial Narrow"/>
          <w:b/>
        </w:rPr>
        <w:t xml:space="preserve">es necesario como mínimo un 50%  en cada uno de los Resultados de Aprendizaje según el porcentaje de cada uno de los criterios de evaluación que se </w:t>
      </w:r>
      <w:proofErr w:type="spellStart"/>
      <w:r w:rsidRPr="00906308">
        <w:rPr>
          <w:rFonts w:ascii="Arial Narrow" w:eastAsia="Arial Narrow" w:hAnsi="Arial Narrow" w:cs="Arial Narrow"/>
          <w:b/>
        </w:rPr>
        <w:lastRenderedPageBreak/>
        <w:t>evaluen</w:t>
      </w:r>
      <w:proofErr w:type="spellEnd"/>
      <w:r w:rsidRPr="00906308">
        <w:rPr>
          <w:rFonts w:ascii="Arial Narrow" w:eastAsia="Arial Narrow" w:hAnsi="Arial Narrow" w:cs="Arial Narrow"/>
          <w:b/>
        </w:rPr>
        <w:t xml:space="preserve"> en cada uno de ellos.</w:t>
      </w:r>
    </w:p>
    <w:p w:rsidR="00033DA2" w:rsidRDefault="00974597">
      <w:pPr>
        <w:widowControl w:val="0"/>
        <w:tabs>
          <w:tab w:val="left" w:pos="1004"/>
        </w:tabs>
        <w:spacing w:after="0"/>
        <w:rPr>
          <w:rFonts w:ascii="Arial Narrow" w:eastAsia="Arial Narrow" w:hAnsi="Arial Narrow" w:cs="Arial Narrow"/>
        </w:rPr>
      </w:pPr>
      <w:r>
        <w:rPr>
          <w:rFonts w:ascii="Arial Narrow" w:eastAsia="Arial Narrow" w:hAnsi="Arial Narrow" w:cs="Arial Narrow"/>
        </w:rPr>
        <w:tab/>
      </w:r>
      <w:r w:rsidRPr="00906308">
        <w:rPr>
          <w:rFonts w:ascii="Arial Narrow" w:eastAsia="Arial Narrow" w:hAnsi="Arial Narrow" w:cs="Arial Narrow"/>
          <w:b/>
        </w:rPr>
        <w:t>Para cada uno de los criterios de evalua</w:t>
      </w:r>
      <w:r w:rsidR="00906308" w:rsidRPr="00906308">
        <w:rPr>
          <w:rFonts w:ascii="Arial Narrow" w:eastAsia="Arial Narrow" w:hAnsi="Arial Narrow" w:cs="Arial Narrow"/>
          <w:b/>
        </w:rPr>
        <w:t>ción se propone un p</w:t>
      </w:r>
      <w:r w:rsidRPr="00906308">
        <w:rPr>
          <w:rFonts w:ascii="Arial Narrow" w:eastAsia="Arial Narrow" w:hAnsi="Arial Narrow" w:cs="Arial Narrow"/>
          <w:b/>
        </w:rPr>
        <w:t>o</w:t>
      </w:r>
      <w:r w:rsidR="00906308" w:rsidRPr="00906308">
        <w:rPr>
          <w:rFonts w:ascii="Arial Narrow" w:eastAsia="Arial Narrow" w:hAnsi="Arial Narrow" w:cs="Arial Narrow"/>
          <w:b/>
        </w:rPr>
        <w:t>r</w:t>
      </w:r>
      <w:r w:rsidRPr="00906308">
        <w:rPr>
          <w:rFonts w:ascii="Arial Narrow" w:eastAsia="Arial Narrow" w:hAnsi="Arial Narrow" w:cs="Arial Narrow"/>
          <w:b/>
        </w:rPr>
        <w:t>centaje de la nota, según</w:t>
      </w:r>
      <w:r w:rsidR="00906308">
        <w:rPr>
          <w:rFonts w:ascii="Arial Narrow" w:eastAsia="Arial Narrow" w:hAnsi="Arial Narrow" w:cs="Arial Narrow"/>
          <w:b/>
        </w:rPr>
        <w:t xml:space="preserve"> se establece en el apartado 8.2</w:t>
      </w:r>
      <w:r>
        <w:rPr>
          <w:rFonts w:ascii="Arial Narrow" w:eastAsia="Arial Narrow" w:hAnsi="Arial Narrow" w:cs="Arial Narrow"/>
        </w:rPr>
        <w:t>, el cual se obtendrá en función de la consecución de los mismos, según se observe mediante los instrumentos de evaluación, que puede ser uno o varios, llevando a conseguir el porcentaje del resultado de aprendizaje.</w:t>
      </w:r>
      <w:r>
        <w:rPr>
          <w:rFonts w:ascii="Arial Narrow" w:eastAsia="Arial Narrow" w:hAnsi="Arial Narrow" w:cs="Arial Narrow"/>
        </w:rPr>
        <w:tab/>
      </w:r>
    </w:p>
    <w:p w:rsidR="00033DA2" w:rsidRDefault="00974597">
      <w:pPr>
        <w:widowControl w:val="0"/>
        <w:tabs>
          <w:tab w:val="left" w:pos="1004"/>
        </w:tabs>
        <w:spacing w:after="0"/>
        <w:rPr>
          <w:rFonts w:ascii="Arial Narrow" w:eastAsia="Arial Narrow" w:hAnsi="Arial Narrow" w:cs="Arial Narrow"/>
        </w:rPr>
      </w:pPr>
      <w:r>
        <w:rPr>
          <w:rFonts w:ascii="Arial Narrow" w:eastAsia="Arial Narrow" w:hAnsi="Arial Narrow" w:cs="Arial Narrow"/>
        </w:rPr>
        <w:tab/>
        <w:t xml:space="preserve">La </w:t>
      </w:r>
      <w:r>
        <w:rPr>
          <w:rFonts w:ascii="Arial Narrow" w:eastAsia="Arial Narrow" w:hAnsi="Arial Narrow" w:cs="Arial Narrow"/>
          <w:b/>
        </w:rPr>
        <w:t>nota de cada trimestre</w:t>
      </w:r>
      <w:r>
        <w:rPr>
          <w:rFonts w:ascii="Arial Narrow" w:eastAsia="Arial Narrow" w:hAnsi="Arial Narrow" w:cs="Arial Narrow"/>
        </w:rPr>
        <w:t xml:space="preserve"> </w:t>
      </w:r>
      <w:r w:rsidRPr="00906308">
        <w:rPr>
          <w:rFonts w:ascii="Arial Narrow" w:eastAsia="Arial Narrow" w:hAnsi="Arial Narrow" w:cs="Arial Narrow"/>
          <w:b/>
        </w:rPr>
        <w:t>será la media de todos los criterios de evaluación</w:t>
      </w:r>
      <w:r>
        <w:rPr>
          <w:rFonts w:ascii="Arial Narrow" w:eastAsia="Arial Narrow" w:hAnsi="Arial Narrow" w:cs="Arial Narrow"/>
        </w:rPr>
        <w:t xml:space="preserve"> </w:t>
      </w:r>
      <w:r w:rsidR="00906308" w:rsidRPr="00906308">
        <w:rPr>
          <w:rFonts w:ascii="Arial Narrow" w:eastAsia="Arial Narrow" w:hAnsi="Arial Narrow" w:cs="Arial Narrow"/>
          <w:b/>
        </w:rPr>
        <w:t>evaluados</w:t>
      </w:r>
      <w:r w:rsidR="00906308">
        <w:rPr>
          <w:rFonts w:ascii="Arial Narrow" w:eastAsia="Arial Narrow" w:hAnsi="Arial Narrow" w:cs="Arial Narrow"/>
        </w:rPr>
        <w:t xml:space="preserve"> </w:t>
      </w:r>
      <w:r>
        <w:rPr>
          <w:rFonts w:ascii="Arial Narrow" w:eastAsia="Arial Narrow" w:hAnsi="Arial Narrow" w:cs="Arial Narrow"/>
        </w:rPr>
        <w:t xml:space="preserve">con respecto a los no superados mediante exámenes realizados, los trabajos y las prácticas. Para aprobar los Resultados de Aprendizaje es necesario tener como mínimo un 50% de los criterios de evaluación superados respecto del total de evaluados. </w:t>
      </w:r>
    </w:p>
    <w:p w:rsidR="00033DA2" w:rsidRPr="00906308" w:rsidRDefault="00974597">
      <w:pPr>
        <w:widowControl w:val="0"/>
        <w:tabs>
          <w:tab w:val="left" w:pos="1004"/>
        </w:tabs>
        <w:spacing w:after="0"/>
        <w:rPr>
          <w:rFonts w:ascii="Arial Narrow" w:eastAsia="Arial Narrow" w:hAnsi="Arial Narrow" w:cs="Arial Narrow"/>
          <w:b/>
        </w:rPr>
      </w:pPr>
      <w:r>
        <w:rPr>
          <w:rFonts w:ascii="Arial Narrow" w:eastAsia="Arial Narrow" w:hAnsi="Arial Narrow" w:cs="Arial Narrow"/>
        </w:rPr>
        <w:tab/>
      </w:r>
      <w:r w:rsidRPr="00906308">
        <w:rPr>
          <w:rFonts w:ascii="Arial Narrow" w:eastAsia="Arial Narrow" w:hAnsi="Arial Narrow" w:cs="Arial Narrow"/>
          <w:b/>
        </w:rPr>
        <w:t xml:space="preserve">Para aprobar el módulo habrá que superar al menos la mitad del porcentaje de cada uno de los resultados de aprendizaje sumando como mínimo un 50% </w:t>
      </w:r>
      <w:r w:rsidR="00906308" w:rsidRPr="00906308">
        <w:rPr>
          <w:rFonts w:ascii="Arial Narrow" w:eastAsia="Arial Narrow" w:hAnsi="Arial Narrow" w:cs="Arial Narrow"/>
          <w:b/>
        </w:rPr>
        <w:t xml:space="preserve">en cada uno </w:t>
      </w:r>
      <w:r w:rsidRPr="00906308">
        <w:rPr>
          <w:rFonts w:ascii="Arial Narrow" w:eastAsia="Arial Narrow" w:hAnsi="Arial Narrow" w:cs="Arial Narrow"/>
          <w:b/>
        </w:rPr>
        <w:t>de ellos.</w:t>
      </w:r>
    </w:p>
    <w:p w:rsidR="00033DA2" w:rsidRDefault="00033DA2">
      <w:pPr>
        <w:widowControl w:val="0"/>
        <w:tabs>
          <w:tab w:val="left" w:pos="1004"/>
        </w:tabs>
        <w:spacing w:after="0"/>
        <w:ind w:left="720"/>
        <w:rPr>
          <w:rFonts w:ascii="Arial Narrow" w:eastAsia="Arial Narrow" w:hAnsi="Arial Narrow" w:cs="Arial Narrow"/>
        </w:rPr>
      </w:pPr>
    </w:p>
    <w:p w:rsidR="00033DA2" w:rsidRDefault="00974597">
      <w:pPr>
        <w:widowControl w:val="0"/>
        <w:tabs>
          <w:tab w:val="left" w:pos="284"/>
        </w:tabs>
        <w:spacing w:after="0"/>
        <w:rPr>
          <w:rFonts w:ascii="Arial Narrow" w:eastAsia="Arial Narrow" w:hAnsi="Arial Narrow" w:cs="Arial Narrow"/>
        </w:rPr>
      </w:pPr>
      <w:r>
        <w:rPr>
          <w:rFonts w:ascii="Arial Narrow" w:eastAsia="Arial Narrow" w:hAnsi="Arial Narrow" w:cs="Arial Narrow"/>
          <w:b/>
          <w:u w:val="single"/>
        </w:rPr>
        <w:t>PRUEBAS DE CONOCIMIENTOS</w:t>
      </w:r>
      <w:r>
        <w:rPr>
          <w:rFonts w:ascii="Arial Narrow" w:eastAsia="Arial Narrow" w:hAnsi="Arial Narrow" w:cs="Arial Narrow"/>
          <w:b/>
        </w:rPr>
        <w:t>.</w:t>
      </w:r>
    </w:p>
    <w:p w:rsidR="00033DA2" w:rsidRDefault="00974597">
      <w:pPr>
        <w:widowControl w:val="0"/>
        <w:tabs>
          <w:tab w:val="left" w:pos="1004"/>
        </w:tabs>
        <w:spacing w:after="0"/>
        <w:rPr>
          <w:rFonts w:ascii="Arial Narrow" w:eastAsia="Arial Narrow" w:hAnsi="Arial Narrow" w:cs="Arial Narrow"/>
        </w:rPr>
      </w:pPr>
      <w:r>
        <w:rPr>
          <w:rFonts w:ascii="Arial Narrow" w:eastAsia="Arial Narrow" w:hAnsi="Arial Narrow" w:cs="Arial Narrow"/>
        </w:rPr>
        <w:t>Constarán de 15-30 preguntas tipo test y de 1-5 preguntas de desarrollo, en función de los criterios de evaluación a evaluar.</w:t>
      </w:r>
    </w:p>
    <w:p w:rsidR="00033DA2" w:rsidRDefault="00974597">
      <w:pPr>
        <w:widowControl w:val="0"/>
        <w:tabs>
          <w:tab w:val="left" w:pos="1004"/>
        </w:tabs>
        <w:spacing w:after="0"/>
        <w:rPr>
          <w:rFonts w:ascii="Arial Narrow" w:eastAsia="Arial Narrow" w:hAnsi="Arial Narrow" w:cs="Arial Narrow"/>
        </w:rPr>
      </w:pPr>
      <w:r>
        <w:rPr>
          <w:rFonts w:ascii="Arial Narrow" w:eastAsia="Arial Narrow" w:hAnsi="Arial Narrow" w:cs="Arial Narrow"/>
        </w:rPr>
        <w:t xml:space="preserve">Se dispondrá de </w:t>
      </w:r>
      <w:r>
        <w:rPr>
          <w:rFonts w:ascii="Arial Narrow" w:eastAsia="Arial Narrow" w:hAnsi="Arial Narrow" w:cs="Arial Narrow"/>
          <w:b/>
        </w:rPr>
        <w:t xml:space="preserve">una hora </w:t>
      </w:r>
      <w:r>
        <w:rPr>
          <w:rFonts w:ascii="Arial Narrow" w:eastAsia="Arial Narrow" w:hAnsi="Arial Narrow" w:cs="Arial Narrow"/>
        </w:rPr>
        <w:t xml:space="preserve">para completarlo, una vez se acabe el tiempo todo el mundo dejará su examen sobre la mesa. </w:t>
      </w:r>
      <w:r w:rsidRPr="00906308">
        <w:rPr>
          <w:rFonts w:ascii="Arial Narrow" w:eastAsia="Arial Narrow" w:hAnsi="Arial Narrow" w:cs="Arial Narrow"/>
          <w:b/>
        </w:rPr>
        <w:t>En el caso de pruebas online el tiempo se limitará</w:t>
      </w:r>
      <w:r>
        <w:rPr>
          <w:rFonts w:ascii="Arial Narrow" w:eastAsia="Arial Narrow" w:hAnsi="Arial Narrow" w:cs="Arial Narrow"/>
        </w:rPr>
        <w:t xml:space="preserve"> ya que el alumnado dispone de apuntes para su consulta, de forma que sea el tiempo imprescindible para completarlo de forma correcta pero evitando el compartir las respuestas entre ellos o copiar los apuntes.</w:t>
      </w:r>
    </w:p>
    <w:p w:rsidR="00033DA2" w:rsidRDefault="00974597">
      <w:pPr>
        <w:widowControl w:val="0"/>
        <w:tabs>
          <w:tab w:val="left" w:pos="1004"/>
        </w:tabs>
        <w:spacing w:after="0"/>
        <w:rPr>
          <w:rFonts w:ascii="Arial Narrow" w:eastAsia="Arial Narrow" w:hAnsi="Arial Narrow" w:cs="Arial Narrow"/>
          <w:b/>
          <w:u w:val="single"/>
        </w:rPr>
      </w:pPr>
      <w:r>
        <w:rPr>
          <w:rFonts w:ascii="Arial Narrow" w:eastAsia="Arial Narrow" w:hAnsi="Arial Narrow" w:cs="Arial Narrow"/>
          <w:b/>
          <w:u w:val="single"/>
        </w:rPr>
        <w:t>SUPUESTOS PRÁCTICOS.</w:t>
      </w:r>
    </w:p>
    <w:p w:rsidR="00033DA2" w:rsidRDefault="00974597">
      <w:pPr>
        <w:widowControl w:val="0"/>
        <w:tabs>
          <w:tab w:val="left" w:pos="1004"/>
        </w:tabs>
        <w:spacing w:after="0"/>
        <w:rPr>
          <w:rFonts w:ascii="Arial Narrow" w:eastAsia="Arial Narrow" w:hAnsi="Arial Narrow" w:cs="Arial Narrow"/>
        </w:rPr>
      </w:pPr>
      <w:r w:rsidRPr="00906308">
        <w:rPr>
          <w:rFonts w:ascii="Arial Narrow" w:eastAsia="Arial Narrow" w:hAnsi="Arial Narrow" w:cs="Arial Narrow"/>
          <w:b/>
        </w:rPr>
        <w:t>Se trata de supuestos o casos reales donde se relacionan los conocimientos de la unidad a evaluar con trabajos o desempeños que deben saber llevar a cabo en la vida profesional real en un futuro</w:t>
      </w:r>
      <w:r>
        <w:rPr>
          <w:rFonts w:ascii="Arial Narrow" w:eastAsia="Arial Narrow" w:hAnsi="Arial Narrow" w:cs="Arial Narrow"/>
        </w:rPr>
        <w:t xml:space="preserve"> y que por supuesto están dentro de los criterios de evaluación.</w:t>
      </w:r>
    </w:p>
    <w:p w:rsidR="00033DA2" w:rsidRDefault="00974597">
      <w:pPr>
        <w:widowControl w:val="0"/>
        <w:tabs>
          <w:tab w:val="left" w:pos="1004"/>
        </w:tabs>
        <w:spacing w:after="0"/>
        <w:rPr>
          <w:rFonts w:ascii="Arial Narrow" w:eastAsia="Arial Narrow" w:hAnsi="Arial Narrow" w:cs="Arial Narrow"/>
        </w:rPr>
      </w:pPr>
      <w:r>
        <w:rPr>
          <w:rFonts w:ascii="Arial Narrow" w:eastAsia="Arial Narrow" w:hAnsi="Arial Narrow" w:cs="Arial Narrow"/>
          <w:b/>
          <w:u w:val="single"/>
        </w:rPr>
        <w:t>TRABAJOS Y TAREAS</w:t>
      </w:r>
      <w:r>
        <w:rPr>
          <w:rFonts w:ascii="Arial Narrow" w:eastAsia="Arial Narrow" w:hAnsi="Arial Narrow" w:cs="Arial Narrow"/>
          <w:b/>
        </w:rPr>
        <w:t>.</w:t>
      </w:r>
    </w:p>
    <w:p w:rsidR="00033DA2" w:rsidRDefault="00974597">
      <w:pPr>
        <w:widowControl w:val="0"/>
        <w:tabs>
          <w:tab w:val="left" w:pos="1004"/>
        </w:tabs>
        <w:spacing w:after="0"/>
        <w:rPr>
          <w:rFonts w:ascii="Arial Narrow" w:eastAsia="Arial Narrow" w:hAnsi="Arial Narrow" w:cs="Arial Narrow"/>
        </w:rPr>
      </w:pPr>
      <w:r>
        <w:rPr>
          <w:rFonts w:ascii="Arial Narrow" w:eastAsia="Arial Narrow" w:hAnsi="Arial Narrow" w:cs="Arial Narrow"/>
        </w:rPr>
        <w:t xml:space="preserve">Se entregarán los trabajos y tareas preparadas por el profesor para </w:t>
      </w:r>
      <w:proofErr w:type="spellStart"/>
      <w:r>
        <w:rPr>
          <w:rFonts w:ascii="Arial Narrow" w:eastAsia="Arial Narrow" w:hAnsi="Arial Narrow" w:cs="Arial Narrow"/>
        </w:rPr>
        <w:t>afinazar</w:t>
      </w:r>
      <w:proofErr w:type="spellEnd"/>
      <w:r>
        <w:rPr>
          <w:rFonts w:ascii="Arial Narrow" w:eastAsia="Arial Narrow" w:hAnsi="Arial Narrow" w:cs="Arial Narrow"/>
        </w:rPr>
        <w:t xml:space="preserve"> los conocimientos en un plazo determinado y según las indicaciones del profesor, de la misma forma se evaluarán determinados criterios de evaluación relacionados. La corrección se podrá realizar mediante el uso de rúbricas objetivas que el alumnado verá previamente a la ejecución de la actividad.</w:t>
      </w:r>
    </w:p>
    <w:p w:rsidR="00033DA2" w:rsidRDefault="00974597">
      <w:pPr>
        <w:widowControl w:val="0"/>
        <w:tabs>
          <w:tab w:val="left" w:pos="1004"/>
        </w:tabs>
        <w:spacing w:after="0"/>
        <w:rPr>
          <w:rFonts w:ascii="Arial Narrow" w:eastAsia="Arial Narrow" w:hAnsi="Arial Narrow" w:cs="Arial Narrow"/>
        </w:rPr>
      </w:pPr>
      <w:r w:rsidRPr="00906308">
        <w:rPr>
          <w:rFonts w:ascii="Arial Narrow" w:eastAsia="Arial Narrow" w:hAnsi="Arial Narrow" w:cs="Arial Narrow"/>
          <w:b/>
        </w:rPr>
        <w:t>Después de la fecha de entrega no se aceptará ningún trabajo</w:t>
      </w:r>
      <w:r>
        <w:rPr>
          <w:rFonts w:ascii="Arial Narrow" w:eastAsia="Arial Narrow" w:hAnsi="Arial Narrow" w:cs="Arial Narrow"/>
        </w:rPr>
        <w:t>, para valorar la capacidad del alumnado de resolución y determinar su compromiso y responsabilidad, imprescindibles para cualquier trabajador cualificado.</w:t>
      </w:r>
    </w:p>
    <w:p w:rsidR="00033DA2" w:rsidRDefault="00974597">
      <w:pPr>
        <w:widowControl w:val="0"/>
        <w:tabs>
          <w:tab w:val="left" w:pos="1004"/>
          <w:tab w:val="left" w:pos="3780"/>
        </w:tabs>
        <w:spacing w:after="0"/>
        <w:rPr>
          <w:rFonts w:ascii="Arial Narrow" w:eastAsia="Arial Narrow" w:hAnsi="Arial Narrow" w:cs="Arial Narrow"/>
          <w:b/>
          <w:u w:val="single"/>
        </w:rPr>
      </w:pPr>
      <w:r>
        <w:rPr>
          <w:rFonts w:ascii="Arial Narrow" w:eastAsia="Arial Narrow" w:hAnsi="Arial Narrow" w:cs="Arial Narrow"/>
          <w:b/>
          <w:u w:val="single"/>
        </w:rPr>
        <w:t>PRÁCTICAS</w:t>
      </w:r>
      <w:r>
        <w:rPr>
          <w:rFonts w:ascii="Arial Narrow" w:eastAsia="Arial Narrow" w:hAnsi="Arial Narrow" w:cs="Arial Narrow"/>
          <w:b/>
        </w:rPr>
        <w:t xml:space="preserve">: </w:t>
      </w:r>
    </w:p>
    <w:p w:rsidR="00033DA2" w:rsidRDefault="00974597">
      <w:pPr>
        <w:widowControl w:val="0"/>
        <w:tabs>
          <w:tab w:val="left" w:pos="1004"/>
          <w:tab w:val="left" w:pos="1418"/>
        </w:tabs>
        <w:spacing w:after="0"/>
        <w:rPr>
          <w:rFonts w:ascii="Arial Narrow" w:eastAsia="Arial Narrow" w:hAnsi="Arial Narrow" w:cs="Arial Narrow"/>
        </w:rPr>
      </w:pPr>
      <w:r>
        <w:rPr>
          <w:rFonts w:ascii="Arial Narrow" w:eastAsia="Arial Narrow" w:hAnsi="Arial Narrow" w:cs="Arial Narrow"/>
        </w:rPr>
        <w:t>Se anotarán las incidencias tanto negativas, como positivas durante la realización de las prácticas para la nota final</w:t>
      </w:r>
      <w:r w:rsidR="00BE671C">
        <w:rPr>
          <w:rFonts w:ascii="Arial Narrow" w:eastAsia="Arial Narrow" w:hAnsi="Arial Narrow" w:cs="Arial Narrow"/>
        </w:rPr>
        <w:t xml:space="preserve"> o bien se utilizará una rúbrica de corrección objetiva que se aplicará una vez finalizada</w:t>
      </w:r>
      <w:r>
        <w:rPr>
          <w:rFonts w:ascii="Arial Narrow" w:eastAsia="Arial Narrow" w:hAnsi="Arial Narrow" w:cs="Arial Narrow"/>
        </w:rPr>
        <w:t>. Valorando el trabajo, la actitud, la iniciativa, el cuidado de las herramientas y los materiales, la colaboración con los compañeros, etc. Se podrá realizar alguna prueba para comprobar si cumple con los objetivos de la práctica.</w:t>
      </w:r>
    </w:p>
    <w:p w:rsidR="00033DA2" w:rsidRDefault="00974597">
      <w:pPr>
        <w:widowControl w:val="0"/>
        <w:tabs>
          <w:tab w:val="left" w:pos="1004"/>
          <w:tab w:val="left" w:pos="1418"/>
        </w:tabs>
        <w:spacing w:after="0"/>
        <w:rPr>
          <w:rFonts w:ascii="Arial Narrow" w:eastAsia="Arial Narrow" w:hAnsi="Arial Narrow" w:cs="Arial Narrow"/>
        </w:rPr>
      </w:pPr>
      <w:r>
        <w:rPr>
          <w:rFonts w:ascii="Arial Narrow" w:eastAsia="Arial Narrow" w:hAnsi="Arial Narrow" w:cs="Arial Narrow"/>
        </w:rPr>
        <w:t>Si el profesor lo cree conveniente en alguna de las prácticas puede pedir los resultados por escrito individualmente.</w:t>
      </w:r>
    </w:p>
    <w:p w:rsidR="00033DA2" w:rsidRDefault="00974597">
      <w:pPr>
        <w:widowControl w:val="0"/>
        <w:tabs>
          <w:tab w:val="left" w:pos="1004"/>
          <w:tab w:val="left" w:pos="1418"/>
        </w:tabs>
        <w:spacing w:after="0"/>
        <w:rPr>
          <w:rFonts w:ascii="Arial Narrow" w:eastAsia="Arial Narrow" w:hAnsi="Arial Narrow" w:cs="Arial Narrow"/>
        </w:rPr>
      </w:pPr>
      <w:r>
        <w:rPr>
          <w:rFonts w:ascii="Arial Narrow" w:eastAsia="Arial Narrow" w:hAnsi="Arial Narrow" w:cs="Arial Narrow"/>
        </w:rPr>
        <w:t>La falta injustificada a alguna de las prácticas o de la entrega de alguno de los resultados por escrito, puede suponer no tener evaluada alguna parte del módulo y/o criterios de evaluación, y por lo tanto tener que realizar una prueba práctica al final de la evaluación o recuperar dicha práctica.</w:t>
      </w:r>
    </w:p>
    <w:p w:rsidR="00033DA2" w:rsidRDefault="00974597">
      <w:pPr>
        <w:widowControl w:val="0"/>
        <w:tabs>
          <w:tab w:val="left" w:pos="1004"/>
          <w:tab w:val="left" w:pos="1418"/>
        </w:tabs>
        <w:spacing w:after="0"/>
        <w:rPr>
          <w:rFonts w:ascii="Arial Narrow" w:eastAsia="Arial Narrow" w:hAnsi="Arial Narrow" w:cs="Arial Narrow"/>
        </w:rPr>
      </w:pPr>
      <w:r>
        <w:rPr>
          <w:rFonts w:ascii="Arial Narrow" w:eastAsia="Arial Narrow" w:hAnsi="Arial Narrow" w:cs="Arial Narrow"/>
        </w:rPr>
        <w:t>El alumno que no vista con la ropa de prácticas y lleve los elementos de protección, no podrá realizar la práctica, sólo asistirá como oyente y supondrá suspenderla.</w:t>
      </w:r>
    </w:p>
    <w:p w:rsidR="00033DA2" w:rsidRDefault="00974597" w:rsidP="00B53E17">
      <w:pPr>
        <w:pStyle w:val="Ttulo2"/>
        <w:numPr>
          <w:ilvl w:val="1"/>
          <w:numId w:val="39"/>
        </w:numPr>
      </w:pPr>
      <w:bookmarkStart w:id="77" w:name="_Toc84944557"/>
      <w:r>
        <w:lastRenderedPageBreak/>
        <w:t>D</w:t>
      </w:r>
      <w:r w:rsidR="00B64FF2">
        <w:t>iseño y d</w:t>
      </w:r>
      <w:r>
        <w:t xml:space="preserve">efinición </w:t>
      </w:r>
      <w:r w:rsidR="00B64FF2">
        <w:t>del periodo de recuperación extraordinario</w:t>
      </w:r>
      <w:r>
        <w:t>.</w:t>
      </w:r>
      <w:bookmarkEnd w:id="77"/>
    </w:p>
    <w:p w:rsidR="00943D32" w:rsidRDefault="00943D32" w:rsidP="00943D32">
      <w:pPr>
        <w:pStyle w:val="Ttulo3"/>
        <w:ind w:left="720" w:firstLine="0"/>
        <w:rPr>
          <w:rFonts w:eastAsia="Arial Narrow"/>
        </w:rPr>
      </w:pPr>
      <w:bookmarkStart w:id="78" w:name="_Toc84944558"/>
      <w:r>
        <w:rPr>
          <w:rFonts w:eastAsia="Arial Narrow"/>
        </w:rPr>
        <w:t xml:space="preserve">Alumnado que ha perdido la evaluación </w:t>
      </w:r>
      <w:proofErr w:type="gramStart"/>
      <w:r>
        <w:rPr>
          <w:rFonts w:eastAsia="Arial Narrow"/>
        </w:rPr>
        <w:t>continua</w:t>
      </w:r>
      <w:proofErr w:type="gramEnd"/>
      <w:r>
        <w:rPr>
          <w:rFonts w:eastAsia="Arial Narrow"/>
        </w:rPr>
        <w:t>:</w:t>
      </w:r>
      <w:bookmarkEnd w:id="78"/>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La evaluación final consistirá en </w:t>
      </w:r>
      <w:r>
        <w:rPr>
          <w:rFonts w:ascii="Arial Narrow" w:eastAsia="Arial Narrow" w:hAnsi="Arial Narrow" w:cs="Arial Narrow"/>
          <w:b/>
        </w:rPr>
        <w:t>una prueba</w:t>
      </w:r>
      <w:r>
        <w:rPr>
          <w:rFonts w:ascii="Arial Narrow" w:eastAsia="Arial Narrow" w:hAnsi="Arial Narrow" w:cs="Arial Narrow"/>
        </w:rPr>
        <w:t xml:space="preserve"> que debe ser </w:t>
      </w:r>
      <w:r>
        <w:rPr>
          <w:rFonts w:ascii="Arial Narrow" w:eastAsia="Arial Narrow" w:hAnsi="Arial Narrow" w:cs="Arial Narrow"/>
          <w:b/>
        </w:rPr>
        <w:t>lo más representativa posible</w:t>
      </w:r>
      <w:r>
        <w:rPr>
          <w:rFonts w:ascii="Arial Narrow" w:eastAsia="Arial Narrow" w:hAnsi="Arial Narrow" w:cs="Arial Narrow"/>
        </w:rPr>
        <w:t xml:space="preserve"> para poder </w:t>
      </w:r>
      <w:r w:rsidRPr="00943D32">
        <w:rPr>
          <w:rFonts w:ascii="Arial Narrow" w:eastAsia="Arial Narrow" w:hAnsi="Arial Narrow" w:cs="Arial Narrow"/>
          <w:b/>
        </w:rPr>
        <w:t>comprobar que el alumno alcanza al menos el 50% de todos los Resultados de Aprendizaje</w:t>
      </w:r>
      <w:r>
        <w:rPr>
          <w:rFonts w:ascii="Arial Narrow" w:eastAsia="Arial Narrow" w:hAnsi="Arial Narrow" w:cs="Arial Narrow"/>
        </w:rPr>
        <w:t xml:space="preserve"> y por consiguiente las Competencias profesionales, personales y sociales relacionadas con el módulo.</w:t>
      </w:r>
    </w:p>
    <w:p w:rsidR="00033DA2" w:rsidRDefault="00974597">
      <w:pPr>
        <w:spacing w:after="0"/>
        <w:ind w:firstLine="709"/>
        <w:rPr>
          <w:rFonts w:ascii="Arial Narrow" w:eastAsia="Arial Narrow" w:hAnsi="Arial Narrow" w:cs="Arial Narrow"/>
        </w:rPr>
      </w:pPr>
      <w:r>
        <w:rPr>
          <w:rFonts w:ascii="Arial Narrow" w:eastAsia="Arial Narrow" w:hAnsi="Arial Narrow" w:cs="Arial Narrow"/>
        </w:rPr>
        <w:t xml:space="preserve">La prueba constará de </w:t>
      </w:r>
      <w:r w:rsidR="00943D32">
        <w:rPr>
          <w:rFonts w:ascii="Arial Narrow" w:eastAsia="Arial Narrow" w:hAnsi="Arial Narrow" w:cs="Arial Narrow"/>
          <w:b/>
        </w:rPr>
        <w:t>varias</w:t>
      </w:r>
      <w:r>
        <w:rPr>
          <w:rFonts w:ascii="Arial Narrow" w:eastAsia="Arial Narrow" w:hAnsi="Arial Narrow" w:cs="Arial Narrow"/>
          <w:b/>
        </w:rPr>
        <w:t xml:space="preserve"> partes diferenciadas</w:t>
      </w:r>
      <w:r>
        <w:rPr>
          <w:rFonts w:ascii="Arial Narrow" w:eastAsia="Arial Narrow" w:hAnsi="Arial Narrow" w:cs="Arial Narrow"/>
        </w:rPr>
        <w:t>:</w:t>
      </w:r>
    </w:p>
    <w:p w:rsidR="00033DA2" w:rsidRDefault="00974597">
      <w:pPr>
        <w:numPr>
          <w:ilvl w:val="0"/>
          <w:numId w:val="23"/>
        </w:numPr>
        <w:spacing w:before="0" w:after="0"/>
        <w:ind w:left="0" w:firstLine="567"/>
        <w:rPr>
          <w:rFonts w:ascii="Arial Narrow" w:eastAsia="Arial Narrow" w:hAnsi="Arial Narrow" w:cs="Arial Narrow"/>
        </w:rPr>
      </w:pPr>
      <w:r>
        <w:rPr>
          <w:rFonts w:ascii="Arial Narrow" w:eastAsia="Arial Narrow" w:hAnsi="Arial Narrow" w:cs="Arial Narrow"/>
          <w:b/>
        </w:rPr>
        <w:t>Pruebas de conocimientos</w:t>
      </w:r>
      <w:r>
        <w:rPr>
          <w:rFonts w:ascii="Arial Narrow" w:eastAsia="Arial Narrow" w:hAnsi="Arial Narrow" w:cs="Arial Narrow"/>
        </w:rPr>
        <w:t xml:space="preserve">. En esta prueba o pruebas, </w:t>
      </w:r>
      <w:r w:rsidRPr="00BE671C">
        <w:rPr>
          <w:rFonts w:ascii="Arial Narrow" w:eastAsia="Arial Narrow" w:hAnsi="Arial Narrow" w:cs="Arial Narrow"/>
          <w:b/>
        </w:rPr>
        <w:t>se recopilarán los contenidos de carácter teórico o teórico-práctico del módulo para valorar los criterios de evaluación relacionados con los mismos.</w:t>
      </w:r>
      <w:r>
        <w:rPr>
          <w:rFonts w:ascii="Arial Narrow" w:eastAsia="Arial Narrow" w:hAnsi="Arial Narrow" w:cs="Arial Narrow"/>
        </w:rPr>
        <w:t xml:space="preserve"> El porcentaje será la suma de los porcentajes de los criterios de evaluación en cada uno de los resultados de aprendizaje.</w:t>
      </w:r>
    </w:p>
    <w:p w:rsidR="00033DA2" w:rsidRDefault="00974597">
      <w:pPr>
        <w:numPr>
          <w:ilvl w:val="0"/>
          <w:numId w:val="23"/>
        </w:numPr>
        <w:spacing w:before="0" w:after="0"/>
        <w:ind w:left="0" w:firstLine="567"/>
        <w:rPr>
          <w:rFonts w:ascii="Arial Narrow" w:eastAsia="Arial Narrow" w:hAnsi="Arial Narrow" w:cs="Arial Narrow"/>
        </w:rPr>
      </w:pPr>
      <w:r>
        <w:rPr>
          <w:rFonts w:ascii="Arial Narrow" w:eastAsia="Arial Narrow" w:hAnsi="Arial Narrow" w:cs="Arial Narrow"/>
          <w:b/>
        </w:rPr>
        <w:t>Pruebas prácticas</w:t>
      </w:r>
      <w:r>
        <w:rPr>
          <w:rFonts w:ascii="Arial Narrow" w:eastAsia="Arial Narrow" w:hAnsi="Arial Narrow" w:cs="Arial Narrow"/>
        </w:rPr>
        <w:t xml:space="preserve">. </w:t>
      </w:r>
      <w:r w:rsidRPr="00BE671C">
        <w:rPr>
          <w:rFonts w:ascii="Arial Narrow" w:eastAsia="Arial Narrow" w:hAnsi="Arial Narrow" w:cs="Arial Narrow"/>
          <w:b/>
        </w:rPr>
        <w:t>Esta</w:t>
      </w:r>
      <w:r w:rsidR="00BE671C" w:rsidRPr="00BE671C">
        <w:rPr>
          <w:rFonts w:ascii="Arial Narrow" w:eastAsia="Arial Narrow" w:hAnsi="Arial Narrow" w:cs="Arial Narrow"/>
          <w:b/>
        </w:rPr>
        <w:t>/</w:t>
      </w:r>
      <w:r w:rsidRPr="00BE671C">
        <w:rPr>
          <w:rFonts w:ascii="Arial Narrow" w:eastAsia="Arial Narrow" w:hAnsi="Arial Narrow" w:cs="Arial Narrow"/>
          <w:b/>
        </w:rPr>
        <w:t>s prueba</w:t>
      </w:r>
      <w:r w:rsidR="00BE671C" w:rsidRPr="00BE671C">
        <w:rPr>
          <w:rFonts w:ascii="Arial Narrow" w:eastAsia="Arial Narrow" w:hAnsi="Arial Narrow" w:cs="Arial Narrow"/>
          <w:b/>
        </w:rPr>
        <w:t>/</w:t>
      </w:r>
      <w:r w:rsidRPr="00BE671C">
        <w:rPr>
          <w:rFonts w:ascii="Arial Narrow" w:eastAsia="Arial Narrow" w:hAnsi="Arial Narrow" w:cs="Arial Narrow"/>
          <w:b/>
        </w:rPr>
        <w:t>s práctica</w:t>
      </w:r>
      <w:r w:rsidR="00BE671C" w:rsidRPr="00BE671C">
        <w:rPr>
          <w:rFonts w:ascii="Arial Narrow" w:eastAsia="Arial Narrow" w:hAnsi="Arial Narrow" w:cs="Arial Narrow"/>
          <w:b/>
        </w:rPr>
        <w:t>/</w:t>
      </w:r>
      <w:r w:rsidRPr="00BE671C">
        <w:rPr>
          <w:rFonts w:ascii="Arial Narrow" w:eastAsia="Arial Narrow" w:hAnsi="Arial Narrow" w:cs="Arial Narrow"/>
          <w:b/>
        </w:rPr>
        <w:t>s incidirán en los procedimientos y actitudes que el alumnado debe conocer sobre los aspectos más importantes del módulo</w:t>
      </w:r>
      <w:r>
        <w:rPr>
          <w:rFonts w:ascii="Arial Narrow" w:eastAsia="Arial Narrow" w:hAnsi="Arial Narrow" w:cs="Arial Narrow"/>
        </w:rPr>
        <w:t>, relacionados igualmente con los Resultados de Aprendizaje correspondientes y aportando el porcentaje establecido en</w:t>
      </w:r>
      <w:r w:rsidR="00BE671C">
        <w:rPr>
          <w:rFonts w:ascii="Arial Narrow" w:eastAsia="Arial Narrow" w:hAnsi="Arial Narrow" w:cs="Arial Narrow"/>
        </w:rPr>
        <w:t xml:space="preserve"> esta programación, apartado 8.2</w:t>
      </w:r>
      <w:r>
        <w:rPr>
          <w:rFonts w:ascii="Arial Narrow" w:eastAsia="Arial Narrow" w:hAnsi="Arial Narrow" w:cs="Arial Narrow"/>
        </w:rPr>
        <w:t>.</w:t>
      </w:r>
    </w:p>
    <w:p w:rsidR="00033DA2" w:rsidRDefault="00974597">
      <w:pPr>
        <w:numPr>
          <w:ilvl w:val="0"/>
          <w:numId w:val="23"/>
        </w:numPr>
        <w:spacing w:before="0" w:after="0"/>
        <w:ind w:left="0" w:firstLine="567"/>
        <w:rPr>
          <w:rFonts w:ascii="Arial Narrow" w:eastAsia="Arial Narrow" w:hAnsi="Arial Narrow" w:cs="Arial Narrow"/>
        </w:rPr>
      </w:pPr>
      <w:r>
        <w:rPr>
          <w:rFonts w:ascii="Arial Narrow" w:eastAsia="Arial Narrow" w:hAnsi="Arial Narrow" w:cs="Arial Narrow"/>
          <w:b/>
        </w:rPr>
        <w:t>Trabajos y actividades</w:t>
      </w:r>
      <w:r>
        <w:rPr>
          <w:rFonts w:ascii="Arial Narrow" w:eastAsia="Arial Narrow" w:hAnsi="Arial Narrow" w:cs="Arial Narrow"/>
        </w:rPr>
        <w:t xml:space="preserve"> del módulo a exponer y entregar por el alumnado. Estos trabajos y actividades versarán sobre criterios de evaluación trabajados en el módulo de esta forma durante</w:t>
      </w:r>
      <w:r w:rsidR="00BE671C">
        <w:rPr>
          <w:rFonts w:ascii="Arial Narrow" w:eastAsia="Arial Narrow" w:hAnsi="Arial Narrow" w:cs="Arial Narrow"/>
        </w:rPr>
        <w:t xml:space="preserve"> todo</w:t>
      </w:r>
      <w:r>
        <w:rPr>
          <w:rFonts w:ascii="Arial Narrow" w:eastAsia="Arial Narrow" w:hAnsi="Arial Narrow" w:cs="Arial Narrow"/>
        </w:rPr>
        <w:t xml:space="preserve"> el curso con el fin de afianzarlos y ampliarlos y disponibles desde el inicio del periodo de recuperación en la plataforma </w:t>
      </w:r>
      <w:proofErr w:type="spellStart"/>
      <w:r>
        <w:rPr>
          <w:rFonts w:ascii="Arial Narrow" w:eastAsia="Arial Narrow" w:hAnsi="Arial Narrow" w:cs="Arial Narrow"/>
        </w:rPr>
        <w:t>Moodle</w:t>
      </w:r>
      <w:proofErr w:type="spellEnd"/>
      <w:r>
        <w:rPr>
          <w:rFonts w:ascii="Arial Narrow" w:eastAsia="Arial Narrow" w:hAnsi="Arial Narrow" w:cs="Arial Narrow"/>
        </w:rPr>
        <w:t xml:space="preserve"> Centros. Por lo tanto, </w:t>
      </w:r>
      <w:r>
        <w:rPr>
          <w:rFonts w:ascii="Arial Narrow" w:eastAsia="Arial Narrow" w:hAnsi="Arial Narrow" w:cs="Arial Narrow"/>
          <w:b/>
        </w:rPr>
        <w:t>antes de la fecha de la prueba de evaluación final</w:t>
      </w:r>
      <w:r>
        <w:rPr>
          <w:rFonts w:ascii="Arial Narrow" w:eastAsia="Arial Narrow" w:hAnsi="Arial Narrow" w:cs="Arial Narrow"/>
        </w:rPr>
        <w:t xml:space="preserve"> </w:t>
      </w:r>
      <w:r>
        <w:rPr>
          <w:rFonts w:ascii="Arial Narrow" w:eastAsia="Arial Narrow" w:hAnsi="Arial Narrow" w:cs="Arial Narrow"/>
          <w:b/>
        </w:rPr>
        <w:t>el alumnado</w:t>
      </w:r>
      <w:r>
        <w:rPr>
          <w:rFonts w:ascii="Arial Narrow" w:eastAsia="Arial Narrow" w:hAnsi="Arial Narrow" w:cs="Arial Narrow"/>
        </w:rPr>
        <w:t xml:space="preserve"> que se presenté </w:t>
      </w:r>
      <w:r>
        <w:rPr>
          <w:rFonts w:ascii="Arial Narrow" w:eastAsia="Arial Narrow" w:hAnsi="Arial Narrow" w:cs="Arial Narrow"/>
          <w:b/>
        </w:rPr>
        <w:t>deberá haberlos entregado en el mismo formato que el resto de compañeros</w:t>
      </w:r>
      <w:r>
        <w:rPr>
          <w:rFonts w:ascii="Arial Narrow" w:eastAsia="Arial Narrow" w:hAnsi="Arial Narrow" w:cs="Arial Narrow"/>
        </w:rPr>
        <w:t xml:space="preserve"> durante el curso. En caso de no entregarlos, dado que supone la evaluación de un gran porcentaje de la nota, dada por todos los criterios de evaluación implicados, supondría no poder superar los resultados de aprendizaje con al menos un 50% lo que llevaría como consecuencia no superar el módulo.</w:t>
      </w:r>
    </w:p>
    <w:p w:rsidR="00943D32" w:rsidRDefault="00943D32" w:rsidP="00943D32">
      <w:pPr>
        <w:spacing w:before="0" w:after="0"/>
        <w:rPr>
          <w:rFonts w:ascii="Arial Narrow" w:eastAsia="Arial Narrow" w:hAnsi="Arial Narrow" w:cs="Arial Narrow"/>
        </w:rPr>
      </w:pPr>
    </w:p>
    <w:p w:rsidR="00943D32" w:rsidRDefault="00943D32" w:rsidP="00943D32">
      <w:pPr>
        <w:pStyle w:val="Ttulo3"/>
        <w:ind w:left="720" w:firstLine="0"/>
        <w:rPr>
          <w:rFonts w:eastAsia="Arial Narrow"/>
        </w:rPr>
      </w:pPr>
      <w:bookmarkStart w:id="79" w:name="_Toc84944559"/>
      <w:r>
        <w:rPr>
          <w:rFonts w:eastAsia="Arial Narrow"/>
        </w:rPr>
        <w:t xml:space="preserve">Alumnado que no ha perdido la evaluación </w:t>
      </w:r>
      <w:proofErr w:type="gramStart"/>
      <w:r>
        <w:rPr>
          <w:rFonts w:eastAsia="Arial Narrow"/>
        </w:rPr>
        <w:t>continua</w:t>
      </w:r>
      <w:proofErr w:type="gramEnd"/>
      <w:r>
        <w:rPr>
          <w:rFonts w:eastAsia="Arial Narrow"/>
        </w:rPr>
        <w:t>:</w:t>
      </w:r>
      <w:bookmarkEnd w:id="79"/>
    </w:p>
    <w:p w:rsidR="00943D32" w:rsidRPr="00943D32" w:rsidRDefault="00943D32" w:rsidP="00943D32">
      <w:pPr>
        <w:spacing w:before="0" w:after="0"/>
        <w:rPr>
          <w:rFonts w:ascii="Arial Narrow" w:eastAsia="Arial Narrow" w:hAnsi="Arial Narrow" w:cs="Arial Narrow"/>
        </w:rPr>
      </w:pPr>
      <w:r w:rsidRPr="00943D32">
        <w:rPr>
          <w:rFonts w:ascii="Arial Narrow" w:eastAsia="Arial Narrow" w:hAnsi="Arial Narrow" w:cs="Arial Narrow"/>
        </w:rPr>
        <w:t xml:space="preserve">Para </w:t>
      </w:r>
      <w:r>
        <w:rPr>
          <w:rFonts w:ascii="Arial Narrow" w:eastAsia="Arial Narrow" w:hAnsi="Arial Narrow" w:cs="Arial Narrow"/>
        </w:rPr>
        <w:t xml:space="preserve">el periodo de recuperación </w:t>
      </w:r>
      <w:r w:rsidRPr="00943D32">
        <w:rPr>
          <w:rFonts w:ascii="Arial Narrow" w:eastAsia="Arial Narrow" w:hAnsi="Arial Narrow" w:cs="Arial Narrow"/>
        </w:rPr>
        <w:t xml:space="preserve">se contemplan un plan de recuperación escalonado. </w:t>
      </w:r>
      <w:r>
        <w:rPr>
          <w:rFonts w:ascii="Arial Narrow" w:eastAsia="Arial Narrow" w:hAnsi="Arial Narrow" w:cs="Arial Narrow"/>
        </w:rPr>
        <w:t>Según lo explicado en el anterior párrafo para el alumnado que ha perdido la evaluación continua en este caso est</w:t>
      </w:r>
      <w:r w:rsidRPr="00943D32">
        <w:rPr>
          <w:rFonts w:ascii="Arial Narrow" w:eastAsia="Arial Narrow" w:hAnsi="Arial Narrow" w:cs="Arial Narrow"/>
        </w:rPr>
        <w:t xml:space="preserve">á enfocado para aquel alumnado que ha asistido regularmente a las clases teóricas y prácticas pero que no ha superado </w:t>
      </w:r>
      <w:r>
        <w:rPr>
          <w:rFonts w:ascii="Arial Narrow" w:eastAsia="Arial Narrow" w:hAnsi="Arial Narrow" w:cs="Arial Narrow"/>
        </w:rPr>
        <w:t>el módulo</w:t>
      </w:r>
      <w:r w:rsidRPr="00943D32">
        <w:rPr>
          <w:rFonts w:ascii="Arial Narrow" w:eastAsia="Arial Narrow" w:hAnsi="Arial Narrow" w:cs="Arial Narrow"/>
        </w:rPr>
        <w:t>.</w:t>
      </w:r>
    </w:p>
    <w:p w:rsidR="00943D32" w:rsidRPr="00943D32" w:rsidRDefault="00943D32" w:rsidP="00943D32">
      <w:pPr>
        <w:pStyle w:val="Prrafodelista"/>
        <w:spacing w:before="0" w:after="0"/>
        <w:ind w:left="1429" w:firstLine="0"/>
        <w:rPr>
          <w:rFonts w:ascii="Arial Narrow" w:eastAsia="Arial Narrow" w:hAnsi="Arial Narrow" w:cs="Arial Narrow"/>
        </w:rPr>
      </w:pPr>
      <w:r w:rsidRPr="00943D32">
        <w:rPr>
          <w:rFonts w:ascii="Arial Narrow" w:eastAsia="Arial Narrow" w:hAnsi="Arial Narrow" w:cs="Arial Narrow"/>
        </w:rPr>
        <w:t>Se realizará de la siguiente forma:</w:t>
      </w:r>
    </w:p>
    <w:p w:rsidR="00943D32" w:rsidRPr="00943D32" w:rsidRDefault="00943D32" w:rsidP="00943D32">
      <w:pPr>
        <w:pStyle w:val="Prrafodelista"/>
        <w:numPr>
          <w:ilvl w:val="0"/>
          <w:numId w:val="23"/>
        </w:numPr>
        <w:spacing w:before="0" w:after="0"/>
        <w:rPr>
          <w:rFonts w:ascii="Arial Narrow" w:eastAsia="Arial Narrow" w:hAnsi="Arial Narrow" w:cs="Arial Narrow"/>
        </w:rPr>
      </w:pPr>
      <w:r w:rsidRPr="00943D32">
        <w:rPr>
          <w:rFonts w:ascii="Arial Narrow" w:eastAsia="Arial Narrow" w:hAnsi="Arial Narrow" w:cs="Arial Narrow"/>
        </w:rPr>
        <w:t>Durante la primera semana de junio se impartirán contenidos de repaso de la tercera evaluación parcial, se aportarán actividades de refuerzo/recuperación, se recuperarán</w:t>
      </w:r>
      <w:r>
        <w:rPr>
          <w:rFonts w:ascii="Arial Narrow" w:eastAsia="Arial Narrow" w:hAnsi="Arial Narrow" w:cs="Arial Narrow"/>
        </w:rPr>
        <w:t xml:space="preserve"> actividades prácticas</w:t>
      </w:r>
      <w:r w:rsidRPr="00943D32">
        <w:rPr>
          <w:rFonts w:ascii="Arial Narrow" w:eastAsia="Arial Narrow" w:hAnsi="Arial Narrow" w:cs="Arial Narrow"/>
        </w:rPr>
        <w:t>. Al final de la semana el alumnado realizará una prueba teórica y teórico práctico para superar los CE que no fueron superados.</w:t>
      </w:r>
    </w:p>
    <w:p w:rsidR="00943D32" w:rsidRPr="00943D32" w:rsidRDefault="00943D32" w:rsidP="00943D32">
      <w:pPr>
        <w:pStyle w:val="Prrafodelista"/>
        <w:numPr>
          <w:ilvl w:val="0"/>
          <w:numId w:val="23"/>
        </w:numPr>
        <w:spacing w:before="0" w:after="0"/>
        <w:rPr>
          <w:rFonts w:ascii="Arial Narrow" w:eastAsia="Arial Narrow" w:hAnsi="Arial Narrow" w:cs="Arial Narrow"/>
        </w:rPr>
      </w:pPr>
      <w:r w:rsidRPr="00943D32">
        <w:rPr>
          <w:rFonts w:ascii="Arial Narrow" w:eastAsia="Arial Narrow" w:hAnsi="Arial Narrow" w:cs="Arial Narrow"/>
        </w:rPr>
        <w:t>Durante la segunda semana de junio se impartirán contenidos de repaso de la segunda evaluación parcial, se aportarán actividades de refuerzo/recuperación, se recuperarán acti</w:t>
      </w:r>
      <w:r>
        <w:rPr>
          <w:rFonts w:ascii="Arial Narrow" w:eastAsia="Arial Narrow" w:hAnsi="Arial Narrow" w:cs="Arial Narrow"/>
        </w:rPr>
        <w:t>vidades prácticas</w:t>
      </w:r>
      <w:r w:rsidRPr="00943D32">
        <w:rPr>
          <w:rFonts w:ascii="Arial Narrow" w:eastAsia="Arial Narrow" w:hAnsi="Arial Narrow" w:cs="Arial Narrow"/>
        </w:rPr>
        <w:t>. Al final de la semana el alumnado realizará una prueba teórica y teórico práctico para superar los CE que no fueron superados.</w:t>
      </w:r>
    </w:p>
    <w:p w:rsidR="00943D32" w:rsidRPr="00943D32" w:rsidRDefault="00943D32" w:rsidP="00943D32">
      <w:pPr>
        <w:pStyle w:val="Prrafodelista"/>
        <w:numPr>
          <w:ilvl w:val="0"/>
          <w:numId w:val="23"/>
        </w:numPr>
        <w:spacing w:before="0" w:after="0"/>
        <w:rPr>
          <w:rFonts w:ascii="Arial Narrow" w:eastAsia="Arial Narrow" w:hAnsi="Arial Narrow" w:cs="Arial Narrow"/>
        </w:rPr>
      </w:pPr>
      <w:r w:rsidRPr="00943D32">
        <w:rPr>
          <w:rFonts w:ascii="Arial Narrow" w:eastAsia="Arial Narrow" w:hAnsi="Arial Narrow" w:cs="Arial Narrow"/>
        </w:rPr>
        <w:t>Durante la tercera semana de junio se impartirán contenidos de repaso de la primera evaluación parcial, se aportarán actividades de refuerzo/recuperación, se recuperarán</w:t>
      </w:r>
      <w:r>
        <w:rPr>
          <w:rFonts w:ascii="Arial Narrow" w:eastAsia="Arial Narrow" w:hAnsi="Arial Narrow" w:cs="Arial Narrow"/>
        </w:rPr>
        <w:t xml:space="preserve"> actividades prácticas</w:t>
      </w:r>
      <w:r w:rsidRPr="00943D32">
        <w:rPr>
          <w:rFonts w:ascii="Arial Narrow" w:eastAsia="Arial Narrow" w:hAnsi="Arial Narrow" w:cs="Arial Narrow"/>
        </w:rPr>
        <w:t>. Al final de la semana el alumnado realizará una prueba teórica y teórico práctico para superar los CE que no fueron superados.</w:t>
      </w:r>
    </w:p>
    <w:p w:rsidR="00943D32" w:rsidRDefault="00943D32" w:rsidP="00943D32">
      <w:pPr>
        <w:spacing w:before="0" w:after="0"/>
        <w:rPr>
          <w:rFonts w:ascii="Arial Narrow" w:eastAsia="Arial Narrow" w:hAnsi="Arial Narrow" w:cs="Arial Narrow"/>
        </w:rPr>
      </w:pPr>
    </w:p>
    <w:p w:rsidR="00033DA2" w:rsidRDefault="00095883" w:rsidP="00095883">
      <w:pPr>
        <w:pStyle w:val="Ttulo2"/>
        <w:numPr>
          <w:ilvl w:val="1"/>
          <w:numId w:val="14"/>
        </w:numPr>
      </w:pPr>
      <w:bookmarkStart w:id="80" w:name="_Toc84944560"/>
      <w:r>
        <w:lastRenderedPageBreak/>
        <w:t>Seguimiento del alumnado repetidor</w:t>
      </w:r>
      <w:r w:rsidR="00974597">
        <w:t>.</w:t>
      </w:r>
      <w:bookmarkEnd w:id="80"/>
    </w:p>
    <w:p w:rsidR="00033DA2" w:rsidRDefault="00974597">
      <w:pPr>
        <w:spacing w:before="0" w:after="0"/>
        <w:rPr>
          <w:rFonts w:ascii="Arial Narrow" w:eastAsia="Arial Narrow" w:hAnsi="Arial Narrow" w:cs="Arial Narrow"/>
        </w:rPr>
      </w:pPr>
      <w:r>
        <w:rPr>
          <w:rFonts w:ascii="Arial Narrow" w:eastAsia="Arial Narrow" w:hAnsi="Arial Narrow" w:cs="Arial Narrow"/>
        </w:rPr>
        <w:t xml:space="preserve">Puesto que estos alumnos/as deben asistir con normalidad a clase, por lo tanto se limitará a la </w:t>
      </w:r>
      <w:r>
        <w:rPr>
          <w:rFonts w:ascii="Arial Narrow" w:eastAsia="Arial Narrow" w:hAnsi="Arial Narrow" w:cs="Arial Narrow"/>
          <w:b/>
        </w:rPr>
        <w:t>vigilancia y detección de los posibles problemas en su aprendizaje.</w:t>
      </w:r>
      <w:r>
        <w:rPr>
          <w:rFonts w:ascii="Arial Narrow" w:eastAsia="Arial Narrow" w:hAnsi="Arial Narrow" w:cs="Arial Narrow"/>
        </w:rPr>
        <w:t xml:space="preserve"> Además se propondrá la obligación de realizar las </w:t>
      </w:r>
      <w:r>
        <w:rPr>
          <w:rFonts w:ascii="Arial Narrow" w:eastAsia="Arial Narrow" w:hAnsi="Arial Narrow" w:cs="Arial Narrow"/>
          <w:b/>
        </w:rPr>
        <w:t>actividades de ampliación</w:t>
      </w:r>
      <w:r>
        <w:rPr>
          <w:rFonts w:ascii="Arial Narrow" w:eastAsia="Arial Narrow" w:hAnsi="Arial Narrow" w:cs="Arial Narrow"/>
        </w:rPr>
        <w:t xml:space="preserve"> propuestas.</w:t>
      </w:r>
    </w:p>
    <w:p w:rsidR="00943D32" w:rsidRDefault="00943D32">
      <w:pPr>
        <w:spacing w:before="0" w:after="0"/>
        <w:rPr>
          <w:rFonts w:ascii="Arial Narrow" w:eastAsia="Arial Narrow" w:hAnsi="Arial Narrow" w:cs="Arial Narrow"/>
        </w:rPr>
      </w:pPr>
    </w:p>
    <w:p w:rsidR="00033DA2" w:rsidRDefault="00974597">
      <w:pPr>
        <w:pStyle w:val="Ttulo2"/>
        <w:numPr>
          <w:ilvl w:val="1"/>
          <w:numId w:val="14"/>
        </w:numPr>
      </w:pPr>
      <w:bookmarkStart w:id="81" w:name="_Toc84944561"/>
      <w:r>
        <w:t>Evaluación de la práctica docente.</w:t>
      </w:r>
      <w:bookmarkEnd w:id="81"/>
    </w:p>
    <w:p w:rsidR="00033DA2" w:rsidRDefault="00974597">
      <w:pPr>
        <w:keepNext/>
        <w:keepLines/>
        <w:spacing w:before="200" w:after="0" w:line="276" w:lineRule="auto"/>
        <w:rPr>
          <w:rFonts w:ascii="Arial Narrow" w:eastAsia="Arial Narrow" w:hAnsi="Arial Narrow" w:cs="Arial Narrow"/>
          <w:b/>
          <w:color w:val="4F81BD"/>
        </w:rPr>
      </w:pPr>
      <w:bookmarkStart w:id="82" w:name="_heading=h.nmf14n" w:colFirst="0" w:colLast="0"/>
      <w:bookmarkEnd w:id="82"/>
      <w:r>
        <w:rPr>
          <w:rFonts w:ascii="Arial Narrow" w:eastAsia="Arial Narrow" w:hAnsi="Arial Narrow" w:cs="Arial Narrow"/>
        </w:rPr>
        <w:t xml:space="preserve">La finalidad de esta parte de la programación es la de </w:t>
      </w:r>
      <w:r>
        <w:rPr>
          <w:rFonts w:ascii="Arial Narrow" w:eastAsia="Arial Narrow" w:hAnsi="Arial Narrow" w:cs="Arial Narrow"/>
          <w:b/>
        </w:rPr>
        <w:t>evaluar cómo funciona la programación didáctica y las unidades de trabajo</w:t>
      </w:r>
      <w:r>
        <w:rPr>
          <w:rFonts w:ascii="Arial Narrow" w:eastAsia="Arial Narrow" w:hAnsi="Arial Narrow" w:cs="Arial Narrow"/>
        </w:rPr>
        <w:t>. Al finalizar cada trimestre se evaluará de forma objetiva el funcionamiento de la programación didáctica así como de la práctica docente en el aula</w:t>
      </w:r>
      <w:r w:rsidR="00095883">
        <w:rPr>
          <w:rFonts w:ascii="Arial Narrow" w:eastAsia="Arial Narrow" w:hAnsi="Arial Narrow" w:cs="Arial Narrow"/>
        </w:rPr>
        <w:t xml:space="preserve"> mediante un cuestionario anónimo en </w:t>
      </w:r>
      <w:proofErr w:type="spellStart"/>
      <w:r w:rsidR="00095883">
        <w:rPr>
          <w:rFonts w:ascii="Arial Narrow" w:eastAsia="Arial Narrow" w:hAnsi="Arial Narrow" w:cs="Arial Narrow"/>
        </w:rPr>
        <w:t>Moodle</w:t>
      </w:r>
      <w:proofErr w:type="spellEnd"/>
      <w:r>
        <w:rPr>
          <w:rFonts w:ascii="Arial Narrow" w:eastAsia="Arial Narrow" w:hAnsi="Arial Narrow" w:cs="Arial Narrow"/>
        </w:rPr>
        <w:t>.</w:t>
      </w:r>
      <w:r>
        <w:rPr>
          <w:rFonts w:ascii="Arial Narrow" w:eastAsia="Arial Narrow" w:hAnsi="Arial Narrow" w:cs="Arial Narrow"/>
          <w:b/>
          <w:color w:val="000000"/>
        </w:rPr>
        <w:t xml:space="preserve"> </w:t>
      </w:r>
    </w:p>
    <w:p w:rsidR="00033DA2" w:rsidRDefault="00974597">
      <w:pPr>
        <w:spacing w:before="0" w:after="0" w:line="276" w:lineRule="auto"/>
        <w:ind w:firstLine="720"/>
        <w:rPr>
          <w:rFonts w:ascii="Arial Narrow" w:eastAsia="Arial Narrow" w:hAnsi="Arial Narrow" w:cs="Arial Narrow"/>
        </w:rPr>
      </w:pPr>
      <w:r>
        <w:rPr>
          <w:rFonts w:ascii="Arial Narrow" w:eastAsia="Arial Narrow" w:hAnsi="Arial Narrow" w:cs="Arial Narrow"/>
        </w:rPr>
        <w:t>Se mantendrán, como viene siendo habitual, las reuniones semanales del departamento, donde se establecerán tanto los mecanismos de coordinación necesarios en lo relativo a las programaciones didácticas y seguimiento de las mismas, como las pautas necesarias para el desarrollo y seguimiento de tareas, proyectos y propuestas de refuerzos educativos.</w:t>
      </w:r>
    </w:p>
    <w:p w:rsidR="00033DA2" w:rsidRDefault="00BE671C">
      <w:pPr>
        <w:spacing w:before="0" w:after="0"/>
        <w:ind w:firstLine="360"/>
        <w:rPr>
          <w:rFonts w:ascii="Arial Narrow" w:eastAsia="Arial Narrow" w:hAnsi="Arial Narrow" w:cs="Arial Narrow"/>
          <w:b/>
        </w:rPr>
      </w:pPr>
      <w:r>
        <w:rPr>
          <w:rFonts w:ascii="Arial Narrow" w:eastAsia="Arial Narrow" w:hAnsi="Arial Narrow" w:cs="Arial Narrow"/>
        </w:rPr>
        <w:t>P</w:t>
      </w:r>
      <w:r w:rsidR="00974597">
        <w:rPr>
          <w:rFonts w:ascii="Arial Narrow" w:eastAsia="Arial Narrow" w:hAnsi="Arial Narrow" w:cs="Arial Narrow"/>
        </w:rPr>
        <w:t>ara poder realizar un seguim</w:t>
      </w:r>
      <w:r>
        <w:rPr>
          <w:rFonts w:ascii="Arial Narrow" w:eastAsia="Arial Narrow" w:hAnsi="Arial Narrow" w:cs="Arial Narrow"/>
        </w:rPr>
        <w:t>iento exhaustivo del alumnado, se tendrán en cuenta una serie de medidas en caso necesario</w:t>
      </w:r>
      <w:r w:rsidR="00974597">
        <w:rPr>
          <w:rFonts w:ascii="Arial Narrow" w:eastAsia="Arial Narrow" w:hAnsi="Arial Narrow" w:cs="Arial Narrow"/>
          <w:b/>
        </w:rPr>
        <w:t>:</w:t>
      </w:r>
    </w:p>
    <w:p w:rsidR="00033DA2" w:rsidRDefault="00974597">
      <w:pPr>
        <w:numPr>
          <w:ilvl w:val="0"/>
          <w:numId w:val="2"/>
        </w:numPr>
        <w:spacing w:before="0" w:after="0" w:line="276" w:lineRule="auto"/>
        <w:ind w:left="360" w:firstLine="0"/>
        <w:rPr>
          <w:rFonts w:ascii="Arial Narrow" w:eastAsia="Arial Narrow" w:hAnsi="Arial Narrow" w:cs="Arial Narrow"/>
        </w:rPr>
      </w:pPr>
      <w:r>
        <w:rPr>
          <w:rFonts w:ascii="Arial Narrow" w:eastAsia="Arial Narrow" w:hAnsi="Arial Narrow" w:cs="Arial Narrow"/>
        </w:rPr>
        <w:t>Compartir información sobre los alumnos y alumnas, para así realizar una valoración de logros y necesidades individuales y grupales.</w:t>
      </w:r>
    </w:p>
    <w:p w:rsidR="00033DA2" w:rsidRDefault="00974597">
      <w:pPr>
        <w:numPr>
          <w:ilvl w:val="0"/>
          <w:numId w:val="2"/>
        </w:numPr>
        <w:spacing w:before="0" w:after="0" w:line="276" w:lineRule="auto"/>
        <w:ind w:left="360" w:firstLine="0"/>
        <w:rPr>
          <w:rFonts w:ascii="Arial Narrow" w:eastAsia="Arial Narrow" w:hAnsi="Arial Narrow" w:cs="Arial Narrow"/>
        </w:rPr>
      </w:pPr>
      <w:r>
        <w:rPr>
          <w:rFonts w:ascii="Arial Narrow" w:eastAsia="Arial Narrow" w:hAnsi="Arial Narrow" w:cs="Arial Narrow"/>
        </w:rPr>
        <w:t>Realizar el seguimiento de las tareas planificadas, garantizando que se refuerzan desde las diferentes áreas, materias y ámbitos.</w:t>
      </w:r>
    </w:p>
    <w:p w:rsidR="00033DA2" w:rsidRPr="00BE671C" w:rsidRDefault="00974597" w:rsidP="00BE671C">
      <w:pPr>
        <w:pStyle w:val="Prrafodelista"/>
        <w:numPr>
          <w:ilvl w:val="0"/>
          <w:numId w:val="2"/>
        </w:numPr>
        <w:spacing w:before="0" w:after="0" w:line="276" w:lineRule="auto"/>
        <w:rPr>
          <w:rFonts w:ascii="Arial Narrow" w:eastAsia="Arial Narrow" w:hAnsi="Arial Narrow" w:cs="Arial Narrow"/>
          <w:b/>
          <w:color w:val="1F497D"/>
        </w:rPr>
      </w:pPr>
      <w:bookmarkStart w:id="83" w:name="_heading=h.37m2jsg" w:colFirst="0" w:colLast="0"/>
      <w:bookmarkEnd w:id="83"/>
      <w:r w:rsidRPr="00BE671C">
        <w:rPr>
          <w:rFonts w:ascii="Arial Narrow" w:eastAsia="Arial Narrow" w:hAnsi="Arial Narrow" w:cs="Arial Narrow"/>
        </w:rPr>
        <w:t>Planificar el proceso de evaluación</w:t>
      </w:r>
    </w:p>
    <w:p w:rsidR="00033DA2" w:rsidRDefault="00974597">
      <w:pPr>
        <w:pStyle w:val="Ttulo1"/>
        <w:numPr>
          <w:ilvl w:val="0"/>
          <w:numId w:val="14"/>
        </w:numPr>
      </w:pPr>
      <w:bookmarkStart w:id="84" w:name="_Toc84944562"/>
      <w:r>
        <w:t>SEGUIMIENTO DE LA PROGRAMACIÓN DIDACTICA</w:t>
      </w:r>
      <w:bookmarkEnd w:id="84"/>
    </w:p>
    <w:p w:rsidR="00033DA2" w:rsidRDefault="00974597">
      <w:pPr>
        <w:ind w:firstLine="357"/>
        <w:rPr>
          <w:rFonts w:ascii="Arial Narrow" w:eastAsia="Arial Narrow" w:hAnsi="Arial Narrow" w:cs="Arial Narrow"/>
        </w:rPr>
      </w:pPr>
      <w:r>
        <w:rPr>
          <w:rFonts w:ascii="Arial Narrow" w:eastAsia="Arial Narrow" w:hAnsi="Arial Narrow" w:cs="Arial Narrow"/>
        </w:rPr>
        <w:t xml:space="preserve">El desarrollo de esta programación está sujeto a </w:t>
      </w:r>
      <w:r>
        <w:rPr>
          <w:rFonts w:ascii="Arial Narrow" w:eastAsia="Arial Narrow" w:hAnsi="Arial Narrow" w:cs="Arial Narrow"/>
          <w:b/>
        </w:rPr>
        <w:t>modificaciones flexibles, reflejando dichas modificaciones periódicamente en las actas de las reuniones de Departamento.</w:t>
      </w:r>
      <w:r>
        <w:rPr>
          <w:rFonts w:ascii="Arial Narrow" w:eastAsia="Arial Narrow" w:hAnsi="Arial Narrow" w:cs="Arial Narrow"/>
        </w:rPr>
        <w:t xml:space="preserve"> Se aclarará si el transcurso de los contenidos está retrasado o avanzado, sin necesidad de informar si la temporalización es la correcta. Sobre esta base, sobre lo programado y sobre trabajado por parte del alumnado se harán las modificaciones que se estimen pertinentes para mejorar el aprendizaje de los alumnos.</w:t>
      </w:r>
    </w:p>
    <w:p w:rsidR="00033DA2" w:rsidRDefault="00095883" w:rsidP="00095883">
      <w:pPr>
        <w:pStyle w:val="Ttulo1"/>
        <w:numPr>
          <w:ilvl w:val="0"/>
          <w:numId w:val="14"/>
        </w:numPr>
        <w:rPr>
          <w:rFonts w:eastAsia="Arial Narrow"/>
        </w:rPr>
      </w:pPr>
      <w:bookmarkStart w:id="85" w:name="_Toc84944563"/>
      <w:r>
        <w:rPr>
          <w:rFonts w:eastAsia="Arial Narrow"/>
        </w:rPr>
        <w:t>PLAN DE TRANSFORMACIÓN DIGITAL EDUCATIVA (TDE)</w:t>
      </w:r>
      <w:bookmarkEnd w:id="85"/>
    </w:p>
    <w:p w:rsidR="00095883" w:rsidRPr="00095883" w:rsidRDefault="0009588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r w:rsidRPr="00095883">
        <w:rPr>
          <w:rFonts w:ascii="Arial Narrow" w:eastAsia="Arial Narrow" w:hAnsi="Arial Narrow" w:cs="Arial Narrow"/>
          <w:color w:val="000000"/>
        </w:rPr>
        <w:t>De acuerdo con las</w:t>
      </w:r>
      <w:r w:rsidRPr="00095883">
        <w:rPr>
          <w:rFonts w:ascii="Arial Narrow" w:eastAsia="Arial Narrow" w:hAnsi="Arial Narrow" w:cs="Arial Narrow"/>
          <w:b/>
          <w:color w:val="000000"/>
        </w:rPr>
        <w:t xml:space="preserve"> Instrucciones de 13 de julio de 2021</w:t>
      </w:r>
      <w:r w:rsidR="003969C3">
        <w:rPr>
          <w:rFonts w:ascii="Arial Narrow" w:eastAsia="Arial Narrow" w:hAnsi="Arial Narrow" w:cs="Arial Narrow"/>
          <w:color w:val="000000"/>
        </w:rPr>
        <w:t xml:space="preserve">, de la </w:t>
      </w:r>
      <w:proofErr w:type="spellStart"/>
      <w:r w:rsidR="003969C3">
        <w:rPr>
          <w:rFonts w:ascii="Arial Narrow" w:eastAsia="Arial Narrow" w:hAnsi="Arial Narrow" w:cs="Arial Narrow"/>
          <w:color w:val="000000"/>
        </w:rPr>
        <w:t>Viceconsejerí</w:t>
      </w:r>
      <w:r w:rsidRPr="00095883">
        <w:rPr>
          <w:rFonts w:ascii="Arial Narrow" w:eastAsia="Arial Narrow" w:hAnsi="Arial Narrow" w:cs="Arial Narrow"/>
          <w:color w:val="000000"/>
        </w:rPr>
        <w:t>a</w:t>
      </w:r>
      <w:proofErr w:type="spellEnd"/>
      <w:r w:rsidRPr="00095883">
        <w:rPr>
          <w:rFonts w:ascii="Arial Narrow" w:eastAsia="Arial Narrow" w:hAnsi="Arial Narrow" w:cs="Arial Narrow"/>
          <w:color w:val="000000"/>
        </w:rPr>
        <w:t xml:space="preserve"> de </w:t>
      </w:r>
      <w:r w:rsidR="003969C3" w:rsidRPr="00095883">
        <w:rPr>
          <w:rFonts w:ascii="Arial Narrow" w:eastAsia="Arial Narrow" w:hAnsi="Arial Narrow" w:cs="Arial Narrow"/>
          <w:color w:val="000000"/>
        </w:rPr>
        <w:t>Educación</w:t>
      </w:r>
      <w:r w:rsidRPr="00095883">
        <w:rPr>
          <w:rFonts w:ascii="Arial Narrow" w:eastAsia="Arial Narrow" w:hAnsi="Arial Narrow" w:cs="Arial Narrow"/>
          <w:color w:val="000000"/>
        </w:rPr>
        <w:t xml:space="preserve"> y Deporte relativas a la </w:t>
      </w:r>
      <w:r w:rsidR="003969C3" w:rsidRPr="00095883">
        <w:rPr>
          <w:rFonts w:ascii="Arial Narrow" w:eastAsia="Arial Narrow" w:hAnsi="Arial Narrow" w:cs="Arial Narrow"/>
          <w:color w:val="000000"/>
        </w:rPr>
        <w:t>organización</w:t>
      </w:r>
      <w:r w:rsidRPr="00095883">
        <w:rPr>
          <w:rFonts w:ascii="Arial Narrow" w:eastAsia="Arial Narrow" w:hAnsi="Arial Narrow" w:cs="Arial Narrow"/>
          <w:color w:val="000000"/>
        </w:rPr>
        <w:t xml:space="preserve"> de los centros docentes y a la </w:t>
      </w:r>
      <w:r w:rsidR="003969C3" w:rsidRPr="00095883">
        <w:rPr>
          <w:rFonts w:ascii="Arial Narrow" w:eastAsia="Arial Narrow" w:hAnsi="Arial Narrow" w:cs="Arial Narrow"/>
          <w:color w:val="000000"/>
        </w:rPr>
        <w:t>flexibilización</w:t>
      </w:r>
      <w:r w:rsidRPr="00095883">
        <w:rPr>
          <w:rFonts w:ascii="Arial Narrow" w:eastAsia="Arial Narrow" w:hAnsi="Arial Narrow" w:cs="Arial Narrow"/>
          <w:color w:val="000000"/>
        </w:rPr>
        <w:t xml:space="preserve"> curricular para curso 2021-2022, </w:t>
      </w:r>
      <w:r>
        <w:rPr>
          <w:rFonts w:ascii="Arial Narrow" w:eastAsia="Arial Narrow" w:hAnsi="Arial Narrow" w:cs="Arial Narrow"/>
          <w:color w:val="000000"/>
        </w:rPr>
        <w:t xml:space="preserve"> y las recientes </w:t>
      </w:r>
      <w:r w:rsidRPr="00095883">
        <w:rPr>
          <w:rFonts w:ascii="Arial Narrow" w:eastAsia="Arial Narrow" w:hAnsi="Arial Narrow" w:cs="Arial Narrow"/>
          <w:b/>
          <w:color w:val="000000"/>
        </w:rPr>
        <w:t>Instrucciones de 20 de septiembre</w:t>
      </w:r>
      <w:r w:rsidRPr="00095883">
        <w:rPr>
          <w:rFonts w:ascii="Arial Narrow" w:eastAsia="Arial Narrow" w:hAnsi="Arial Narrow" w:cs="Arial Narrow"/>
          <w:color w:val="000000"/>
        </w:rPr>
        <w:t>, de la Dirección General de Formación del Profesorado e Innovación Educativa, sobre medidas de Transformación Digital Educativa en el Sistema Educativo No Universitario de Andalucía, para el curso 2021/2022</w:t>
      </w:r>
      <w:r>
        <w:rPr>
          <w:rFonts w:ascii="Arial Narrow" w:eastAsia="Arial Narrow" w:hAnsi="Arial Narrow" w:cs="Arial Narrow"/>
          <w:color w:val="000000"/>
        </w:rPr>
        <w:t xml:space="preserve"> </w:t>
      </w:r>
      <w:r w:rsidRPr="00095883">
        <w:rPr>
          <w:rFonts w:ascii="Arial Narrow" w:eastAsia="Arial Narrow" w:hAnsi="Arial Narrow" w:cs="Arial Narrow"/>
          <w:color w:val="000000"/>
        </w:rPr>
        <w:t>es proce</w:t>
      </w:r>
      <w:r>
        <w:rPr>
          <w:rFonts w:ascii="Arial Narrow" w:eastAsia="Arial Narrow" w:hAnsi="Arial Narrow" w:cs="Arial Narrow"/>
          <w:color w:val="000000"/>
        </w:rPr>
        <w:t>dente concretar aspectos especí</w:t>
      </w:r>
      <w:r w:rsidRPr="00095883">
        <w:rPr>
          <w:rFonts w:ascii="Arial Narrow" w:eastAsia="Arial Narrow" w:hAnsi="Arial Narrow" w:cs="Arial Narrow"/>
          <w:color w:val="000000"/>
        </w:rPr>
        <w:t>fic</w:t>
      </w:r>
      <w:r>
        <w:rPr>
          <w:rFonts w:ascii="Arial Narrow" w:eastAsia="Arial Narrow" w:hAnsi="Arial Narrow" w:cs="Arial Narrow"/>
          <w:color w:val="000000"/>
        </w:rPr>
        <w:t>os relativos a la transformació</w:t>
      </w:r>
      <w:r w:rsidRPr="00095883">
        <w:rPr>
          <w:rFonts w:ascii="Arial Narrow" w:eastAsia="Arial Narrow" w:hAnsi="Arial Narrow" w:cs="Arial Narrow"/>
          <w:color w:val="000000"/>
        </w:rPr>
        <w:t>n digital educativa puesta en marcha durante el curso 2020-2021 para el desarrollo de la competencia digital de centr</w:t>
      </w:r>
      <w:r>
        <w:rPr>
          <w:rFonts w:ascii="Arial Narrow" w:eastAsia="Arial Narrow" w:hAnsi="Arial Narrow" w:cs="Arial Narrow"/>
          <w:color w:val="000000"/>
        </w:rPr>
        <w:t>o, profesorado y alumnado, segú</w:t>
      </w:r>
      <w:r w:rsidRPr="00095883">
        <w:rPr>
          <w:rFonts w:ascii="Arial Narrow" w:eastAsia="Arial Narrow" w:hAnsi="Arial Narrow" w:cs="Arial Narrow"/>
          <w:color w:val="000000"/>
        </w:rPr>
        <w:t xml:space="preserve">n la </w:t>
      </w:r>
      <w:r w:rsidRPr="00095883">
        <w:rPr>
          <w:rFonts w:ascii="Arial Narrow" w:eastAsia="Arial Narrow" w:hAnsi="Arial Narrow" w:cs="Arial Narrow"/>
          <w:b/>
          <w:color w:val="000000"/>
        </w:rPr>
        <w:t>Orden de 29 de marzo de 2021 que regula los marcos de la Competencia Digital</w:t>
      </w:r>
      <w:r w:rsidRPr="00095883">
        <w:rPr>
          <w:rFonts w:ascii="Arial Narrow" w:eastAsia="Arial Narrow" w:hAnsi="Arial Narrow" w:cs="Arial Narrow"/>
          <w:color w:val="000000"/>
        </w:rPr>
        <w:t xml:space="preserve"> en el sistema educativo no universitario de la Comunidad </w:t>
      </w:r>
      <w:r w:rsidR="003969C3" w:rsidRPr="00095883">
        <w:rPr>
          <w:rFonts w:ascii="Arial Narrow" w:eastAsia="Arial Narrow" w:hAnsi="Arial Narrow" w:cs="Arial Narrow"/>
          <w:color w:val="000000"/>
        </w:rPr>
        <w:t>Autónoma</w:t>
      </w:r>
      <w:r w:rsidRPr="00095883">
        <w:rPr>
          <w:rFonts w:ascii="Arial Narrow" w:eastAsia="Arial Narrow" w:hAnsi="Arial Narrow" w:cs="Arial Narrow"/>
          <w:color w:val="000000"/>
        </w:rPr>
        <w:t xml:space="preserve"> de </w:t>
      </w:r>
      <w:r w:rsidR="003969C3" w:rsidRPr="00095883">
        <w:rPr>
          <w:rFonts w:ascii="Arial Narrow" w:eastAsia="Arial Narrow" w:hAnsi="Arial Narrow" w:cs="Arial Narrow"/>
          <w:color w:val="000000"/>
        </w:rPr>
        <w:t>Andalucía</w:t>
      </w:r>
      <w:r w:rsidRPr="00095883">
        <w:rPr>
          <w:rFonts w:ascii="Arial Narrow" w:eastAsia="Arial Narrow" w:hAnsi="Arial Narrow" w:cs="Arial Narrow"/>
          <w:color w:val="000000"/>
        </w:rPr>
        <w:t xml:space="preserve">. </w:t>
      </w:r>
    </w:p>
    <w:p w:rsidR="00095883" w:rsidRPr="00095883" w:rsidRDefault="003969C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r>
        <w:rPr>
          <w:rFonts w:ascii="Arial Narrow" w:eastAsia="Arial Narrow" w:hAnsi="Arial Narrow" w:cs="Arial Narrow"/>
          <w:color w:val="000000"/>
        </w:rPr>
        <w:lastRenderedPageBreak/>
        <w:t>El concepto de Transformació</w:t>
      </w:r>
      <w:r w:rsidR="00095883" w:rsidRPr="00095883">
        <w:rPr>
          <w:rFonts w:ascii="Arial Narrow" w:eastAsia="Arial Narrow" w:hAnsi="Arial Narrow" w:cs="Arial Narrow"/>
          <w:color w:val="000000"/>
        </w:rPr>
        <w:t xml:space="preserve">n Digital Educativa (TDE) incluye el conjunto de actuaciones orientadas a la mejora y </w:t>
      </w:r>
      <w:r w:rsidRPr="00095883">
        <w:rPr>
          <w:rFonts w:ascii="Arial Narrow" w:eastAsia="Arial Narrow" w:hAnsi="Arial Narrow" w:cs="Arial Narrow"/>
          <w:color w:val="000000"/>
        </w:rPr>
        <w:t>modernización</w:t>
      </w:r>
      <w:r w:rsidR="00095883" w:rsidRPr="00095883">
        <w:rPr>
          <w:rFonts w:ascii="Arial Narrow" w:eastAsia="Arial Narrow" w:hAnsi="Arial Narrow" w:cs="Arial Narrow"/>
          <w:color w:val="000000"/>
        </w:rPr>
        <w:t xml:space="preserve"> de los proce</w:t>
      </w:r>
      <w:r>
        <w:rPr>
          <w:rFonts w:ascii="Arial Narrow" w:eastAsia="Arial Narrow" w:hAnsi="Arial Narrow" w:cs="Arial Narrow"/>
          <w:color w:val="000000"/>
        </w:rPr>
        <w:t>sos, los procedimientos, los há</w:t>
      </w:r>
      <w:r w:rsidR="00095883" w:rsidRPr="00095883">
        <w:rPr>
          <w:rFonts w:ascii="Arial Narrow" w:eastAsia="Arial Narrow" w:hAnsi="Arial Narrow" w:cs="Arial Narrow"/>
          <w:color w:val="000000"/>
        </w:rPr>
        <w:t xml:space="preserve">bitos y comportamientos de las organizaciones educativas y de las personas que, haciendo uso de las </w:t>
      </w:r>
      <w:r w:rsidRPr="00095883">
        <w:rPr>
          <w:rFonts w:ascii="Arial Narrow" w:eastAsia="Arial Narrow" w:hAnsi="Arial Narrow" w:cs="Arial Narrow"/>
          <w:color w:val="000000"/>
        </w:rPr>
        <w:t>tecnologías</w:t>
      </w:r>
      <w:r w:rsidR="00095883" w:rsidRPr="00095883">
        <w:rPr>
          <w:rFonts w:ascii="Arial Narrow" w:eastAsia="Arial Narrow" w:hAnsi="Arial Narrow" w:cs="Arial Narrow"/>
          <w:color w:val="000000"/>
        </w:rPr>
        <w:t xml:space="preserve"> digitales, desarrollen su capacidad de hacer frente a los retos de la sociedad actual. De esta forma, la TDE </w:t>
      </w:r>
      <w:r>
        <w:rPr>
          <w:rFonts w:ascii="Arial Narrow" w:eastAsia="Arial Narrow" w:hAnsi="Arial Narrow" w:cs="Arial Narrow"/>
          <w:color w:val="000000"/>
        </w:rPr>
        <w:t>supondrá</w:t>
      </w:r>
      <w:r w:rsidR="00095883" w:rsidRPr="00095883">
        <w:rPr>
          <w:rFonts w:ascii="Arial Narrow" w:eastAsia="Arial Narrow" w:hAnsi="Arial Narrow" w:cs="Arial Narrow"/>
          <w:color w:val="000000"/>
        </w:rPr>
        <w:t xml:space="preserve"> una </w:t>
      </w:r>
      <w:r w:rsidRPr="00095883">
        <w:rPr>
          <w:rFonts w:ascii="Arial Narrow" w:eastAsia="Arial Narrow" w:hAnsi="Arial Narrow" w:cs="Arial Narrow"/>
          <w:color w:val="000000"/>
        </w:rPr>
        <w:t>contribución</w:t>
      </w:r>
      <w:r w:rsidR="00095883" w:rsidRPr="00095883">
        <w:rPr>
          <w:rFonts w:ascii="Arial Narrow" w:eastAsia="Arial Narrow" w:hAnsi="Arial Narrow" w:cs="Arial Narrow"/>
          <w:color w:val="000000"/>
        </w:rPr>
        <w:t xml:space="preserve"> en el aprendizaje competencial, en la </w:t>
      </w:r>
      <w:r w:rsidRPr="00095883">
        <w:rPr>
          <w:rFonts w:ascii="Arial Narrow" w:eastAsia="Arial Narrow" w:hAnsi="Arial Narrow" w:cs="Arial Narrow"/>
          <w:color w:val="000000"/>
        </w:rPr>
        <w:t>consecución</w:t>
      </w:r>
      <w:r w:rsidR="00095883" w:rsidRPr="00095883">
        <w:rPr>
          <w:rFonts w:ascii="Arial Narrow" w:eastAsia="Arial Narrow" w:hAnsi="Arial Narrow" w:cs="Arial Narrow"/>
          <w:color w:val="000000"/>
        </w:rPr>
        <w:t xml:space="preserve"> de los resultados de aprendizaje del alumnado y en el acceso a las </w:t>
      </w:r>
      <w:r w:rsidRPr="00095883">
        <w:rPr>
          <w:rFonts w:ascii="Arial Narrow" w:eastAsia="Arial Narrow" w:hAnsi="Arial Narrow" w:cs="Arial Narrow"/>
          <w:color w:val="000000"/>
        </w:rPr>
        <w:t>tecnologías</w:t>
      </w:r>
      <w:r w:rsidR="00095883" w:rsidRPr="00095883">
        <w:rPr>
          <w:rFonts w:ascii="Arial Narrow" w:eastAsia="Arial Narrow" w:hAnsi="Arial Narrow" w:cs="Arial Narrow"/>
          <w:color w:val="000000"/>
        </w:rPr>
        <w:t xml:space="preserve"> desde un principio de equidad, </w:t>
      </w:r>
      <w:r w:rsidRPr="00095883">
        <w:rPr>
          <w:rFonts w:ascii="Arial Narrow" w:eastAsia="Arial Narrow" w:hAnsi="Arial Narrow" w:cs="Arial Narrow"/>
          <w:color w:val="000000"/>
        </w:rPr>
        <w:t>basándose</w:t>
      </w:r>
      <w:r w:rsidR="00095883" w:rsidRPr="00095883">
        <w:rPr>
          <w:rFonts w:ascii="Arial Narrow" w:eastAsia="Arial Narrow" w:hAnsi="Arial Narrow" w:cs="Arial Narrow"/>
          <w:color w:val="000000"/>
        </w:rPr>
        <w:t xml:space="preserve"> en los Marcos de Referencia Europeos relativos a la competencia digital (</w:t>
      </w:r>
      <w:proofErr w:type="spellStart"/>
      <w:r w:rsidR="00095883" w:rsidRPr="00095883">
        <w:rPr>
          <w:rFonts w:ascii="Arial Narrow" w:eastAsia="Arial Narrow" w:hAnsi="Arial Narrow" w:cs="Arial Narrow"/>
          <w:color w:val="000000"/>
        </w:rPr>
        <w:t>DigCompOrg</w:t>
      </w:r>
      <w:proofErr w:type="spellEnd"/>
      <w:r w:rsidR="00095883" w:rsidRPr="00095883">
        <w:rPr>
          <w:rFonts w:ascii="Arial Narrow" w:eastAsia="Arial Narrow" w:hAnsi="Arial Narrow" w:cs="Arial Narrow"/>
          <w:color w:val="000000"/>
        </w:rPr>
        <w:t xml:space="preserve">, </w:t>
      </w:r>
      <w:proofErr w:type="spellStart"/>
      <w:r w:rsidR="00095883" w:rsidRPr="00095883">
        <w:rPr>
          <w:rFonts w:ascii="Arial Narrow" w:eastAsia="Arial Narrow" w:hAnsi="Arial Narrow" w:cs="Arial Narrow"/>
          <w:color w:val="000000"/>
        </w:rPr>
        <w:t>DigCompEdu</w:t>
      </w:r>
      <w:proofErr w:type="spellEnd"/>
      <w:r w:rsidR="00095883" w:rsidRPr="00095883">
        <w:rPr>
          <w:rFonts w:ascii="Arial Narrow" w:eastAsia="Arial Narrow" w:hAnsi="Arial Narrow" w:cs="Arial Narrow"/>
          <w:color w:val="000000"/>
        </w:rPr>
        <w:t xml:space="preserve"> y </w:t>
      </w:r>
      <w:proofErr w:type="spellStart"/>
      <w:r w:rsidR="00095883" w:rsidRPr="00095883">
        <w:rPr>
          <w:rFonts w:ascii="Arial Narrow" w:eastAsia="Arial Narrow" w:hAnsi="Arial Narrow" w:cs="Arial Narrow"/>
          <w:color w:val="000000"/>
        </w:rPr>
        <w:t>DigComp</w:t>
      </w:r>
      <w:proofErr w:type="spellEnd"/>
      <w:r w:rsidR="00095883" w:rsidRPr="00095883">
        <w:rPr>
          <w:rFonts w:ascii="Arial Narrow" w:eastAsia="Arial Narrow" w:hAnsi="Arial Narrow" w:cs="Arial Narrow"/>
          <w:color w:val="000000"/>
        </w:rPr>
        <w:t xml:space="preserve">) y cuyo uso queda regulado en la Orden de 29 de marzo de 2021, por la que se establecen los Marcos de la Competencia Digital en el sistema educativo no universitario de la Comunidad </w:t>
      </w:r>
      <w:r w:rsidRPr="00095883">
        <w:rPr>
          <w:rFonts w:ascii="Arial Narrow" w:eastAsia="Arial Narrow" w:hAnsi="Arial Narrow" w:cs="Arial Narrow"/>
          <w:color w:val="000000"/>
        </w:rPr>
        <w:t>Autónoma</w:t>
      </w:r>
      <w:r w:rsidR="00095883" w:rsidRPr="00095883">
        <w:rPr>
          <w:rFonts w:ascii="Arial Narrow" w:eastAsia="Arial Narrow" w:hAnsi="Arial Narrow" w:cs="Arial Narrow"/>
          <w:color w:val="000000"/>
        </w:rPr>
        <w:t xml:space="preserve"> de </w:t>
      </w:r>
      <w:r w:rsidRPr="00095883">
        <w:rPr>
          <w:rFonts w:ascii="Arial Narrow" w:eastAsia="Arial Narrow" w:hAnsi="Arial Narrow" w:cs="Arial Narrow"/>
          <w:color w:val="000000"/>
        </w:rPr>
        <w:t>Andalucía</w:t>
      </w:r>
      <w:r w:rsidR="00095883" w:rsidRPr="00095883">
        <w:rPr>
          <w:rFonts w:ascii="Arial Narrow" w:eastAsia="Arial Narrow" w:hAnsi="Arial Narrow" w:cs="Arial Narrow"/>
          <w:color w:val="000000"/>
        </w:rPr>
        <w:t xml:space="preserve">. </w:t>
      </w:r>
    </w:p>
    <w:p w:rsidR="00095883" w:rsidRPr="00095883" w:rsidRDefault="0009588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r w:rsidRPr="00095883">
        <w:rPr>
          <w:rFonts w:ascii="Arial Narrow" w:eastAsia="Arial Narrow" w:hAnsi="Arial Narrow" w:cs="Arial Narrow"/>
          <w:color w:val="000000"/>
        </w:rPr>
        <w:t xml:space="preserve">Esta </w:t>
      </w:r>
      <w:r w:rsidR="003969C3" w:rsidRPr="00095883">
        <w:rPr>
          <w:rFonts w:ascii="Arial Narrow" w:eastAsia="Arial Narrow" w:hAnsi="Arial Narrow" w:cs="Arial Narrow"/>
          <w:color w:val="000000"/>
        </w:rPr>
        <w:t>transformación</w:t>
      </w:r>
      <w:r w:rsidRPr="00095883">
        <w:rPr>
          <w:rFonts w:ascii="Arial Narrow" w:eastAsia="Arial Narrow" w:hAnsi="Arial Narrow" w:cs="Arial Narrow"/>
          <w:color w:val="000000"/>
        </w:rPr>
        <w:t xml:space="preserve"> digital educativa, que tiene como punto de partida el </w:t>
      </w:r>
      <w:r w:rsidR="003969C3" w:rsidRPr="00095883">
        <w:rPr>
          <w:rFonts w:ascii="Arial Narrow" w:eastAsia="Arial Narrow" w:hAnsi="Arial Narrow" w:cs="Arial Narrow"/>
          <w:color w:val="000000"/>
        </w:rPr>
        <w:t>diagnóstico</w:t>
      </w:r>
      <w:r w:rsidRPr="00095883">
        <w:rPr>
          <w:rFonts w:ascii="Arial Narrow" w:eastAsia="Arial Narrow" w:hAnsi="Arial Narrow" w:cs="Arial Narrow"/>
          <w:color w:val="000000"/>
        </w:rPr>
        <w:t xml:space="preserve"> del centro y se desarrolla a </w:t>
      </w:r>
      <w:r w:rsidR="003969C3" w:rsidRPr="00095883">
        <w:rPr>
          <w:rFonts w:ascii="Arial Narrow" w:eastAsia="Arial Narrow" w:hAnsi="Arial Narrow" w:cs="Arial Narrow"/>
          <w:color w:val="000000"/>
        </w:rPr>
        <w:t>través</w:t>
      </w:r>
      <w:r w:rsidRPr="00095883">
        <w:rPr>
          <w:rFonts w:ascii="Arial Narrow" w:eastAsia="Arial Narrow" w:hAnsi="Arial Narrow" w:cs="Arial Narrow"/>
          <w:color w:val="000000"/>
        </w:rPr>
        <w:t xml:space="preserve"> del </w:t>
      </w:r>
      <w:r w:rsidRPr="003969C3">
        <w:rPr>
          <w:rFonts w:ascii="Arial Narrow" w:eastAsia="Arial Narrow" w:hAnsi="Arial Narrow" w:cs="Arial Narrow"/>
          <w:b/>
          <w:color w:val="000000"/>
        </w:rPr>
        <w:t xml:space="preserve">Plan de </w:t>
      </w:r>
      <w:r w:rsidR="003969C3" w:rsidRPr="003969C3">
        <w:rPr>
          <w:rFonts w:ascii="Arial Narrow" w:eastAsia="Arial Narrow" w:hAnsi="Arial Narrow" w:cs="Arial Narrow"/>
          <w:b/>
          <w:color w:val="000000"/>
        </w:rPr>
        <w:t>Actuación</w:t>
      </w:r>
      <w:r w:rsidRPr="003969C3">
        <w:rPr>
          <w:rFonts w:ascii="Arial Narrow" w:eastAsia="Arial Narrow" w:hAnsi="Arial Narrow" w:cs="Arial Narrow"/>
          <w:b/>
          <w:color w:val="000000"/>
        </w:rPr>
        <w:t xml:space="preserve"> Digital</w:t>
      </w:r>
      <w:r w:rsidRPr="00095883">
        <w:rPr>
          <w:rFonts w:ascii="Arial Narrow" w:eastAsia="Arial Narrow" w:hAnsi="Arial Narrow" w:cs="Arial Narrow"/>
          <w:color w:val="000000"/>
        </w:rPr>
        <w:t xml:space="preserve"> (en adelante PAD), engloba tres </w:t>
      </w:r>
      <w:r w:rsidR="003969C3" w:rsidRPr="00095883">
        <w:rPr>
          <w:rFonts w:ascii="Arial Narrow" w:eastAsia="Arial Narrow" w:hAnsi="Arial Narrow" w:cs="Arial Narrow"/>
          <w:color w:val="000000"/>
        </w:rPr>
        <w:t>ámbitos</w:t>
      </w:r>
      <w:r w:rsidRPr="00095883">
        <w:rPr>
          <w:rFonts w:ascii="Arial Narrow" w:eastAsia="Arial Narrow" w:hAnsi="Arial Narrow" w:cs="Arial Narrow"/>
          <w:color w:val="000000"/>
        </w:rPr>
        <w:t xml:space="preserve"> de </w:t>
      </w:r>
      <w:r w:rsidR="003969C3" w:rsidRPr="00095883">
        <w:rPr>
          <w:rFonts w:ascii="Arial Narrow" w:eastAsia="Arial Narrow" w:hAnsi="Arial Narrow" w:cs="Arial Narrow"/>
          <w:color w:val="000000"/>
        </w:rPr>
        <w:t>actuación</w:t>
      </w:r>
      <w:r w:rsidRPr="00095883">
        <w:rPr>
          <w:rFonts w:ascii="Arial Narrow" w:eastAsia="Arial Narrow" w:hAnsi="Arial Narrow" w:cs="Arial Narrow"/>
          <w:color w:val="000000"/>
        </w:rPr>
        <w:t xml:space="preserve">, el de </w:t>
      </w:r>
      <w:r w:rsidR="003969C3" w:rsidRPr="00095883">
        <w:rPr>
          <w:rFonts w:ascii="Arial Narrow" w:eastAsia="Arial Narrow" w:hAnsi="Arial Narrow" w:cs="Arial Narrow"/>
          <w:color w:val="000000"/>
        </w:rPr>
        <w:t>organización</w:t>
      </w:r>
      <w:r w:rsidRPr="00095883">
        <w:rPr>
          <w:rFonts w:ascii="Arial Narrow" w:eastAsia="Arial Narrow" w:hAnsi="Arial Narrow" w:cs="Arial Narrow"/>
          <w:color w:val="000000"/>
        </w:rPr>
        <w:t xml:space="preserve"> y </w:t>
      </w:r>
      <w:r w:rsidR="003969C3" w:rsidRPr="00095883">
        <w:rPr>
          <w:rFonts w:ascii="Arial Narrow" w:eastAsia="Arial Narrow" w:hAnsi="Arial Narrow" w:cs="Arial Narrow"/>
          <w:color w:val="000000"/>
        </w:rPr>
        <w:t>gestión</w:t>
      </w:r>
      <w:r w:rsidRPr="00095883">
        <w:rPr>
          <w:rFonts w:ascii="Arial Narrow" w:eastAsia="Arial Narrow" w:hAnsi="Arial Narrow" w:cs="Arial Narrow"/>
          <w:color w:val="000000"/>
        </w:rPr>
        <w:t xml:space="preserve"> de los centros docent</w:t>
      </w:r>
      <w:r w:rsidR="003969C3">
        <w:rPr>
          <w:rFonts w:ascii="Arial Narrow" w:eastAsia="Arial Narrow" w:hAnsi="Arial Narrow" w:cs="Arial Narrow"/>
          <w:color w:val="000000"/>
        </w:rPr>
        <w:t>es, el de los procesos de enseñ</w:t>
      </w:r>
      <w:r w:rsidRPr="00095883">
        <w:rPr>
          <w:rFonts w:ascii="Arial Narrow" w:eastAsia="Arial Narrow" w:hAnsi="Arial Narrow" w:cs="Arial Narrow"/>
          <w:color w:val="000000"/>
        </w:rPr>
        <w:t xml:space="preserve">anza-aprendizaje, y el de la </w:t>
      </w:r>
      <w:r w:rsidR="003969C3" w:rsidRPr="00095883">
        <w:rPr>
          <w:rFonts w:ascii="Arial Narrow" w:eastAsia="Arial Narrow" w:hAnsi="Arial Narrow" w:cs="Arial Narrow"/>
          <w:color w:val="000000"/>
        </w:rPr>
        <w:t>información</w:t>
      </w:r>
      <w:r w:rsidRPr="00095883">
        <w:rPr>
          <w:rFonts w:ascii="Arial Narrow" w:eastAsia="Arial Narrow" w:hAnsi="Arial Narrow" w:cs="Arial Narrow"/>
          <w:color w:val="000000"/>
        </w:rPr>
        <w:t xml:space="preserve"> y </w:t>
      </w:r>
      <w:r w:rsidR="003969C3" w:rsidRPr="00095883">
        <w:rPr>
          <w:rFonts w:ascii="Arial Narrow" w:eastAsia="Arial Narrow" w:hAnsi="Arial Narrow" w:cs="Arial Narrow"/>
          <w:color w:val="000000"/>
        </w:rPr>
        <w:t>comunicación</w:t>
      </w:r>
      <w:r w:rsidRPr="00095883">
        <w:rPr>
          <w:rFonts w:ascii="Arial Narrow" w:eastAsia="Arial Narrow" w:hAnsi="Arial Narrow" w:cs="Arial Narrow"/>
          <w:color w:val="000000"/>
        </w:rPr>
        <w:t xml:space="preserve">, tanto interna como externa. </w:t>
      </w:r>
    </w:p>
    <w:p w:rsidR="00095883" w:rsidRPr="00095883" w:rsidRDefault="0009588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r w:rsidRPr="00095883">
        <w:rPr>
          <w:rFonts w:ascii="Arial Narrow" w:eastAsia="Arial Narrow" w:hAnsi="Arial Narrow" w:cs="Arial Narrow"/>
          <w:color w:val="000000"/>
        </w:rPr>
        <w:t xml:space="preserve">Para cumplir dichas instrucciones, </w:t>
      </w:r>
      <w:r w:rsidRPr="003969C3">
        <w:rPr>
          <w:rFonts w:ascii="Arial Narrow" w:eastAsia="Arial Narrow" w:hAnsi="Arial Narrow" w:cs="Arial Narrow"/>
          <w:b/>
          <w:color w:val="000000"/>
        </w:rPr>
        <w:t>esta programación contempla la Transformación Digital Educativa</w:t>
      </w:r>
      <w:r w:rsidRPr="00095883">
        <w:rPr>
          <w:rFonts w:ascii="Arial Narrow" w:eastAsia="Arial Narrow" w:hAnsi="Arial Narrow" w:cs="Arial Narrow"/>
          <w:color w:val="000000"/>
        </w:rPr>
        <w:t xml:space="preserve"> a través de distintas actividades, organizadas de tal forma que el aprendizaje digital del alumnado se realice de una forma progresiva. </w:t>
      </w:r>
    </w:p>
    <w:p w:rsidR="00095883" w:rsidRPr="00095883" w:rsidRDefault="0009588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p>
    <w:p w:rsidR="00095883" w:rsidRPr="003969C3" w:rsidRDefault="0009588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b/>
          <w:color w:val="000000"/>
        </w:rPr>
      </w:pPr>
      <w:r w:rsidRPr="003969C3">
        <w:rPr>
          <w:rFonts w:ascii="Arial Narrow" w:eastAsia="Arial Narrow" w:hAnsi="Arial Narrow" w:cs="Arial Narrow"/>
          <w:b/>
          <w:color w:val="000000"/>
        </w:rPr>
        <w:t>1ªEvaluación</w:t>
      </w:r>
      <w:r w:rsidR="003969C3" w:rsidRPr="003969C3">
        <w:rPr>
          <w:rFonts w:ascii="Arial Narrow" w:eastAsia="Arial Narrow" w:hAnsi="Arial Narrow" w:cs="Arial Narrow"/>
          <w:b/>
          <w:color w:val="000000"/>
        </w:rPr>
        <w:t>:</w:t>
      </w:r>
    </w:p>
    <w:p w:rsidR="00BC005D" w:rsidRDefault="003969C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r>
        <w:rPr>
          <w:rFonts w:ascii="Arial Narrow" w:eastAsia="Arial Narrow" w:hAnsi="Arial Narrow" w:cs="Arial Narrow"/>
          <w:color w:val="000000"/>
        </w:rPr>
        <w:t xml:space="preserve">Se realizará una introducción al uso de herramientas digitales que faciliten el seguimiento de las clases, en el caso de este módulo, se pretende que sepan </w:t>
      </w:r>
      <w:r w:rsidRPr="00BC005D">
        <w:rPr>
          <w:rFonts w:ascii="Arial Narrow" w:eastAsia="Arial Narrow" w:hAnsi="Arial Narrow" w:cs="Arial Narrow"/>
          <w:b/>
          <w:color w:val="000000"/>
        </w:rPr>
        <w:t>trabajar y guardar información en una nube de correo electrónico y sepan sincronizar su ordenador.</w:t>
      </w:r>
      <w:r w:rsidR="00BC005D">
        <w:rPr>
          <w:rFonts w:ascii="Arial Narrow" w:eastAsia="Arial Narrow" w:hAnsi="Arial Narrow" w:cs="Arial Narrow"/>
          <w:color w:val="000000"/>
        </w:rPr>
        <w:t xml:space="preserve"> Se explicará el funcionamiento de la plataforma </w:t>
      </w:r>
      <w:proofErr w:type="spellStart"/>
      <w:r w:rsidR="00BC005D" w:rsidRPr="00BC005D">
        <w:rPr>
          <w:rFonts w:ascii="Arial Narrow" w:eastAsia="Arial Narrow" w:hAnsi="Arial Narrow" w:cs="Arial Narrow"/>
          <w:b/>
          <w:color w:val="000000"/>
        </w:rPr>
        <w:t>Moodle</w:t>
      </w:r>
      <w:proofErr w:type="spellEnd"/>
      <w:r w:rsidR="00BC005D" w:rsidRPr="00BC005D">
        <w:rPr>
          <w:rFonts w:ascii="Arial Narrow" w:eastAsia="Arial Narrow" w:hAnsi="Arial Narrow" w:cs="Arial Narrow"/>
          <w:b/>
          <w:color w:val="000000"/>
        </w:rPr>
        <w:t xml:space="preserve"> del centro, su acceso y uso en clase.</w:t>
      </w:r>
      <w:r>
        <w:rPr>
          <w:rFonts w:ascii="Arial Narrow" w:eastAsia="Arial Narrow" w:hAnsi="Arial Narrow" w:cs="Arial Narrow"/>
          <w:color w:val="000000"/>
        </w:rPr>
        <w:t xml:space="preserve"> Asimismo se pretende que </w:t>
      </w:r>
      <w:r w:rsidRPr="00BC005D">
        <w:rPr>
          <w:rFonts w:ascii="Arial Narrow" w:eastAsia="Arial Narrow" w:hAnsi="Arial Narrow" w:cs="Arial Narrow"/>
          <w:b/>
          <w:color w:val="000000"/>
        </w:rPr>
        <w:t xml:space="preserve">descarguen e instalen programas que se usarán durante todo el curso, como </w:t>
      </w:r>
      <w:proofErr w:type="spellStart"/>
      <w:r w:rsidRPr="00BC005D">
        <w:rPr>
          <w:rFonts w:ascii="Arial Narrow" w:eastAsia="Arial Narrow" w:hAnsi="Arial Narrow" w:cs="Arial Narrow"/>
          <w:b/>
          <w:color w:val="000000"/>
        </w:rPr>
        <w:t>Cmap</w:t>
      </w:r>
      <w:proofErr w:type="spellEnd"/>
      <w:r w:rsidRPr="00BC005D">
        <w:rPr>
          <w:rFonts w:ascii="Arial Narrow" w:eastAsia="Arial Narrow" w:hAnsi="Arial Narrow" w:cs="Arial Narrow"/>
          <w:b/>
          <w:color w:val="000000"/>
        </w:rPr>
        <w:t>, procesador de textos, hoja de cálculo</w:t>
      </w:r>
      <w:r w:rsidR="00BC005D" w:rsidRPr="00BC005D">
        <w:rPr>
          <w:rFonts w:ascii="Arial Narrow" w:eastAsia="Arial Narrow" w:hAnsi="Arial Narrow" w:cs="Arial Narrow"/>
          <w:b/>
          <w:color w:val="000000"/>
        </w:rPr>
        <w:t>, presentaciones virtuales (</w:t>
      </w:r>
      <w:proofErr w:type="spellStart"/>
      <w:r w:rsidR="00BC005D" w:rsidRPr="00BC005D">
        <w:rPr>
          <w:rFonts w:ascii="Arial Narrow" w:eastAsia="Arial Narrow" w:hAnsi="Arial Narrow" w:cs="Arial Narrow"/>
          <w:b/>
          <w:color w:val="000000"/>
        </w:rPr>
        <w:t>Canva</w:t>
      </w:r>
      <w:proofErr w:type="spellEnd"/>
      <w:r w:rsidR="00BC005D" w:rsidRPr="00BC005D">
        <w:rPr>
          <w:rFonts w:ascii="Arial Narrow" w:eastAsia="Arial Narrow" w:hAnsi="Arial Narrow" w:cs="Arial Narrow"/>
          <w:b/>
          <w:color w:val="000000"/>
        </w:rPr>
        <w:t xml:space="preserve"> y </w:t>
      </w:r>
      <w:proofErr w:type="spellStart"/>
      <w:r w:rsidR="00BC005D" w:rsidRPr="00BC005D">
        <w:rPr>
          <w:rFonts w:ascii="Arial Narrow" w:eastAsia="Arial Narrow" w:hAnsi="Arial Narrow" w:cs="Arial Narrow"/>
          <w:b/>
          <w:color w:val="000000"/>
        </w:rPr>
        <w:t>Genially</w:t>
      </w:r>
      <w:proofErr w:type="spellEnd"/>
      <w:r w:rsidR="00BC005D" w:rsidRPr="00BC005D">
        <w:rPr>
          <w:rFonts w:ascii="Arial Narrow" w:eastAsia="Arial Narrow" w:hAnsi="Arial Narrow" w:cs="Arial Narrow"/>
          <w:b/>
          <w:color w:val="000000"/>
        </w:rPr>
        <w:t>)</w:t>
      </w:r>
      <w:r w:rsidRPr="00BC005D">
        <w:rPr>
          <w:rFonts w:ascii="Arial Narrow" w:eastAsia="Arial Narrow" w:hAnsi="Arial Narrow" w:cs="Arial Narrow"/>
          <w:b/>
          <w:color w:val="000000"/>
        </w:rPr>
        <w:t xml:space="preserve"> y el programa de dibujo </w:t>
      </w:r>
      <w:proofErr w:type="spellStart"/>
      <w:r w:rsidRPr="00BC005D">
        <w:rPr>
          <w:rFonts w:ascii="Arial Narrow" w:eastAsia="Arial Narrow" w:hAnsi="Arial Narrow" w:cs="Arial Narrow"/>
          <w:b/>
          <w:color w:val="000000"/>
        </w:rPr>
        <w:t>Autocad</w:t>
      </w:r>
      <w:proofErr w:type="spellEnd"/>
      <w:r w:rsidRPr="00BC005D">
        <w:rPr>
          <w:rFonts w:ascii="Arial Narrow" w:eastAsia="Arial Narrow" w:hAnsi="Arial Narrow" w:cs="Arial Narrow"/>
          <w:b/>
          <w:color w:val="000000"/>
        </w:rPr>
        <w:t>.</w:t>
      </w:r>
      <w:r w:rsidR="00BC005D">
        <w:rPr>
          <w:rFonts w:ascii="Arial Narrow" w:eastAsia="Arial Narrow" w:hAnsi="Arial Narrow" w:cs="Arial Narrow"/>
          <w:color w:val="000000"/>
        </w:rPr>
        <w:t xml:space="preserve"> También se pretende el uso de varios visores cartográficos como </w:t>
      </w:r>
      <w:proofErr w:type="spellStart"/>
      <w:r w:rsidR="00BC005D">
        <w:rPr>
          <w:rFonts w:ascii="Arial Narrow" w:eastAsia="Arial Narrow" w:hAnsi="Arial Narrow" w:cs="Arial Narrow"/>
          <w:color w:val="000000"/>
        </w:rPr>
        <w:t>Sigpac</w:t>
      </w:r>
      <w:proofErr w:type="spellEnd"/>
      <w:r w:rsidR="00BC005D">
        <w:rPr>
          <w:rFonts w:ascii="Arial Narrow" w:eastAsia="Arial Narrow" w:hAnsi="Arial Narrow" w:cs="Arial Narrow"/>
          <w:color w:val="000000"/>
        </w:rPr>
        <w:t xml:space="preserve"> o </w:t>
      </w:r>
      <w:r w:rsidR="00A5626F">
        <w:rPr>
          <w:rFonts w:ascii="Arial Narrow" w:eastAsia="Arial Narrow" w:hAnsi="Arial Narrow" w:cs="Arial Narrow"/>
          <w:color w:val="000000"/>
        </w:rPr>
        <w:t>Catastro.</w:t>
      </w:r>
    </w:p>
    <w:p w:rsidR="00095883" w:rsidRPr="00095883" w:rsidRDefault="00BC005D"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r>
        <w:rPr>
          <w:rFonts w:ascii="Arial Narrow" w:eastAsia="Arial Narrow" w:hAnsi="Arial Narrow" w:cs="Arial Narrow"/>
          <w:color w:val="000000"/>
        </w:rPr>
        <w:t xml:space="preserve">Según se establece en la programación, se abrirá un grupo de </w:t>
      </w:r>
      <w:proofErr w:type="spellStart"/>
      <w:r>
        <w:rPr>
          <w:rFonts w:ascii="Arial Narrow" w:eastAsia="Arial Narrow" w:hAnsi="Arial Narrow" w:cs="Arial Narrow"/>
          <w:color w:val="000000"/>
        </w:rPr>
        <w:t>Telegram</w:t>
      </w:r>
      <w:proofErr w:type="spellEnd"/>
      <w:r>
        <w:rPr>
          <w:rFonts w:ascii="Arial Narrow" w:eastAsia="Arial Narrow" w:hAnsi="Arial Narrow" w:cs="Arial Narrow"/>
          <w:color w:val="000000"/>
        </w:rPr>
        <w:t xml:space="preserve"> para un contacto más fluido y directo que fomente la participación del alumnado.</w:t>
      </w:r>
    </w:p>
    <w:p w:rsidR="00095883" w:rsidRPr="00095883" w:rsidRDefault="003969C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r>
        <w:rPr>
          <w:rFonts w:ascii="Arial Narrow" w:eastAsia="Arial Narrow" w:hAnsi="Arial Narrow" w:cs="Arial Narrow"/>
          <w:color w:val="000000"/>
        </w:rPr>
        <w:t xml:space="preserve">Se aprovecharán los primeros días de clase para preparar todo el entorno de programas necesarios y </w:t>
      </w:r>
      <w:r w:rsidRPr="00A5626F">
        <w:rPr>
          <w:rFonts w:ascii="Arial Narrow" w:eastAsia="Arial Narrow" w:hAnsi="Arial Narrow" w:cs="Arial Narrow"/>
          <w:b/>
          <w:color w:val="000000"/>
        </w:rPr>
        <w:t>detectar cualquier problema o carencia que visibilice brecha digital en el alumnado</w:t>
      </w:r>
      <w:r>
        <w:rPr>
          <w:rFonts w:ascii="Arial Narrow" w:eastAsia="Arial Narrow" w:hAnsi="Arial Narrow" w:cs="Arial Narrow"/>
          <w:color w:val="000000"/>
        </w:rPr>
        <w:t>, en caso necesario se tomarán medidas por parte del equipo docente y el centro.</w:t>
      </w:r>
    </w:p>
    <w:p w:rsidR="00095883" w:rsidRPr="00095883" w:rsidRDefault="0009588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p>
    <w:p w:rsidR="00095883" w:rsidRPr="00BC005D" w:rsidRDefault="0009588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b/>
          <w:color w:val="000000"/>
        </w:rPr>
      </w:pPr>
      <w:r w:rsidRPr="00BC005D">
        <w:rPr>
          <w:rFonts w:ascii="Arial Narrow" w:eastAsia="Arial Narrow" w:hAnsi="Arial Narrow" w:cs="Arial Narrow"/>
          <w:b/>
          <w:color w:val="000000"/>
        </w:rPr>
        <w:t>2ª Evaluación:</w:t>
      </w:r>
    </w:p>
    <w:p w:rsidR="00095883" w:rsidRDefault="00BC005D"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r>
        <w:rPr>
          <w:rFonts w:ascii="Arial Narrow" w:eastAsia="Arial Narrow" w:hAnsi="Arial Narrow" w:cs="Arial Narrow"/>
          <w:color w:val="000000"/>
        </w:rPr>
        <w:t>Se continuará con el uso de la hoja de cálculo para la realización de hojas de cálculo sencillas que faciliten los cálculos de radiaciones, itinerarios o triangulaciones de superficies.</w:t>
      </w:r>
    </w:p>
    <w:p w:rsidR="00BC005D" w:rsidRPr="00095883" w:rsidRDefault="00BC005D"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r>
        <w:rPr>
          <w:rFonts w:ascii="Arial Narrow" w:eastAsia="Arial Narrow" w:hAnsi="Arial Narrow" w:cs="Arial Narrow"/>
          <w:color w:val="000000"/>
        </w:rPr>
        <w:t xml:space="preserve">Por otro lado, se capacitará para el uso a nivel medio de </w:t>
      </w:r>
      <w:proofErr w:type="spellStart"/>
      <w:r>
        <w:rPr>
          <w:rFonts w:ascii="Arial Narrow" w:eastAsia="Arial Narrow" w:hAnsi="Arial Narrow" w:cs="Arial Narrow"/>
          <w:color w:val="000000"/>
        </w:rPr>
        <w:t>Autocad</w:t>
      </w:r>
      <w:proofErr w:type="spellEnd"/>
      <w:r>
        <w:rPr>
          <w:rFonts w:ascii="Arial Narrow" w:eastAsia="Arial Narrow" w:hAnsi="Arial Narrow" w:cs="Arial Narrow"/>
          <w:color w:val="000000"/>
        </w:rPr>
        <w:t xml:space="preserve"> para la realización de planos y trabajo con </w:t>
      </w:r>
      <w:proofErr w:type="spellStart"/>
      <w:r>
        <w:rPr>
          <w:rFonts w:ascii="Arial Narrow" w:eastAsia="Arial Narrow" w:hAnsi="Arial Narrow" w:cs="Arial Narrow"/>
          <w:color w:val="000000"/>
        </w:rPr>
        <w:t>ortofotos</w:t>
      </w:r>
      <w:proofErr w:type="spellEnd"/>
      <w:r>
        <w:rPr>
          <w:rFonts w:ascii="Arial Narrow" w:eastAsia="Arial Narrow" w:hAnsi="Arial Narrow" w:cs="Arial Narrow"/>
          <w:color w:val="000000"/>
        </w:rPr>
        <w:t xml:space="preserve"> y descarga de información catastral.</w:t>
      </w:r>
    </w:p>
    <w:p w:rsidR="00095883" w:rsidRPr="00095883" w:rsidRDefault="0009588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p>
    <w:p w:rsidR="00095883" w:rsidRPr="00A5626F" w:rsidRDefault="00095883"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b/>
          <w:color w:val="000000"/>
        </w:rPr>
      </w:pPr>
      <w:r w:rsidRPr="00A5626F">
        <w:rPr>
          <w:rFonts w:ascii="Arial Narrow" w:eastAsia="Arial Narrow" w:hAnsi="Arial Narrow" w:cs="Arial Narrow"/>
          <w:b/>
          <w:color w:val="000000"/>
        </w:rPr>
        <w:t>3ªEvaluación:</w:t>
      </w:r>
    </w:p>
    <w:p w:rsidR="00033DA2" w:rsidRDefault="00A5626F"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r>
        <w:rPr>
          <w:rFonts w:ascii="Arial Narrow" w:eastAsia="Arial Narrow" w:hAnsi="Arial Narrow" w:cs="Arial Narrow"/>
          <w:color w:val="000000"/>
        </w:rPr>
        <w:t xml:space="preserve">Afianzar los conocimientos sobre </w:t>
      </w:r>
      <w:proofErr w:type="spellStart"/>
      <w:r>
        <w:rPr>
          <w:rFonts w:ascii="Arial Narrow" w:eastAsia="Arial Narrow" w:hAnsi="Arial Narrow" w:cs="Arial Narrow"/>
          <w:color w:val="000000"/>
        </w:rPr>
        <w:t>Autocad</w:t>
      </w:r>
      <w:proofErr w:type="spellEnd"/>
      <w:r>
        <w:rPr>
          <w:rFonts w:ascii="Arial Narrow" w:eastAsia="Arial Narrow" w:hAnsi="Arial Narrow" w:cs="Arial Narrow"/>
          <w:color w:val="000000"/>
        </w:rPr>
        <w:t>, Hoja de cálculo y visores cartográficos, incluyendo la descarga de datos desde la estación total al ordenador mediante el software específico.</w:t>
      </w:r>
    </w:p>
    <w:p w:rsidR="00A5626F" w:rsidRDefault="00A5626F" w:rsidP="00095883">
      <w:pPr>
        <w:widowControl w:val="0"/>
        <w:pBdr>
          <w:top w:val="nil"/>
          <w:left w:val="nil"/>
          <w:bottom w:val="nil"/>
          <w:right w:val="nil"/>
          <w:between w:val="nil"/>
        </w:pBdr>
        <w:spacing w:before="0" w:after="0" w:line="276" w:lineRule="auto"/>
        <w:ind w:firstLine="709"/>
        <w:rPr>
          <w:rFonts w:ascii="Arial Narrow" w:eastAsia="Arial Narrow" w:hAnsi="Arial Narrow" w:cs="Arial Narrow"/>
          <w:color w:val="000000"/>
        </w:rPr>
      </w:pPr>
      <w:r>
        <w:rPr>
          <w:rFonts w:ascii="Arial Narrow" w:eastAsia="Arial Narrow" w:hAnsi="Arial Narrow" w:cs="Arial Narrow"/>
          <w:color w:val="000000"/>
        </w:rPr>
        <w:t>Durante todo el curso se irán incorporando nuevas herramientas que puedan enriquecer y/o mejorar el uso de otras que se han mencionado anteriormente.</w:t>
      </w:r>
    </w:p>
    <w:p w:rsidR="00033DA2" w:rsidRDefault="00033DA2">
      <w:pPr>
        <w:widowControl w:val="0"/>
        <w:pBdr>
          <w:top w:val="nil"/>
          <w:left w:val="nil"/>
          <w:bottom w:val="nil"/>
          <w:right w:val="nil"/>
          <w:between w:val="nil"/>
        </w:pBdr>
        <w:spacing w:before="0" w:after="0" w:line="276" w:lineRule="auto"/>
        <w:ind w:left="709" w:firstLine="10"/>
        <w:rPr>
          <w:rFonts w:ascii="Arial Narrow" w:eastAsia="Arial Narrow" w:hAnsi="Arial Narrow" w:cs="Arial Narrow"/>
          <w:color w:val="000000"/>
        </w:rPr>
      </w:pPr>
    </w:p>
    <w:p w:rsidR="00033DA2" w:rsidRDefault="00033DA2">
      <w:pPr>
        <w:shd w:val="clear" w:color="auto" w:fill="FFFFFF"/>
        <w:spacing w:before="0" w:after="0" w:line="276" w:lineRule="auto"/>
        <w:ind w:firstLine="720"/>
        <w:rPr>
          <w:rFonts w:ascii="Arial Narrow" w:eastAsia="Arial Narrow" w:hAnsi="Arial Narrow" w:cs="Arial Narrow"/>
          <w:color w:val="000000"/>
        </w:rPr>
      </w:pPr>
    </w:p>
    <w:p w:rsidR="00033DA2" w:rsidRDefault="00033DA2">
      <w:pPr>
        <w:pBdr>
          <w:top w:val="nil"/>
          <w:left w:val="nil"/>
          <w:bottom w:val="nil"/>
          <w:right w:val="nil"/>
          <w:between w:val="nil"/>
        </w:pBdr>
        <w:shd w:val="clear" w:color="auto" w:fill="FFFFFF"/>
        <w:spacing w:before="0" w:after="0" w:line="276" w:lineRule="auto"/>
        <w:ind w:firstLine="720"/>
        <w:rPr>
          <w:rFonts w:ascii="Arial Narrow" w:eastAsia="Arial Narrow" w:hAnsi="Arial Narrow" w:cs="Arial Narrow"/>
          <w:color w:val="000000"/>
        </w:rPr>
      </w:pPr>
      <w:bookmarkStart w:id="86" w:name="_GoBack"/>
      <w:bookmarkEnd w:id="86"/>
    </w:p>
    <w:sectPr w:rsidR="00033DA2">
      <w:headerReference w:type="default" r:id="rId11"/>
      <w:footerReference w:type="default" r:id="rId12"/>
      <w:pgSz w:w="11906" w:h="16838"/>
      <w:pgMar w:top="1440" w:right="1080" w:bottom="1440" w:left="108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C7" w:rsidRDefault="006B3EC7">
      <w:pPr>
        <w:spacing w:before="0" w:after="0"/>
      </w:pPr>
      <w:r>
        <w:separator/>
      </w:r>
    </w:p>
  </w:endnote>
  <w:endnote w:type="continuationSeparator" w:id="0">
    <w:p w:rsidR="006B3EC7" w:rsidRDefault="006B3E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BoldfacePS 12pt">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FF" w:rsidRDefault="00BD4AFF">
    <w:pPr>
      <w:pBdr>
        <w:top w:val="nil"/>
        <w:left w:val="nil"/>
        <w:bottom w:val="nil"/>
        <w:right w:val="nil"/>
        <w:between w:val="nil"/>
      </w:pBdr>
      <w:tabs>
        <w:tab w:val="center" w:pos="4252"/>
        <w:tab w:val="right" w:pos="8504"/>
      </w:tabs>
      <w:spacing w:after="0"/>
      <w:jc w:val="right"/>
      <w:rPr>
        <w:color w:val="000000"/>
      </w:rPr>
    </w:pPr>
    <w:r>
      <w:rPr>
        <w:color w:val="000000"/>
      </w:rPr>
      <w:fldChar w:fldCharType="begin"/>
    </w:r>
    <w:r>
      <w:rPr>
        <w:color w:val="000000"/>
      </w:rPr>
      <w:instrText>PAGE</w:instrText>
    </w:r>
    <w:r>
      <w:rPr>
        <w:color w:val="000000"/>
      </w:rPr>
      <w:fldChar w:fldCharType="separate"/>
    </w:r>
    <w:r w:rsidR="00FF46D4">
      <w:rPr>
        <w:noProof/>
        <w:color w:val="000000"/>
      </w:rPr>
      <w:t>27</w:t>
    </w:r>
    <w:r>
      <w:rPr>
        <w:color w:val="000000"/>
      </w:rPr>
      <w:fldChar w:fldCharType="end"/>
    </w:r>
  </w:p>
  <w:p w:rsidR="00BD4AFF" w:rsidRDefault="00BD4AFF">
    <w:pPr>
      <w:pBdr>
        <w:top w:val="nil"/>
        <w:left w:val="nil"/>
        <w:bottom w:val="nil"/>
        <w:right w:val="nil"/>
        <w:between w:val="nil"/>
      </w:pBdr>
      <w:tabs>
        <w:tab w:val="center" w:pos="4252"/>
        <w:tab w:val="right" w:pos="8504"/>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C7" w:rsidRDefault="006B3EC7">
      <w:pPr>
        <w:spacing w:before="0" w:after="0"/>
      </w:pPr>
      <w:r>
        <w:separator/>
      </w:r>
    </w:p>
  </w:footnote>
  <w:footnote w:type="continuationSeparator" w:id="0">
    <w:p w:rsidR="006B3EC7" w:rsidRDefault="006B3E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FF" w:rsidRDefault="00BD4AFF">
    <w:pPr>
      <w:widowControl w:val="0"/>
      <w:pBdr>
        <w:top w:val="nil"/>
        <w:left w:val="nil"/>
        <w:bottom w:val="nil"/>
        <w:right w:val="nil"/>
        <w:between w:val="nil"/>
      </w:pBdr>
      <w:spacing w:before="0" w:after="0" w:line="276" w:lineRule="auto"/>
      <w:ind w:firstLine="0"/>
      <w:jc w:val="left"/>
      <w:rPr>
        <w:rFonts w:ascii="Arial Narrow" w:eastAsia="Arial Narrow" w:hAnsi="Arial Narrow" w:cs="Arial Narrow"/>
        <w:color w:val="000000"/>
      </w:rPr>
    </w:pPr>
  </w:p>
  <w:tbl>
    <w:tblPr>
      <w:tblStyle w:val="a7"/>
      <w:tblW w:w="9976" w:type="dxa"/>
      <w:tblInd w:w="0" w:type="dxa"/>
      <w:tblBorders>
        <w:bottom w:val="single" w:sz="18" w:space="0" w:color="808080"/>
        <w:insideV w:val="single" w:sz="18" w:space="0" w:color="808080"/>
      </w:tblBorders>
      <w:tblLayout w:type="fixed"/>
      <w:tblLook w:val="0400" w:firstRow="0" w:lastRow="0" w:firstColumn="0" w:lastColumn="0" w:noHBand="0" w:noVBand="1"/>
    </w:tblPr>
    <w:tblGrid>
      <w:gridCol w:w="8337"/>
      <w:gridCol w:w="1639"/>
    </w:tblGrid>
    <w:tr w:rsidR="00BD4AFF">
      <w:trPr>
        <w:trHeight w:val="288"/>
      </w:trPr>
      <w:tc>
        <w:tcPr>
          <w:tcW w:w="8337" w:type="dxa"/>
        </w:tcPr>
        <w:p w:rsidR="00BD4AFF" w:rsidRDefault="00BD4AFF">
          <w:pPr>
            <w:pBdr>
              <w:top w:val="nil"/>
              <w:left w:val="nil"/>
              <w:bottom w:val="nil"/>
              <w:right w:val="nil"/>
              <w:between w:val="nil"/>
            </w:pBdr>
            <w:tabs>
              <w:tab w:val="center" w:pos="4252"/>
              <w:tab w:val="right" w:pos="8504"/>
            </w:tabs>
            <w:spacing w:after="0"/>
            <w:jc w:val="left"/>
            <w:rPr>
              <w:color w:val="000000"/>
              <w:sz w:val="20"/>
              <w:szCs w:val="20"/>
            </w:rPr>
          </w:pPr>
          <w:r>
            <w:rPr>
              <w:color w:val="000000"/>
              <w:sz w:val="18"/>
              <w:szCs w:val="18"/>
            </w:rPr>
            <w:t>PROGRAMACIÓN DIDÁCTICA TOPOGRAFÍA AGRARIA</w:t>
          </w:r>
        </w:p>
      </w:tc>
      <w:tc>
        <w:tcPr>
          <w:tcW w:w="1639" w:type="dxa"/>
        </w:tcPr>
        <w:p w:rsidR="00BD4AFF" w:rsidRDefault="00BD4AFF">
          <w:pPr>
            <w:pBdr>
              <w:top w:val="nil"/>
              <w:left w:val="nil"/>
              <w:bottom w:val="nil"/>
              <w:right w:val="nil"/>
              <w:between w:val="nil"/>
            </w:pBdr>
            <w:tabs>
              <w:tab w:val="center" w:pos="4252"/>
              <w:tab w:val="right" w:pos="8504"/>
            </w:tabs>
            <w:spacing w:after="0"/>
            <w:ind w:firstLine="0"/>
            <w:rPr>
              <w:rFonts w:ascii="Cambria" w:eastAsia="Cambria" w:hAnsi="Cambria" w:cs="Cambria"/>
              <w:b/>
              <w:color w:val="4F81BD"/>
            </w:rPr>
          </w:pPr>
          <w:r>
            <w:rPr>
              <w:rFonts w:ascii="Cambria" w:eastAsia="Cambria" w:hAnsi="Cambria" w:cs="Cambria"/>
              <w:b/>
              <w:color w:val="4F81BD"/>
            </w:rPr>
            <w:t>2021-2022</w:t>
          </w:r>
        </w:p>
      </w:tc>
    </w:tr>
  </w:tbl>
  <w:p w:rsidR="00BD4AFF" w:rsidRDefault="00BD4AFF">
    <w:pPr>
      <w:pBdr>
        <w:top w:val="nil"/>
        <w:left w:val="nil"/>
        <w:bottom w:val="nil"/>
        <w:right w:val="nil"/>
        <w:between w:val="nil"/>
      </w:pBdr>
      <w:tabs>
        <w:tab w:val="center" w:pos="4252"/>
        <w:tab w:val="right" w:pos="8504"/>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E63"/>
    <w:multiLevelType w:val="multilevel"/>
    <w:tmpl w:val="D07A8A60"/>
    <w:lvl w:ilvl="0">
      <w:start w:val="8"/>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C3008"/>
    <w:multiLevelType w:val="multilevel"/>
    <w:tmpl w:val="D5663686"/>
    <w:lvl w:ilvl="0">
      <w:start w:val="1"/>
      <w:numFmt w:val="bullet"/>
      <w:lvlText w:val="-"/>
      <w:lvlJc w:val="left"/>
      <w:pPr>
        <w:ind w:left="1068" w:hanging="360"/>
      </w:pPr>
      <w:rPr>
        <w:rFonts w:ascii="Arial Narrow" w:eastAsia="Arial Narrow" w:hAnsi="Arial Narrow" w:cs="Arial Narro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nsid w:val="025D4B0F"/>
    <w:multiLevelType w:val="multilevel"/>
    <w:tmpl w:val="60FE651A"/>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04D922FB"/>
    <w:multiLevelType w:val="multilevel"/>
    <w:tmpl w:val="60E6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8F966E1"/>
    <w:multiLevelType w:val="multilevel"/>
    <w:tmpl w:val="23246BAC"/>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C8683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724AB3"/>
    <w:multiLevelType w:val="multilevel"/>
    <w:tmpl w:val="E5E8857E"/>
    <w:lvl w:ilvl="0">
      <w:start w:val="6"/>
      <w:numFmt w:val="decimal"/>
      <w:lvlText w:val="%1."/>
      <w:lvlJc w:val="left"/>
      <w:pPr>
        <w:ind w:left="1429" w:hanging="360"/>
      </w:pPr>
    </w:lvl>
    <w:lvl w:ilvl="1">
      <w:start w:val="1"/>
      <w:numFmt w:val="decimal"/>
      <w:lvlText w:val="%1.%2"/>
      <w:lvlJc w:val="left"/>
      <w:pPr>
        <w:ind w:left="1921" w:hanging="852"/>
      </w:pPr>
    </w:lvl>
    <w:lvl w:ilvl="2">
      <w:start w:val="1"/>
      <w:numFmt w:val="decimal"/>
      <w:lvlText w:val="%1.%2.%3"/>
      <w:lvlJc w:val="left"/>
      <w:pPr>
        <w:ind w:left="1921" w:hanging="852"/>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3229" w:hanging="2160"/>
      </w:pPr>
    </w:lvl>
    <w:lvl w:ilvl="8">
      <w:start w:val="1"/>
      <w:numFmt w:val="decimal"/>
      <w:lvlText w:val="%1.%2.%3.%4.%5.%6.%7.%8.%9"/>
      <w:lvlJc w:val="left"/>
      <w:pPr>
        <w:ind w:left="3229" w:hanging="2160"/>
      </w:pPr>
    </w:lvl>
  </w:abstractNum>
  <w:abstractNum w:abstractNumId="7">
    <w:nsid w:val="1AEC11DD"/>
    <w:multiLevelType w:val="multilevel"/>
    <w:tmpl w:val="214821E0"/>
    <w:lvl w:ilvl="0">
      <w:start w:val="3"/>
      <w:numFmt w:val="bullet"/>
      <w:lvlText w:val="-"/>
      <w:lvlJc w:val="left"/>
      <w:pPr>
        <w:ind w:left="720" w:hanging="360"/>
      </w:pPr>
      <w:rPr>
        <w:rFonts w:ascii="BoldfacePS 12pt" w:eastAsia="BoldfacePS 12pt" w:hAnsi="BoldfacePS 12pt" w:cs="BoldfacePS 12p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802292"/>
    <w:multiLevelType w:val="multilevel"/>
    <w:tmpl w:val="CDA6D398"/>
    <w:lvl w:ilvl="0">
      <w:start w:val="1"/>
      <w:numFmt w:val="upperLetter"/>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9">
    <w:nsid w:val="1FBB09B2"/>
    <w:multiLevelType w:val="multilevel"/>
    <w:tmpl w:val="3E2A2640"/>
    <w:lvl w:ilvl="0">
      <w:start w:val="2"/>
      <w:numFmt w:val="bullet"/>
      <w:lvlText w:val="-"/>
      <w:lvlJc w:val="left"/>
      <w:pPr>
        <w:ind w:left="1004" w:hanging="360"/>
      </w:pPr>
      <w:rPr>
        <w:rFonts w:ascii="Arial Narrow" w:eastAsia="Arial Narrow" w:hAnsi="Arial Narrow" w:cs="Arial Narrow"/>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
    <w:nsid w:val="22C81021"/>
    <w:multiLevelType w:val="multilevel"/>
    <w:tmpl w:val="083C395A"/>
    <w:lvl w:ilvl="0">
      <w:start w:val="2"/>
      <w:numFmt w:val="bullet"/>
      <w:lvlText w:val="-"/>
      <w:lvlJc w:val="left"/>
      <w:pPr>
        <w:ind w:left="1004" w:hanging="360"/>
      </w:pPr>
      <w:rPr>
        <w:rFonts w:ascii="Arial Narrow" w:eastAsia="Arial Narrow" w:hAnsi="Arial Narrow" w:cs="Arial Narrow"/>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1">
    <w:nsid w:val="237F6BE4"/>
    <w:multiLevelType w:val="multilevel"/>
    <w:tmpl w:val="B4D6F12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9D464DC"/>
    <w:multiLevelType w:val="multilevel"/>
    <w:tmpl w:val="16947CF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F67834"/>
    <w:multiLevelType w:val="multilevel"/>
    <w:tmpl w:val="963AA1F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AA23136"/>
    <w:multiLevelType w:val="multilevel"/>
    <w:tmpl w:val="40487E74"/>
    <w:lvl w:ilvl="0">
      <w:start w:val="2"/>
      <w:numFmt w:val="bullet"/>
      <w:lvlText w:val="-"/>
      <w:lvlJc w:val="left"/>
      <w:pPr>
        <w:ind w:left="1711" w:hanging="360"/>
      </w:pPr>
      <w:rPr>
        <w:rFonts w:ascii="Arial Narrow" w:eastAsia="Arial Narrow" w:hAnsi="Arial Narrow" w:cs="Arial Narrow"/>
      </w:rPr>
    </w:lvl>
    <w:lvl w:ilvl="1">
      <w:start w:val="1"/>
      <w:numFmt w:val="bullet"/>
      <w:lvlText w:val="o"/>
      <w:lvlJc w:val="left"/>
      <w:pPr>
        <w:ind w:left="2431" w:hanging="360"/>
      </w:pPr>
      <w:rPr>
        <w:rFonts w:ascii="Courier New" w:eastAsia="Courier New" w:hAnsi="Courier New" w:cs="Courier New"/>
      </w:rPr>
    </w:lvl>
    <w:lvl w:ilvl="2">
      <w:start w:val="1"/>
      <w:numFmt w:val="bullet"/>
      <w:lvlText w:val="▪"/>
      <w:lvlJc w:val="left"/>
      <w:pPr>
        <w:ind w:left="3151" w:hanging="360"/>
      </w:pPr>
      <w:rPr>
        <w:rFonts w:ascii="Noto Sans Symbols" w:eastAsia="Noto Sans Symbols" w:hAnsi="Noto Sans Symbols" w:cs="Noto Sans Symbols"/>
      </w:rPr>
    </w:lvl>
    <w:lvl w:ilvl="3">
      <w:start w:val="1"/>
      <w:numFmt w:val="bullet"/>
      <w:lvlText w:val="●"/>
      <w:lvlJc w:val="left"/>
      <w:pPr>
        <w:ind w:left="3871" w:hanging="360"/>
      </w:pPr>
      <w:rPr>
        <w:rFonts w:ascii="Noto Sans Symbols" w:eastAsia="Noto Sans Symbols" w:hAnsi="Noto Sans Symbols" w:cs="Noto Sans Symbols"/>
      </w:rPr>
    </w:lvl>
    <w:lvl w:ilvl="4">
      <w:start w:val="1"/>
      <w:numFmt w:val="bullet"/>
      <w:lvlText w:val="o"/>
      <w:lvlJc w:val="left"/>
      <w:pPr>
        <w:ind w:left="4591" w:hanging="360"/>
      </w:pPr>
      <w:rPr>
        <w:rFonts w:ascii="Courier New" w:eastAsia="Courier New" w:hAnsi="Courier New" w:cs="Courier New"/>
      </w:rPr>
    </w:lvl>
    <w:lvl w:ilvl="5">
      <w:start w:val="1"/>
      <w:numFmt w:val="bullet"/>
      <w:lvlText w:val="▪"/>
      <w:lvlJc w:val="left"/>
      <w:pPr>
        <w:ind w:left="5311" w:hanging="360"/>
      </w:pPr>
      <w:rPr>
        <w:rFonts w:ascii="Noto Sans Symbols" w:eastAsia="Noto Sans Symbols" w:hAnsi="Noto Sans Symbols" w:cs="Noto Sans Symbols"/>
      </w:rPr>
    </w:lvl>
    <w:lvl w:ilvl="6">
      <w:start w:val="1"/>
      <w:numFmt w:val="bullet"/>
      <w:lvlText w:val="●"/>
      <w:lvlJc w:val="left"/>
      <w:pPr>
        <w:ind w:left="6031" w:hanging="360"/>
      </w:pPr>
      <w:rPr>
        <w:rFonts w:ascii="Noto Sans Symbols" w:eastAsia="Noto Sans Symbols" w:hAnsi="Noto Sans Symbols" w:cs="Noto Sans Symbols"/>
      </w:rPr>
    </w:lvl>
    <w:lvl w:ilvl="7">
      <w:start w:val="1"/>
      <w:numFmt w:val="bullet"/>
      <w:lvlText w:val="o"/>
      <w:lvlJc w:val="left"/>
      <w:pPr>
        <w:ind w:left="6751" w:hanging="360"/>
      </w:pPr>
      <w:rPr>
        <w:rFonts w:ascii="Courier New" w:eastAsia="Courier New" w:hAnsi="Courier New" w:cs="Courier New"/>
      </w:rPr>
    </w:lvl>
    <w:lvl w:ilvl="8">
      <w:start w:val="1"/>
      <w:numFmt w:val="bullet"/>
      <w:lvlText w:val="▪"/>
      <w:lvlJc w:val="left"/>
      <w:pPr>
        <w:ind w:left="7471" w:hanging="360"/>
      </w:pPr>
      <w:rPr>
        <w:rFonts w:ascii="Noto Sans Symbols" w:eastAsia="Noto Sans Symbols" w:hAnsi="Noto Sans Symbols" w:cs="Noto Sans Symbols"/>
      </w:rPr>
    </w:lvl>
  </w:abstractNum>
  <w:abstractNum w:abstractNumId="15">
    <w:nsid w:val="2FA1014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016205"/>
    <w:multiLevelType w:val="multilevel"/>
    <w:tmpl w:val="6AF4A26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5A465E"/>
    <w:multiLevelType w:val="multilevel"/>
    <w:tmpl w:val="6A022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B81069A"/>
    <w:multiLevelType w:val="multilevel"/>
    <w:tmpl w:val="DEEECD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C1D6029"/>
    <w:multiLevelType w:val="multilevel"/>
    <w:tmpl w:val="A5C6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CC74CF2"/>
    <w:multiLevelType w:val="hybridMultilevel"/>
    <w:tmpl w:val="5D620454"/>
    <w:lvl w:ilvl="0" w:tplc="0C0A0001">
      <w:start w:val="1"/>
      <w:numFmt w:val="bullet"/>
      <w:lvlText w:val=""/>
      <w:lvlJc w:val="left"/>
      <w:pPr>
        <w:ind w:left="2868" w:hanging="360"/>
      </w:pPr>
      <w:rPr>
        <w:rFonts w:ascii="Symbol" w:hAnsi="Symbol" w:hint="default"/>
      </w:rPr>
    </w:lvl>
    <w:lvl w:ilvl="1" w:tplc="0C0A0003" w:tentative="1">
      <w:start w:val="1"/>
      <w:numFmt w:val="bullet"/>
      <w:lvlText w:val="o"/>
      <w:lvlJc w:val="left"/>
      <w:pPr>
        <w:ind w:left="3588" w:hanging="360"/>
      </w:pPr>
      <w:rPr>
        <w:rFonts w:ascii="Courier New" w:hAnsi="Courier New" w:cs="Courier New" w:hint="default"/>
      </w:rPr>
    </w:lvl>
    <w:lvl w:ilvl="2" w:tplc="0C0A0005" w:tentative="1">
      <w:start w:val="1"/>
      <w:numFmt w:val="bullet"/>
      <w:lvlText w:val=""/>
      <w:lvlJc w:val="left"/>
      <w:pPr>
        <w:ind w:left="4308" w:hanging="360"/>
      </w:pPr>
      <w:rPr>
        <w:rFonts w:ascii="Wingdings" w:hAnsi="Wingdings" w:hint="default"/>
      </w:rPr>
    </w:lvl>
    <w:lvl w:ilvl="3" w:tplc="0C0A0001" w:tentative="1">
      <w:start w:val="1"/>
      <w:numFmt w:val="bullet"/>
      <w:lvlText w:val=""/>
      <w:lvlJc w:val="left"/>
      <w:pPr>
        <w:ind w:left="5028" w:hanging="360"/>
      </w:pPr>
      <w:rPr>
        <w:rFonts w:ascii="Symbol" w:hAnsi="Symbol" w:hint="default"/>
      </w:rPr>
    </w:lvl>
    <w:lvl w:ilvl="4" w:tplc="0C0A0003" w:tentative="1">
      <w:start w:val="1"/>
      <w:numFmt w:val="bullet"/>
      <w:lvlText w:val="o"/>
      <w:lvlJc w:val="left"/>
      <w:pPr>
        <w:ind w:left="5748" w:hanging="360"/>
      </w:pPr>
      <w:rPr>
        <w:rFonts w:ascii="Courier New" w:hAnsi="Courier New" w:cs="Courier New" w:hint="default"/>
      </w:rPr>
    </w:lvl>
    <w:lvl w:ilvl="5" w:tplc="0C0A0005" w:tentative="1">
      <w:start w:val="1"/>
      <w:numFmt w:val="bullet"/>
      <w:lvlText w:val=""/>
      <w:lvlJc w:val="left"/>
      <w:pPr>
        <w:ind w:left="6468" w:hanging="360"/>
      </w:pPr>
      <w:rPr>
        <w:rFonts w:ascii="Wingdings" w:hAnsi="Wingdings" w:hint="default"/>
      </w:rPr>
    </w:lvl>
    <w:lvl w:ilvl="6" w:tplc="0C0A0001" w:tentative="1">
      <w:start w:val="1"/>
      <w:numFmt w:val="bullet"/>
      <w:lvlText w:val=""/>
      <w:lvlJc w:val="left"/>
      <w:pPr>
        <w:ind w:left="7188" w:hanging="360"/>
      </w:pPr>
      <w:rPr>
        <w:rFonts w:ascii="Symbol" w:hAnsi="Symbol" w:hint="default"/>
      </w:rPr>
    </w:lvl>
    <w:lvl w:ilvl="7" w:tplc="0C0A0003" w:tentative="1">
      <w:start w:val="1"/>
      <w:numFmt w:val="bullet"/>
      <w:lvlText w:val="o"/>
      <w:lvlJc w:val="left"/>
      <w:pPr>
        <w:ind w:left="7908" w:hanging="360"/>
      </w:pPr>
      <w:rPr>
        <w:rFonts w:ascii="Courier New" w:hAnsi="Courier New" w:cs="Courier New" w:hint="default"/>
      </w:rPr>
    </w:lvl>
    <w:lvl w:ilvl="8" w:tplc="0C0A0005" w:tentative="1">
      <w:start w:val="1"/>
      <w:numFmt w:val="bullet"/>
      <w:lvlText w:val=""/>
      <w:lvlJc w:val="left"/>
      <w:pPr>
        <w:ind w:left="8628" w:hanging="360"/>
      </w:pPr>
      <w:rPr>
        <w:rFonts w:ascii="Wingdings" w:hAnsi="Wingdings" w:hint="default"/>
      </w:rPr>
    </w:lvl>
  </w:abstractNum>
  <w:abstractNum w:abstractNumId="21">
    <w:nsid w:val="3DAE7CD2"/>
    <w:multiLevelType w:val="multilevel"/>
    <w:tmpl w:val="963AA1F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CA2615"/>
    <w:multiLevelType w:val="multilevel"/>
    <w:tmpl w:val="71B22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CE1D9C"/>
    <w:multiLevelType w:val="multilevel"/>
    <w:tmpl w:val="D07A8A60"/>
    <w:lvl w:ilvl="0">
      <w:start w:val="8"/>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AB2BA3"/>
    <w:multiLevelType w:val="multilevel"/>
    <w:tmpl w:val="0C0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5A4031"/>
    <w:multiLevelType w:val="multilevel"/>
    <w:tmpl w:val="9234482E"/>
    <w:lvl w:ilvl="0">
      <w:start w:val="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4E222552"/>
    <w:multiLevelType w:val="multilevel"/>
    <w:tmpl w:val="963AA1F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71681C"/>
    <w:multiLevelType w:val="multilevel"/>
    <w:tmpl w:val="7BC0F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162C73"/>
    <w:multiLevelType w:val="multilevel"/>
    <w:tmpl w:val="D1124520"/>
    <w:lvl w:ilvl="0">
      <w:start w:val="6"/>
      <w:numFmt w:val="decimal"/>
      <w:lvlText w:val="%1."/>
      <w:lvlJc w:val="left"/>
      <w:pPr>
        <w:ind w:left="1429" w:hanging="360"/>
      </w:pPr>
    </w:lvl>
    <w:lvl w:ilvl="1">
      <w:start w:val="2"/>
      <w:numFmt w:val="decimal"/>
      <w:lvlText w:val="%1.%2"/>
      <w:lvlJc w:val="left"/>
      <w:pPr>
        <w:ind w:left="1921" w:hanging="852"/>
      </w:pPr>
    </w:lvl>
    <w:lvl w:ilvl="2">
      <w:start w:val="1"/>
      <w:numFmt w:val="decimal"/>
      <w:lvlText w:val="%1.%2.%3"/>
      <w:lvlJc w:val="left"/>
      <w:pPr>
        <w:ind w:left="1921" w:hanging="852"/>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3229" w:hanging="2160"/>
      </w:pPr>
    </w:lvl>
    <w:lvl w:ilvl="8">
      <w:start w:val="1"/>
      <w:numFmt w:val="decimal"/>
      <w:lvlText w:val="%1.%2.%3.%4.%5.%6.%7.%8.%9"/>
      <w:lvlJc w:val="left"/>
      <w:pPr>
        <w:ind w:left="3229" w:hanging="2160"/>
      </w:pPr>
    </w:lvl>
  </w:abstractNum>
  <w:abstractNum w:abstractNumId="29">
    <w:nsid w:val="596E0F48"/>
    <w:multiLevelType w:val="multilevel"/>
    <w:tmpl w:val="E35CEFBA"/>
    <w:lvl w:ilvl="0">
      <w:start w:val="1"/>
      <w:numFmt w:val="decimal"/>
      <w:lvlText w:val="%1."/>
      <w:lvlJc w:val="left"/>
      <w:pPr>
        <w:ind w:left="1429" w:hanging="360"/>
      </w:pPr>
    </w:lvl>
    <w:lvl w:ilvl="1">
      <w:start w:val="1"/>
      <w:numFmt w:val="decimal"/>
      <w:lvlText w:val="%1.%2"/>
      <w:lvlJc w:val="left"/>
      <w:pPr>
        <w:ind w:left="1921" w:hanging="852"/>
      </w:pPr>
    </w:lvl>
    <w:lvl w:ilvl="2">
      <w:start w:val="1"/>
      <w:numFmt w:val="decimal"/>
      <w:lvlText w:val="%1.%2.%3"/>
      <w:lvlJc w:val="left"/>
      <w:pPr>
        <w:ind w:left="1921" w:hanging="852"/>
      </w:pPr>
    </w:lvl>
    <w:lvl w:ilvl="3">
      <w:start w:val="1"/>
      <w:numFmt w:val="decimal"/>
      <w:lvlText w:val="%1.%2.%3.%4"/>
      <w:lvlJc w:val="left"/>
      <w:pPr>
        <w:ind w:left="2149" w:hanging="1080"/>
      </w:pPr>
    </w:lvl>
    <w:lvl w:ilvl="4">
      <w:start w:val="1"/>
      <w:numFmt w:val="decimal"/>
      <w:lvlText w:val="%1.%2.%3.%4.%5"/>
      <w:lvlJc w:val="left"/>
      <w:pPr>
        <w:ind w:left="2509" w:hanging="144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3229" w:hanging="2160"/>
      </w:pPr>
    </w:lvl>
    <w:lvl w:ilvl="8">
      <w:start w:val="1"/>
      <w:numFmt w:val="decimal"/>
      <w:lvlText w:val="%1.%2.%3.%4.%5.%6.%7.%8.%9"/>
      <w:lvlJc w:val="left"/>
      <w:pPr>
        <w:ind w:left="3229" w:hanging="2160"/>
      </w:pPr>
    </w:lvl>
  </w:abstractNum>
  <w:abstractNum w:abstractNumId="30">
    <w:nsid w:val="5CE87020"/>
    <w:multiLevelType w:val="multilevel"/>
    <w:tmpl w:val="A88A5AD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1">
    <w:nsid w:val="5F1B6663"/>
    <w:multiLevelType w:val="multilevel"/>
    <w:tmpl w:val="84AE9FFE"/>
    <w:lvl w:ilvl="0">
      <w:start w:val="2"/>
      <w:numFmt w:val="bullet"/>
      <w:lvlText w:val="-"/>
      <w:lvlJc w:val="left"/>
      <w:pPr>
        <w:ind w:left="1004" w:hanging="360"/>
      </w:pPr>
      <w:rPr>
        <w:rFonts w:ascii="Arial Narrow" w:eastAsia="Arial Narrow" w:hAnsi="Arial Narrow" w:cs="Arial Narrow"/>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2">
    <w:nsid w:val="5FA057BA"/>
    <w:multiLevelType w:val="multilevel"/>
    <w:tmpl w:val="ED2EA200"/>
    <w:lvl w:ilvl="0">
      <w:start w:val="8"/>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C53E9E"/>
    <w:multiLevelType w:val="multilevel"/>
    <w:tmpl w:val="D7ACA3DA"/>
    <w:lvl w:ilvl="0">
      <w:start w:val="7"/>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CD7A20"/>
    <w:multiLevelType w:val="multilevel"/>
    <w:tmpl w:val="963AA1F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BE51002"/>
    <w:multiLevelType w:val="multilevel"/>
    <w:tmpl w:val="938CF85A"/>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A963BC"/>
    <w:multiLevelType w:val="multilevel"/>
    <w:tmpl w:val="C70A6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A0593E"/>
    <w:multiLevelType w:val="multilevel"/>
    <w:tmpl w:val="963AA1F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C200F"/>
    <w:multiLevelType w:val="multilevel"/>
    <w:tmpl w:val="D07A8A60"/>
    <w:lvl w:ilvl="0">
      <w:start w:val="8"/>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4E11FCE"/>
    <w:multiLevelType w:val="multilevel"/>
    <w:tmpl w:val="A89620DE"/>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490EC4"/>
    <w:multiLevelType w:val="multilevel"/>
    <w:tmpl w:val="43662B2A"/>
    <w:lvl w:ilvl="0">
      <w:start w:val="2"/>
      <w:numFmt w:val="bullet"/>
      <w:lvlText w:val="-"/>
      <w:lvlJc w:val="left"/>
      <w:pPr>
        <w:ind w:left="1440" w:hanging="360"/>
      </w:pPr>
      <w:rPr>
        <w:rFonts w:ascii="Arial Narrow" w:eastAsia="Arial Narrow" w:hAnsi="Arial Narrow" w:cs="Arial Narro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nsid w:val="779E2B70"/>
    <w:multiLevelType w:val="multilevel"/>
    <w:tmpl w:val="60B0BCC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7FF54B9"/>
    <w:multiLevelType w:val="multilevel"/>
    <w:tmpl w:val="963AA1F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1F0E93"/>
    <w:multiLevelType w:val="multilevel"/>
    <w:tmpl w:val="8F9A9318"/>
    <w:lvl w:ilvl="0">
      <w:start w:val="2"/>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ED76581"/>
    <w:multiLevelType w:val="multilevel"/>
    <w:tmpl w:val="A1363EE2"/>
    <w:lvl w:ilvl="0">
      <w:start w:val="7"/>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E90175"/>
    <w:multiLevelType w:val="multilevel"/>
    <w:tmpl w:val="963AA1FC"/>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1"/>
  </w:num>
  <w:num w:numId="3">
    <w:abstractNumId w:val="2"/>
  </w:num>
  <w:num w:numId="4">
    <w:abstractNumId w:val="1"/>
  </w:num>
  <w:num w:numId="5">
    <w:abstractNumId w:val="10"/>
  </w:num>
  <w:num w:numId="6">
    <w:abstractNumId w:val="27"/>
  </w:num>
  <w:num w:numId="7">
    <w:abstractNumId w:val="31"/>
  </w:num>
  <w:num w:numId="8">
    <w:abstractNumId w:val="22"/>
  </w:num>
  <w:num w:numId="9">
    <w:abstractNumId w:val="43"/>
  </w:num>
  <w:num w:numId="10">
    <w:abstractNumId w:val="17"/>
  </w:num>
  <w:num w:numId="11">
    <w:abstractNumId w:val="19"/>
  </w:num>
  <w:num w:numId="12">
    <w:abstractNumId w:val="33"/>
  </w:num>
  <w:num w:numId="13">
    <w:abstractNumId w:val="14"/>
  </w:num>
  <w:num w:numId="14">
    <w:abstractNumId w:val="32"/>
  </w:num>
  <w:num w:numId="15">
    <w:abstractNumId w:val="40"/>
  </w:num>
  <w:num w:numId="16">
    <w:abstractNumId w:val="9"/>
  </w:num>
  <w:num w:numId="17">
    <w:abstractNumId w:val="35"/>
  </w:num>
  <w:num w:numId="18">
    <w:abstractNumId w:val="12"/>
  </w:num>
  <w:num w:numId="19">
    <w:abstractNumId w:val="39"/>
  </w:num>
  <w:num w:numId="20">
    <w:abstractNumId w:val="7"/>
  </w:num>
  <w:num w:numId="21">
    <w:abstractNumId w:val="4"/>
  </w:num>
  <w:num w:numId="22">
    <w:abstractNumId w:val="6"/>
  </w:num>
  <w:num w:numId="23">
    <w:abstractNumId w:val="25"/>
  </w:num>
  <w:num w:numId="24">
    <w:abstractNumId w:val="28"/>
  </w:num>
  <w:num w:numId="25">
    <w:abstractNumId w:val="8"/>
  </w:num>
  <w:num w:numId="26">
    <w:abstractNumId w:val="44"/>
  </w:num>
  <w:num w:numId="27">
    <w:abstractNumId w:val="36"/>
  </w:num>
  <w:num w:numId="28">
    <w:abstractNumId w:val="41"/>
  </w:num>
  <w:num w:numId="29">
    <w:abstractNumId w:val="3"/>
  </w:num>
  <w:num w:numId="30">
    <w:abstractNumId w:val="18"/>
  </w:num>
  <w:num w:numId="31">
    <w:abstractNumId w:val="29"/>
  </w:num>
  <w:num w:numId="32">
    <w:abstractNumId w:val="5"/>
  </w:num>
  <w:num w:numId="33">
    <w:abstractNumId w:val="34"/>
  </w:num>
  <w:num w:numId="34">
    <w:abstractNumId w:val="26"/>
  </w:num>
  <w:num w:numId="35">
    <w:abstractNumId w:val="21"/>
  </w:num>
  <w:num w:numId="36">
    <w:abstractNumId w:val="13"/>
  </w:num>
  <w:num w:numId="37">
    <w:abstractNumId w:val="42"/>
  </w:num>
  <w:num w:numId="38">
    <w:abstractNumId w:val="45"/>
  </w:num>
  <w:num w:numId="39">
    <w:abstractNumId w:val="37"/>
  </w:num>
  <w:num w:numId="40">
    <w:abstractNumId w:val="15"/>
  </w:num>
  <w:num w:numId="41">
    <w:abstractNumId w:val="24"/>
  </w:num>
  <w:num w:numId="42">
    <w:abstractNumId w:val="38"/>
  </w:num>
  <w:num w:numId="43">
    <w:abstractNumId w:val="20"/>
  </w:num>
  <w:num w:numId="44">
    <w:abstractNumId w:val="23"/>
  </w:num>
  <w:num w:numId="45">
    <w:abstractNumId w:val="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33DA2"/>
    <w:rsid w:val="00033DA2"/>
    <w:rsid w:val="00095883"/>
    <w:rsid w:val="000C397A"/>
    <w:rsid w:val="000D0F9D"/>
    <w:rsid w:val="003969C3"/>
    <w:rsid w:val="0046006A"/>
    <w:rsid w:val="00514E13"/>
    <w:rsid w:val="00566902"/>
    <w:rsid w:val="005B51A6"/>
    <w:rsid w:val="006B3EC7"/>
    <w:rsid w:val="0075421D"/>
    <w:rsid w:val="00756DF8"/>
    <w:rsid w:val="00906308"/>
    <w:rsid w:val="00943D32"/>
    <w:rsid w:val="00974597"/>
    <w:rsid w:val="009A034B"/>
    <w:rsid w:val="009D43AA"/>
    <w:rsid w:val="00A5626F"/>
    <w:rsid w:val="00B53E17"/>
    <w:rsid w:val="00B64FF2"/>
    <w:rsid w:val="00BA131E"/>
    <w:rsid w:val="00BC005D"/>
    <w:rsid w:val="00BD4AFF"/>
    <w:rsid w:val="00BE671C"/>
    <w:rsid w:val="00D97242"/>
    <w:rsid w:val="00F06CDA"/>
    <w:rsid w:val="00F872EC"/>
    <w:rsid w:val="00FF46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pPr>
        <w:spacing w:before="80" w:after="8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A8"/>
  </w:style>
  <w:style w:type="paragraph" w:styleId="Ttulo1">
    <w:name w:val="heading 1"/>
    <w:basedOn w:val="Normal"/>
    <w:next w:val="Normal"/>
    <w:link w:val="Ttulo1Car"/>
    <w:qFormat/>
    <w:rsid w:val="00955160"/>
    <w:pPr>
      <w:keepNext/>
      <w:keepLines/>
      <w:spacing w:before="480" w:after="120" w:line="360" w:lineRule="auto"/>
      <w:ind w:left="1068" w:hanging="36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nhideWhenUsed/>
    <w:qFormat/>
    <w:rsid w:val="00955160"/>
    <w:pPr>
      <w:keepNext/>
      <w:keepLines/>
      <w:spacing w:before="200" w:after="0" w:line="360" w:lineRule="auto"/>
      <w:ind w:left="1788" w:hanging="360"/>
      <w:outlineLvl w:val="1"/>
    </w:pPr>
    <w:rPr>
      <w:rFonts w:eastAsiaTheme="majorEastAsia" w:cstheme="majorBidi"/>
      <w:b/>
      <w:bCs/>
      <w:color w:val="4F81BD" w:themeColor="accent1"/>
      <w:szCs w:val="26"/>
    </w:rPr>
  </w:style>
  <w:style w:type="paragraph" w:styleId="Ttulo3">
    <w:name w:val="heading 3"/>
    <w:basedOn w:val="Normal"/>
    <w:next w:val="Normal"/>
    <w:link w:val="Ttulo3Car"/>
    <w:unhideWhenUsed/>
    <w:qFormat/>
    <w:rsid w:val="00955160"/>
    <w:pPr>
      <w:keepNext/>
      <w:keepLines/>
      <w:spacing w:before="200" w:after="0" w:line="360" w:lineRule="auto"/>
      <w:ind w:left="2508" w:hanging="360"/>
      <w:outlineLvl w:val="2"/>
    </w:pPr>
    <w:rPr>
      <w:rFonts w:eastAsiaTheme="majorEastAsia" w:cstheme="majorBidi"/>
      <w:b/>
      <w:bCs/>
      <w:color w:val="4F81BD" w:themeColor="accent1"/>
    </w:rPr>
  </w:style>
  <w:style w:type="paragraph" w:styleId="Ttulo4">
    <w:name w:val="heading 4"/>
    <w:basedOn w:val="Normal"/>
    <w:next w:val="Normal"/>
    <w:link w:val="Ttulo4Car"/>
    <w:unhideWhenUsed/>
    <w:qFormat/>
    <w:rsid w:val="00955160"/>
    <w:pPr>
      <w:keepNext/>
      <w:keepLines/>
      <w:spacing w:before="200" w:after="0" w:line="360" w:lineRule="auto"/>
      <w:ind w:left="3228" w:hanging="360"/>
      <w:outlineLvl w:val="3"/>
    </w:pPr>
    <w:rPr>
      <w:rFonts w:eastAsiaTheme="majorEastAsia" w:cstheme="majorBidi"/>
      <w:b/>
      <w:bCs/>
      <w:i/>
      <w:iCs/>
      <w:color w:val="4F81BD" w:themeColor="accent1"/>
    </w:rPr>
  </w:style>
  <w:style w:type="paragraph" w:styleId="Ttulo5">
    <w:name w:val="heading 5"/>
    <w:basedOn w:val="Normal"/>
    <w:next w:val="Normal"/>
    <w:link w:val="Ttulo5Car"/>
    <w:uiPriority w:val="9"/>
    <w:unhideWhenUsed/>
    <w:qFormat/>
    <w:rsid w:val="00955160"/>
    <w:pPr>
      <w:keepNext/>
      <w:keepLines/>
      <w:spacing w:before="200" w:after="0" w:line="360" w:lineRule="auto"/>
      <w:ind w:left="3948" w:hanging="360"/>
      <w:outlineLvl w:val="4"/>
    </w:pPr>
    <w:rPr>
      <w:rFonts w:eastAsiaTheme="majorEastAsia" w:cstheme="majorBidi"/>
      <w:i/>
      <w:color w:val="365F91" w:themeColor="accent1" w:themeShade="BF"/>
      <w:sz w:val="22"/>
    </w:rPr>
  </w:style>
  <w:style w:type="paragraph" w:styleId="Ttulo6">
    <w:name w:val="heading 6"/>
    <w:basedOn w:val="Normal"/>
    <w:next w:val="Normal"/>
    <w:link w:val="Ttulo6Car"/>
    <w:uiPriority w:val="9"/>
    <w:unhideWhenUsed/>
    <w:qFormat/>
    <w:rsid w:val="00C931AD"/>
    <w:pPr>
      <w:keepNext/>
      <w:keepLines/>
      <w:spacing w:before="200" w:after="0"/>
      <w:ind w:left="4668" w:hanging="36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56297"/>
    <w:pPr>
      <w:keepNext/>
      <w:keepLines/>
      <w:spacing w:before="200" w:after="0"/>
      <w:ind w:left="5388" w:hanging="36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56297"/>
    <w:pPr>
      <w:keepNext/>
      <w:keepLines/>
      <w:spacing w:before="200" w:after="0"/>
      <w:ind w:left="6108" w:hanging="36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56297"/>
    <w:pPr>
      <w:keepNext/>
      <w:keepLines/>
      <w:spacing w:before="200" w:after="0"/>
      <w:ind w:left="6828" w:hanging="36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E310A8"/>
    <w:pPr>
      <w:keepNext/>
      <w:keepLines/>
      <w:spacing w:before="480" w:after="120" w:line="276" w:lineRule="auto"/>
      <w:ind w:firstLine="0"/>
    </w:pPr>
    <w:rPr>
      <w:rFonts w:ascii="Arial Narrow" w:eastAsia="Arial Narrow" w:hAnsi="Arial Narrow" w:cs="Arial Narrow"/>
      <w:b/>
      <w:sz w:val="72"/>
      <w:szCs w:val="72"/>
    </w:rPr>
  </w:style>
  <w:style w:type="character" w:customStyle="1" w:styleId="Ttulo1Car">
    <w:name w:val="Título 1 Car"/>
    <w:basedOn w:val="Fuentedeprrafopredeter"/>
    <w:link w:val="Ttulo1"/>
    <w:rsid w:val="00955160"/>
    <w:rPr>
      <w:rFonts w:eastAsiaTheme="majorEastAsia" w:cstheme="majorBidi"/>
      <w:b/>
      <w:bCs/>
      <w:color w:val="365F91" w:themeColor="accent1" w:themeShade="BF"/>
      <w:sz w:val="28"/>
      <w:szCs w:val="28"/>
    </w:rPr>
  </w:style>
  <w:style w:type="character" w:customStyle="1" w:styleId="Ttulo2Car">
    <w:name w:val="Título 2 Car"/>
    <w:basedOn w:val="Fuentedeprrafopredeter"/>
    <w:link w:val="Ttulo2"/>
    <w:rsid w:val="00955160"/>
    <w:rPr>
      <w:rFonts w:eastAsiaTheme="majorEastAsia" w:cstheme="majorBidi"/>
      <w:b/>
      <w:bCs/>
      <w:color w:val="4F81BD" w:themeColor="accent1"/>
      <w:szCs w:val="26"/>
    </w:rPr>
  </w:style>
  <w:style w:type="character" w:customStyle="1" w:styleId="Ttulo3Car">
    <w:name w:val="Título 3 Car"/>
    <w:basedOn w:val="Fuentedeprrafopredeter"/>
    <w:link w:val="Ttulo3"/>
    <w:rsid w:val="00955160"/>
    <w:rPr>
      <w:rFonts w:eastAsiaTheme="majorEastAsia" w:cstheme="majorBidi"/>
      <w:b/>
      <w:bCs/>
      <w:color w:val="4F81BD" w:themeColor="accent1"/>
    </w:rPr>
  </w:style>
  <w:style w:type="character" w:customStyle="1" w:styleId="Ttulo4Car">
    <w:name w:val="Título 4 Car"/>
    <w:basedOn w:val="Fuentedeprrafopredeter"/>
    <w:link w:val="Ttulo4"/>
    <w:rsid w:val="00955160"/>
    <w:rPr>
      <w:rFonts w:eastAsiaTheme="majorEastAsia" w:cstheme="majorBidi"/>
      <w:b/>
      <w:bCs/>
      <w:i/>
      <w:iCs/>
      <w:color w:val="4F81BD" w:themeColor="accent1"/>
    </w:rPr>
  </w:style>
  <w:style w:type="character" w:customStyle="1" w:styleId="Ttulo5Car">
    <w:name w:val="Título 5 Car"/>
    <w:basedOn w:val="Fuentedeprrafopredeter"/>
    <w:link w:val="Ttulo5"/>
    <w:uiPriority w:val="9"/>
    <w:rsid w:val="00955160"/>
    <w:rPr>
      <w:rFonts w:eastAsiaTheme="majorEastAsia" w:cstheme="majorBidi"/>
      <w:i/>
      <w:color w:val="365F91" w:themeColor="accent1" w:themeShade="BF"/>
      <w:sz w:val="22"/>
    </w:rPr>
  </w:style>
  <w:style w:type="character" w:customStyle="1" w:styleId="Ttulo6Car">
    <w:name w:val="Título 6 Car"/>
    <w:basedOn w:val="Fuentedeprrafopredeter"/>
    <w:link w:val="Ttulo6"/>
    <w:uiPriority w:val="9"/>
    <w:rsid w:val="00C931A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5629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5629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56297"/>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554159"/>
    <w:pPr>
      <w:tabs>
        <w:tab w:val="center" w:pos="4252"/>
        <w:tab w:val="right" w:pos="8504"/>
      </w:tabs>
      <w:spacing w:after="0"/>
    </w:pPr>
  </w:style>
  <w:style w:type="character" w:customStyle="1" w:styleId="EncabezadoCar">
    <w:name w:val="Encabezado Car"/>
    <w:basedOn w:val="Fuentedeprrafopredeter"/>
    <w:link w:val="Encabezado"/>
    <w:uiPriority w:val="99"/>
    <w:rsid w:val="00554159"/>
  </w:style>
  <w:style w:type="paragraph" w:styleId="Piedepgina">
    <w:name w:val="footer"/>
    <w:basedOn w:val="Normal"/>
    <w:link w:val="PiedepginaCar"/>
    <w:uiPriority w:val="99"/>
    <w:unhideWhenUsed/>
    <w:rsid w:val="00554159"/>
    <w:pPr>
      <w:tabs>
        <w:tab w:val="center" w:pos="4252"/>
        <w:tab w:val="right" w:pos="8504"/>
      </w:tabs>
      <w:spacing w:after="0"/>
    </w:pPr>
  </w:style>
  <w:style w:type="character" w:customStyle="1" w:styleId="PiedepginaCar">
    <w:name w:val="Pie de página Car"/>
    <w:basedOn w:val="Fuentedeprrafopredeter"/>
    <w:link w:val="Piedepgina"/>
    <w:uiPriority w:val="99"/>
    <w:rsid w:val="00554159"/>
  </w:style>
  <w:style w:type="paragraph" w:styleId="Textodeglobo">
    <w:name w:val="Balloon Text"/>
    <w:basedOn w:val="Normal"/>
    <w:link w:val="TextodegloboCar"/>
    <w:unhideWhenUsed/>
    <w:rsid w:val="00554159"/>
    <w:pPr>
      <w:spacing w:after="0"/>
    </w:pPr>
    <w:rPr>
      <w:rFonts w:ascii="Tahoma" w:hAnsi="Tahoma" w:cs="Tahoma"/>
      <w:sz w:val="16"/>
      <w:szCs w:val="16"/>
    </w:rPr>
  </w:style>
  <w:style w:type="character" w:customStyle="1" w:styleId="TextodegloboCar">
    <w:name w:val="Texto de globo Car"/>
    <w:basedOn w:val="Fuentedeprrafopredeter"/>
    <w:link w:val="Textodeglobo"/>
    <w:rsid w:val="00554159"/>
    <w:rPr>
      <w:rFonts w:ascii="Tahoma" w:hAnsi="Tahoma" w:cs="Tahoma"/>
      <w:sz w:val="16"/>
      <w:szCs w:val="16"/>
    </w:rPr>
  </w:style>
  <w:style w:type="paragraph" w:styleId="Prrafodelista">
    <w:name w:val="List Paragraph"/>
    <w:basedOn w:val="Normal"/>
    <w:uiPriority w:val="34"/>
    <w:qFormat/>
    <w:rsid w:val="00C72225"/>
    <w:pPr>
      <w:ind w:left="720"/>
      <w:contextualSpacing/>
    </w:pPr>
  </w:style>
  <w:style w:type="table" w:styleId="Tablaconcuadrcula">
    <w:name w:val="Table Grid"/>
    <w:basedOn w:val="Tablanormal"/>
    <w:uiPriority w:val="59"/>
    <w:rsid w:val="002F38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E4121"/>
    <w:rPr>
      <w:color w:val="808080"/>
    </w:rPr>
  </w:style>
  <w:style w:type="character" w:styleId="Hipervnculo">
    <w:name w:val="Hyperlink"/>
    <w:basedOn w:val="Fuentedeprrafopredeter"/>
    <w:uiPriority w:val="99"/>
    <w:unhideWhenUsed/>
    <w:rsid w:val="004B40CB"/>
    <w:rPr>
      <w:color w:val="0000FF"/>
      <w:u w:val="single"/>
    </w:rPr>
  </w:style>
  <w:style w:type="paragraph" w:styleId="NormalWeb">
    <w:name w:val="Normal (Web)"/>
    <w:basedOn w:val="Normal"/>
    <w:uiPriority w:val="99"/>
    <w:unhideWhenUsed/>
    <w:rsid w:val="00FD116D"/>
    <w:pPr>
      <w:spacing w:before="100" w:beforeAutospacing="1" w:after="100" w:afterAutospacing="1"/>
      <w:jc w:val="left"/>
    </w:pPr>
    <w:rPr>
      <w:rFonts w:eastAsiaTheme="minorEastAsia"/>
    </w:rPr>
  </w:style>
  <w:style w:type="character" w:styleId="Hipervnculovisitado">
    <w:name w:val="FollowedHyperlink"/>
    <w:basedOn w:val="Fuentedeprrafopredeter"/>
    <w:uiPriority w:val="99"/>
    <w:semiHidden/>
    <w:unhideWhenUsed/>
    <w:rsid w:val="00D44D7C"/>
    <w:rPr>
      <w:color w:val="800080" w:themeColor="followedHyperlink"/>
      <w:u w:val="single"/>
    </w:rPr>
  </w:style>
  <w:style w:type="paragraph" w:customStyle="1" w:styleId="Default">
    <w:name w:val="Default"/>
    <w:rsid w:val="00C66EFB"/>
    <w:pPr>
      <w:autoSpaceDE w:val="0"/>
      <w:autoSpaceDN w:val="0"/>
      <w:adjustRightInd w:val="0"/>
      <w:spacing w:after="0"/>
    </w:pPr>
    <w:rPr>
      <w:rFonts w:ascii="Comic Sans MS" w:hAnsi="Comic Sans MS" w:cs="Comic Sans MS"/>
      <w:color w:val="000000"/>
    </w:rPr>
  </w:style>
  <w:style w:type="paragraph" w:styleId="Sinespaciado">
    <w:name w:val="No Spacing"/>
    <w:link w:val="SinespaciadoCar"/>
    <w:uiPriority w:val="1"/>
    <w:qFormat/>
    <w:rsid w:val="00BB48BC"/>
    <w:pPr>
      <w:spacing w:after="0"/>
    </w:pPr>
    <w:rPr>
      <w:rFonts w:eastAsiaTheme="minorEastAsia"/>
    </w:rPr>
  </w:style>
  <w:style w:type="character" w:customStyle="1" w:styleId="SinespaciadoCar">
    <w:name w:val="Sin espaciado Car"/>
    <w:basedOn w:val="Fuentedeprrafopredeter"/>
    <w:link w:val="Sinespaciado"/>
    <w:uiPriority w:val="1"/>
    <w:rsid w:val="00BB48BC"/>
    <w:rPr>
      <w:rFonts w:eastAsiaTheme="minorEastAsia"/>
      <w:lang w:eastAsia="es-ES"/>
    </w:rPr>
  </w:style>
  <w:style w:type="character" w:styleId="Textoennegrita">
    <w:name w:val="Strong"/>
    <w:basedOn w:val="Fuentedeprrafopredeter"/>
    <w:uiPriority w:val="22"/>
    <w:qFormat/>
    <w:rsid w:val="00406C62"/>
    <w:rPr>
      <w:b/>
      <w:bCs/>
    </w:rPr>
  </w:style>
  <w:style w:type="character" w:customStyle="1" w:styleId="apple-converted-space">
    <w:name w:val="apple-converted-space"/>
    <w:basedOn w:val="Fuentedeprrafopredeter"/>
    <w:rsid w:val="00406C62"/>
  </w:style>
  <w:style w:type="paragraph" w:styleId="Bibliografa">
    <w:name w:val="Bibliography"/>
    <w:basedOn w:val="Normal"/>
    <w:next w:val="Normal"/>
    <w:uiPriority w:val="37"/>
    <w:unhideWhenUsed/>
    <w:rsid w:val="00336674"/>
  </w:style>
  <w:style w:type="paragraph" w:styleId="Epgrafe">
    <w:name w:val="caption"/>
    <w:basedOn w:val="Normal"/>
    <w:next w:val="Normal"/>
    <w:unhideWhenUsed/>
    <w:qFormat/>
    <w:rsid w:val="00622021"/>
    <w:pPr>
      <w:spacing w:after="200"/>
    </w:pPr>
    <w:rPr>
      <w:b/>
      <w:bCs/>
      <w:color w:val="4F81BD" w:themeColor="accent1"/>
      <w:sz w:val="18"/>
      <w:szCs w:val="18"/>
    </w:rPr>
  </w:style>
  <w:style w:type="table" w:styleId="Sombreadoclaro-nfasis1">
    <w:name w:val="Light Shading Accent 1"/>
    <w:basedOn w:val="Tablanormal"/>
    <w:uiPriority w:val="60"/>
    <w:rsid w:val="00E85CE4"/>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5">
    <w:name w:val="Light List Accent 5"/>
    <w:basedOn w:val="Tablanormal"/>
    <w:uiPriority w:val="61"/>
    <w:rsid w:val="008A146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j">
    <w:name w:val="j"/>
    <w:basedOn w:val="Normal"/>
    <w:rsid w:val="002B3662"/>
    <w:pPr>
      <w:spacing w:before="100" w:beforeAutospacing="1" w:after="100" w:afterAutospacing="1"/>
      <w:jc w:val="left"/>
    </w:pPr>
  </w:style>
  <w:style w:type="character" w:customStyle="1" w:styleId="nacep">
    <w:name w:val="n_acep"/>
    <w:basedOn w:val="Fuentedeprrafopredeter"/>
    <w:rsid w:val="002B3662"/>
  </w:style>
  <w:style w:type="character" w:customStyle="1" w:styleId="tx">
    <w:name w:val="tx"/>
    <w:basedOn w:val="Fuentedeprrafopredeter"/>
    <w:rsid w:val="002466F7"/>
  </w:style>
  <w:style w:type="paragraph" w:styleId="ndice1">
    <w:name w:val="index 1"/>
    <w:basedOn w:val="Normal"/>
    <w:next w:val="Normal"/>
    <w:autoRedefine/>
    <w:uiPriority w:val="99"/>
    <w:semiHidden/>
    <w:unhideWhenUsed/>
    <w:rsid w:val="007D43B7"/>
    <w:pPr>
      <w:spacing w:before="0" w:after="0"/>
      <w:ind w:left="240" w:hanging="240"/>
    </w:pPr>
  </w:style>
  <w:style w:type="paragraph" w:styleId="TtulodeTDC">
    <w:name w:val="TOC Heading"/>
    <w:basedOn w:val="Ttulo1"/>
    <w:next w:val="Normal"/>
    <w:uiPriority w:val="39"/>
    <w:unhideWhenUsed/>
    <w:qFormat/>
    <w:rsid w:val="00256159"/>
    <w:pPr>
      <w:spacing w:after="0" w:line="276" w:lineRule="auto"/>
      <w:ind w:left="0" w:firstLine="0"/>
      <w:jc w:val="left"/>
      <w:outlineLvl w:val="9"/>
    </w:pPr>
    <w:rPr>
      <w:rFonts w:asciiTheme="majorHAnsi" w:hAnsiTheme="majorHAnsi"/>
    </w:rPr>
  </w:style>
  <w:style w:type="paragraph" w:styleId="TDC1">
    <w:name w:val="toc 1"/>
    <w:basedOn w:val="Normal"/>
    <w:next w:val="Normal"/>
    <w:autoRedefine/>
    <w:uiPriority w:val="39"/>
    <w:unhideWhenUsed/>
    <w:rsid w:val="00256159"/>
    <w:pPr>
      <w:spacing w:after="100"/>
    </w:pPr>
  </w:style>
  <w:style w:type="paragraph" w:styleId="TDC2">
    <w:name w:val="toc 2"/>
    <w:basedOn w:val="Normal"/>
    <w:next w:val="Normal"/>
    <w:autoRedefine/>
    <w:uiPriority w:val="39"/>
    <w:unhideWhenUsed/>
    <w:rsid w:val="00256159"/>
    <w:pPr>
      <w:spacing w:after="100"/>
      <w:ind w:left="240"/>
    </w:pPr>
  </w:style>
  <w:style w:type="paragraph" w:styleId="TDC3">
    <w:name w:val="toc 3"/>
    <w:basedOn w:val="Normal"/>
    <w:next w:val="Normal"/>
    <w:autoRedefine/>
    <w:uiPriority w:val="39"/>
    <w:unhideWhenUsed/>
    <w:rsid w:val="00256159"/>
    <w:pPr>
      <w:spacing w:after="100"/>
      <w:ind w:left="480"/>
    </w:pPr>
  </w:style>
  <w:style w:type="paragraph" w:styleId="TDC4">
    <w:name w:val="toc 4"/>
    <w:basedOn w:val="Normal"/>
    <w:next w:val="Normal"/>
    <w:autoRedefine/>
    <w:uiPriority w:val="39"/>
    <w:unhideWhenUsed/>
    <w:rsid w:val="00D8172E"/>
    <w:pPr>
      <w:spacing w:before="0" w:after="100" w:line="276" w:lineRule="auto"/>
      <w:ind w:left="660" w:firstLine="0"/>
      <w:jc w:val="left"/>
    </w:pPr>
    <w:rPr>
      <w:rFonts w:asciiTheme="minorHAnsi" w:eastAsiaTheme="minorEastAsia" w:hAnsiTheme="minorHAnsi"/>
      <w:sz w:val="22"/>
    </w:rPr>
  </w:style>
  <w:style w:type="paragraph" w:styleId="TDC5">
    <w:name w:val="toc 5"/>
    <w:basedOn w:val="Normal"/>
    <w:next w:val="Normal"/>
    <w:autoRedefine/>
    <w:uiPriority w:val="39"/>
    <w:unhideWhenUsed/>
    <w:rsid w:val="00D8172E"/>
    <w:pPr>
      <w:spacing w:before="0" w:after="100" w:line="276" w:lineRule="auto"/>
      <w:ind w:left="880" w:firstLine="0"/>
      <w:jc w:val="left"/>
    </w:pPr>
    <w:rPr>
      <w:rFonts w:asciiTheme="minorHAnsi" w:eastAsiaTheme="minorEastAsia" w:hAnsiTheme="minorHAnsi"/>
      <w:sz w:val="22"/>
    </w:rPr>
  </w:style>
  <w:style w:type="paragraph" w:styleId="TDC6">
    <w:name w:val="toc 6"/>
    <w:basedOn w:val="Normal"/>
    <w:next w:val="Normal"/>
    <w:autoRedefine/>
    <w:uiPriority w:val="39"/>
    <w:unhideWhenUsed/>
    <w:rsid w:val="00D8172E"/>
    <w:pPr>
      <w:spacing w:before="0" w:after="100" w:line="276" w:lineRule="auto"/>
      <w:ind w:left="1100" w:firstLine="0"/>
      <w:jc w:val="left"/>
    </w:pPr>
    <w:rPr>
      <w:rFonts w:asciiTheme="minorHAnsi" w:eastAsiaTheme="minorEastAsia" w:hAnsiTheme="minorHAnsi"/>
      <w:sz w:val="22"/>
    </w:rPr>
  </w:style>
  <w:style w:type="paragraph" w:styleId="TDC7">
    <w:name w:val="toc 7"/>
    <w:basedOn w:val="Normal"/>
    <w:next w:val="Normal"/>
    <w:autoRedefine/>
    <w:uiPriority w:val="39"/>
    <w:unhideWhenUsed/>
    <w:rsid w:val="00D8172E"/>
    <w:pPr>
      <w:spacing w:before="0" w:after="100" w:line="276" w:lineRule="auto"/>
      <w:ind w:left="1320" w:firstLine="0"/>
      <w:jc w:val="left"/>
    </w:pPr>
    <w:rPr>
      <w:rFonts w:asciiTheme="minorHAnsi" w:eastAsiaTheme="minorEastAsia" w:hAnsiTheme="minorHAnsi"/>
      <w:sz w:val="22"/>
    </w:rPr>
  </w:style>
  <w:style w:type="paragraph" w:styleId="TDC8">
    <w:name w:val="toc 8"/>
    <w:basedOn w:val="Normal"/>
    <w:next w:val="Normal"/>
    <w:autoRedefine/>
    <w:uiPriority w:val="39"/>
    <w:unhideWhenUsed/>
    <w:rsid w:val="00D8172E"/>
    <w:pPr>
      <w:spacing w:before="0" w:after="100" w:line="276" w:lineRule="auto"/>
      <w:ind w:left="1540" w:firstLine="0"/>
      <w:jc w:val="left"/>
    </w:pPr>
    <w:rPr>
      <w:rFonts w:asciiTheme="minorHAnsi" w:eastAsiaTheme="minorEastAsia" w:hAnsiTheme="minorHAnsi"/>
      <w:sz w:val="22"/>
    </w:rPr>
  </w:style>
  <w:style w:type="paragraph" w:styleId="TDC9">
    <w:name w:val="toc 9"/>
    <w:basedOn w:val="Normal"/>
    <w:next w:val="Normal"/>
    <w:autoRedefine/>
    <w:uiPriority w:val="39"/>
    <w:unhideWhenUsed/>
    <w:rsid w:val="00D8172E"/>
    <w:pPr>
      <w:spacing w:before="0" w:after="100" w:line="276" w:lineRule="auto"/>
      <w:ind w:left="1760" w:firstLine="0"/>
      <w:jc w:val="left"/>
    </w:pPr>
    <w:rPr>
      <w:rFonts w:asciiTheme="minorHAnsi" w:eastAsiaTheme="minorEastAsia" w:hAnsiTheme="minorHAnsi"/>
      <w:sz w:val="22"/>
    </w:rPr>
  </w:style>
  <w:style w:type="numbering" w:customStyle="1" w:styleId="Sinlista1">
    <w:name w:val="Sin lista1"/>
    <w:next w:val="Sinlista"/>
    <w:uiPriority w:val="99"/>
    <w:semiHidden/>
    <w:unhideWhenUsed/>
    <w:rsid w:val="00E310A8"/>
  </w:style>
  <w:style w:type="table" w:customStyle="1" w:styleId="TableNormal0">
    <w:name w:val="Table Normal"/>
    <w:rsid w:val="00E310A8"/>
    <w:rPr>
      <w:rFonts w:ascii="Arial Narrow" w:eastAsia="Arial Narrow" w:hAnsi="Arial Narrow" w:cs="Arial Narrow"/>
    </w:rPr>
    <w:tblPr>
      <w:tblCellMar>
        <w:top w:w="0" w:type="dxa"/>
        <w:left w:w="0" w:type="dxa"/>
        <w:bottom w:w="0" w:type="dxa"/>
        <w:right w:w="0" w:type="dxa"/>
      </w:tblCellMar>
    </w:tblPr>
  </w:style>
  <w:style w:type="character" w:customStyle="1" w:styleId="TtuloCar">
    <w:name w:val="Título Car"/>
    <w:basedOn w:val="Fuentedeprrafopredeter"/>
    <w:link w:val="Ttulo"/>
    <w:rsid w:val="00E310A8"/>
    <w:rPr>
      <w:rFonts w:ascii="Arial Narrow" w:eastAsia="Arial Narrow" w:hAnsi="Arial Narrow" w:cs="Arial Narrow"/>
      <w:b/>
      <w:sz w:val="72"/>
      <w:szCs w:val="72"/>
      <w:lang w:eastAsia="es-ES"/>
    </w:rPr>
  </w:style>
  <w:style w:type="table" w:customStyle="1" w:styleId="Tablaconcuadrcula1">
    <w:name w:val="Tabla con cuadrícula1"/>
    <w:basedOn w:val="Tablanormal"/>
    <w:next w:val="Tablaconcuadrcula"/>
    <w:uiPriority w:val="59"/>
    <w:rsid w:val="00E310A8"/>
    <w:pPr>
      <w:spacing w:after="0"/>
    </w:pPr>
    <w:rPr>
      <w:rFonts w:ascii="Arial Narrow" w:eastAsia="Arial Narrow" w:hAnsi="Arial Narrow" w:cs="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E310A8"/>
    <w:pPr>
      <w:spacing w:before="0" w:after="120" w:line="276" w:lineRule="auto"/>
      <w:ind w:firstLine="0"/>
    </w:pPr>
    <w:rPr>
      <w:rFonts w:ascii="Arial Narrow" w:eastAsia="Arial Narrow" w:hAnsi="Arial Narrow" w:cs="Arial Narrow"/>
    </w:rPr>
  </w:style>
  <w:style w:type="character" w:customStyle="1" w:styleId="TextoindependienteCar">
    <w:name w:val="Texto independiente Car"/>
    <w:basedOn w:val="Fuentedeprrafopredeter"/>
    <w:link w:val="Textoindependiente"/>
    <w:rsid w:val="00E310A8"/>
    <w:rPr>
      <w:rFonts w:ascii="Arial Narrow" w:eastAsia="Arial Narrow" w:hAnsi="Arial Narrow" w:cs="Arial Narrow"/>
      <w:sz w:val="24"/>
      <w:szCs w:val="24"/>
      <w:lang w:eastAsia="es-ES"/>
    </w:rPr>
  </w:style>
  <w:style w:type="character" w:customStyle="1" w:styleId="WW8Num1z0">
    <w:name w:val="WW8Num1z0"/>
    <w:rsid w:val="00E310A8"/>
  </w:style>
  <w:style w:type="character" w:customStyle="1" w:styleId="WW8Num1z1">
    <w:name w:val="WW8Num1z1"/>
    <w:rsid w:val="00E310A8"/>
  </w:style>
  <w:style w:type="character" w:customStyle="1" w:styleId="WW8Num1z2">
    <w:name w:val="WW8Num1z2"/>
    <w:rsid w:val="00E310A8"/>
  </w:style>
  <w:style w:type="character" w:customStyle="1" w:styleId="WW8Num1z3">
    <w:name w:val="WW8Num1z3"/>
    <w:rsid w:val="00E310A8"/>
  </w:style>
  <w:style w:type="character" w:customStyle="1" w:styleId="WW8Num1z4">
    <w:name w:val="WW8Num1z4"/>
    <w:rsid w:val="00E310A8"/>
  </w:style>
  <w:style w:type="character" w:customStyle="1" w:styleId="WW8Num1z5">
    <w:name w:val="WW8Num1z5"/>
    <w:rsid w:val="00E310A8"/>
  </w:style>
  <w:style w:type="character" w:customStyle="1" w:styleId="WW8Num1z6">
    <w:name w:val="WW8Num1z6"/>
    <w:rsid w:val="00E310A8"/>
  </w:style>
  <w:style w:type="character" w:customStyle="1" w:styleId="WW8Num1z7">
    <w:name w:val="WW8Num1z7"/>
    <w:rsid w:val="00E310A8"/>
  </w:style>
  <w:style w:type="character" w:customStyle="1" w:styleId="WW8Num1z8">
    <w:name w:val="WW8Num1z8"/>
    <w:rsid w:val="00E310A8"/>
  </w:style>
  <w:style w:type="character" w:customStyle="1" w:styleId="WW8Num2z0">
    <w:name w:val="WW8Num2z0"/>
    <w:rsid w:val="00E310A8"/>
    <w:rPr>
      <w:rFonts w:cs="Times New Roman"/>
      <w:i/>
      <w:iCs/>
      <w:vanish/>
      <w:sz w:val="28"/>
      <w:szCs w:val="28"/>
    </w:rPr>
  </w:style>
  <w:style w:type="character" w:customStyle="1" w:styleId="WW8Num2z1">
    <w:name w:val="WW8Num2z1"/>
    <w:rsid w:val="00E310A8"/>
  </w:style>
  <w:style w:type="character" w:customStyle="1" w:styleId="WW8Num2z2">
    <w:name w:val="WW8Num2z2"/>
    <w:rsid w:val="00E310A8"/>
  </w:style>
  <w:style w:type="character" w:customStyle="1" w:styleId="WW8Num2z3">
    <w:name w:val="WW8Num2z3"/>
    <w:rsid w:val="00E310A8"/>
  </w:style>
  <w:style w:type="character" w:customStyle="1" w:styleId="WW8Num2z4">
    <w:name w:val="WW8Num2z4"/>
    <w:rsid w:val="00E310A8"/>
  </w:style>
  <w:style w:type="character" w:customStyle="1" w:styleId="WW8Num2z5">
    <w:name w:val="WW8Num2z5"/>
    <w:rsid w:val="00E310A8"/>
  </w:style>
  <w:style w:type="character" w:customStyle="1" w:styleId="WW8Num2z6">
    <w:name w:val="WW8Num2z6"/>
    <w:rsid w:val="00E310A8"/>
  </w:style>
  <w:style w:type="character" w:customStyle="1" w:styleId="WW8Num2z7">
    <w:name w:val="WW8Num2z7"/>
    <w:rsid w:val="00E310A8"/>
  </w:style>
  <w:style w:type="character" w:customStyle="1" w:styleId="WW8Num2z8">
    <w:name w:val="WW8Num2z8"/>
    <w:rsid w:val="00E310A8"/>
  </w:style>
  <w:style w:type="character" w:customStyle="1" w:styleId="WW8Num3z0">
    <w:name w:val="WW8Num3z0"/>
    <w:rsid w:val="00E310A8"/>
  </w:style>
  <w:style w:type="character" w:customStyle="1" w:styleId="WW8Num3z1">
    <w:name w:val="WW8Num3z1"/>
    <w:rsid w:val="00E310A8"/>
  </w:style>
  <w:style w:type="character" w:customStyle="1" w:styleId="WW8Num3z2">
    <w:name w:val="WW8Num3z2"/>
    <w:rsid w:val="00E310A8"/>
  </w:style>
  <w:style w:type="character" w:customStyle="1" w:styleId="WW8Num3z3">
    <w:name w:val="WW8Num3z3"/>
    <w:rsid w:val="00E310A8"/>
  </w:style>
  <w:style w:type="character" w:customStyle="1" w:styleId="WW8Num3z4">
    <w:name w:val="WW8Num3z4"/>
    <w:rsid w:val="00E310A8"/>
  </w:style>
  <w:style w:type="character" w:customStyle="1" w:styleId="WW8Num3z5">
    <w:name w:val="WW8Num3z5"/>
    <w:rsid w:val="00E310A8"/>
  </w:style>
  <w:style w:type="character" w:customStyle="1" w:styleId="WW8Num3z6">
    <w:name w:val="WW8Num3z6"/>
    <w:rsid w:val="00E310A8"/>
  </w:style>
  <w:style w:type="character" w:customStyle="1" w:styleId="WW8Num3z7">
    <w:name w:val="WW8Num3z7"/>
    <w:rsid w:val="00E310A8"/>
  </w:style>
  <w:style w:type="character" w:customStyle="1" w:styleId="WW8Num3z8">
    <w:name w:val="WW8Num3z8"/>
    <w:rsid w:val="00E310A8"/>
  </w:style>
  <w:style w:type="character" w:customStyle="1" w:styleId="WW8Num4z0">
    <w:name w:val="WW8Num4z0"/>
    <w:rsid w:val="00E310A8"/>
    <w:rPr>
      <w:rFonts w:ascii="Symbol" w:hAnsi="Symbol" w:cs="Times New Roman"/>
      <w:lang w:val="es-ES"/>
    </w:rPr>
  </w:style>
  <w:style w:type="character" w:customStyle="1" w:styleId="WW8Num5z0">
    <w:name w:val="WW8Num5z0"/>
    <w:rsid w:val="00E310A8"/>
    <w:rPr>
      <w:rFonts w:cs="Times New Roman"/>
    </w:rPr>
  </w:style>
  <w:style w:type="character" w:customStyle="1" w:styleId="WW8Num5z1">
    <w:name w:val="WW8Num5z1"/>
    <w:rsid w:val="00E310A8"/>
  </w:style>
  <w:style w:type="character" w:customStyle="1" w:styleId="WW8Num5z2">
    <w:name w:val="WW8Num5z2"/>
    <w:rsid w:val="00E310A8"/>
  </w:style>
  <w:style w:type="character" w:customStyle="1" w:styleId="WW8Num5z3">
    <w:name w:val="WW8Num5z3"/>
    <w:rsid w:val="00E310A8"/>
  </w:style>
  <w:style w:type="character" w:customStyle="1" w:styleId="WW8Num5z4">
    <w:name w:val="WW8Num5z4"/>
    <w:rsid w:val="00E310A8"/>
  </w:style>
  <w:style w:type="character" w:customStyle="1" w:styleId="WW8Num5z5">
    <w:name w:val="WW8Num5z5"/>
    <w:rsid w:val="00E310A8"/>
  </w:style>
  <w:style w:type="character" w:customStyle="1" w:styleId="WW8Num5z6">
    <w:name w:val="WW8Num5z6"/>
    <w:rsid w:val="00E310A8"/>
  </w:style>
  <w:style w:type="character" w:customStyle="1" w:styleId="WW8Num5z7">
    <w:name w:val="WW8Num5z7"/>
    <w:rsid w:val="00E310A8"/>
  </w:style>
  <w:style w:type="character" w:customStyle="1" w:styleId="WW8Num5z8">
    <w:name w:val="WW8Num5z8"/>
    <w:rsid w:val="00E310A8"/>
  </w:style>
  <w:style w:type="character" w:customStyle="1" w:styleId="WW8Num6z0">
    <w:name w:val="WW8Num6z0"/>
    <w:rsid w:val="00E310A8"/>
    <w:rPr>
      <w:rFonts w:cs="Times New Roman"/>
    </w:rPr>
  </w:style>
  <w:style w:type="character" w:customStyle="1" w:styleId="WW8Num6z1">
    <w:name w:val="WW8Num6z1"/>
    <w:rsid w:val="00E310A8"/>
    <w:rPr>
      <w:rFonts w:eastAsia="DejaVu Sans"/>
    </w:rPr>
  </w:style>
  <w:style w:type="character" w:customStyle="1" w:styleId="WW8Num6z2">
    <w:name w:val="WW8Num6z2"/>
    <w:rsid w:val="00E310A8"/>
  </w:style>
  <w:style w:type="character" w:customStyle="1" w:styleId="WW8Num6z3">
    <w:name w:val="WW8Num6z3"/>
    <w:rsid w:val="00E310A8"/>
  </w:style>
  <w:style w:type="character" w:customStyle="1" w:styleId="WW8Num6z4">
    <w:name w:val="WW8Num6z4"/>
    <w:rsid w:val="00E310A8"/>
  </w:style>
  <w:style w:type="character" w:customStyle="1" w:styleId="WW8Num6z5">
    <w:name w:val="WW8Num6z5"/>
    <w:rsid w:val="00E310A8"/>
  </w:style>
  <w:style w:type="character" w:customStyle="1" w:styleId="WW8Num6z6">
    <w:name w:val="WW8Num6z6"/>
    <w:rsid w:val="00E310A8"/>
  </w:style>
  <w:style w:type="character" w:customStyle="1" w:styleId="WW8Num6z7">
    <w:name w:val="WW8Num6z7"/>
    <w:rsid w:val="00E310A8"/>
  </w:style>
  <w:style w:type="character" w:customStyle="1" w:styleId="WW8Num6z8">
    <w:name w:val="WW8Num6z8"/>
    <w:rsid w:val="00E310A8"/>
  </w:style>
  <w:style w:type="character" w:customStyle="1" w:styleId="WW8Num7z0">
    <w:name w:val="WW8Num7z0"/>
    <w:rsid w:val="00E310A8"/>
    <w:rPr>
      <w:rFonts w:ascii="Wingdings" w:hAnsi="Wingdings" w:cs="Wingdings"/>
      <w:lang w:val="es-ES"/>
    </w:rPr>
  </w:style>
  <w:style w:type="character" w:customStyle="1" w:styleId="WW8Num7z1">
    <w:name w:val="WW8Num7z1"/>
    <w:rsid w:val="00E310A8"/>
  </w:style>
  <w:style w:type="character" w:customStyle="1" w:styleId="WW8Num7z2">
    <w:name w:val="WW8Num7z2"/>
    <w:rsid w:val="00E310A8"/>
  </w:style>
  <w:style w:type="character" w:customStyle="1" w:styleId="WW8Num7z3">
    <w:name w:val="WW8Num7z3"/>
    <w:rsid w:val="00E310A8"/>
  </w:style>
  <w:style w:type="character" w:customStyle="1" w:styleId="WW8Num7z4">
    <w:name w:val="WW8Num7z4"/>
    <w:rsid w:val="00E310A8"/>
  </w:style>
  <w:style w:type="character" w:customStyle="1" w:styleId="WW8Num7z5">
    <w:name w:val="WW8Num7z5"/>
    <w:rsid w:val="00E310A8"/>
  </w:style>
  <w:style w:type="character" w:customStyle="1" w:styleId="WW8Num7z6">
    <w:name w:val="WW8Num7z6"/>
    <w:rsid w:val="00E310A8"/>
  </w:style>
  <w:style w:type="character" w:customStyle="1" w:styleId="WW8Num7z7">
    <w:name w:val="WW8Num7z7"/>
    <w:rsid w:val="00E310A8"/>
  </w:style>
  <w:style w:type="character" w:customStyle="1" w:styleId="WW8Num7z8">
    <w:name w:val="WW8Num7z8"/>
    <w:rsid w:val="00E310A8"/>
  </w:style>
  <w:style w:type="character" w:customStyle="1" w:styleId="WW8Num8z0">
    <w:name w:val="WW8Num8z0"/>
    <w:rsid w:val="00E310A8"/>
    <w:rPr>
      <w:rFonts w:ascii="Symbol" w:hAnsi="Symbol" w:cs="Symbol"/>
    </w:rPr>
  </w:style>
  <w:style w:type="character" w:customStyle="1" w:styleId="WW8Num8z1">
    <w:name w:val="WW8Num8z1"/>
    <w:rsid w:val="00E310A8"/>
    <w:rPr>
      <w:rFonts w:ascii="Courier New" w:hAnsi="Courier New" w:cs="Courier New"/>
    </w:rPr>
  </w:style>
  <w:style w:type="character" w:customStyle="1" w:styleId="WW8Num8z2">
    <w:name w:val="WW8Num8z2"/>
    <w:rsid w:val="00E310A8"/>
    <w:rPr>
      <w:rFonts w:ascii="Wingdings" w:hAnsi="Wingdings" w:cs="Wingdings"/>
    </w:rPr>
  </w:style>
  <w:style w:type="character" w:customStyle="1" w:styleId="WW8Num8z3">
    <w:name w:val="WW8Num8z3"/>
    <w:rsid w:val="00E310A8"/>
  </w:style>
  <w:style w:type="character" w:customStyle="1" w:styleId="WW8Num8z4">
    <w:name w:val="WW8Num8z4"/>
    <w:rsid w:val="00E310A8"/>
  </w:style>
  <w:style w:type="character" w:customStyle="1" w:styleId="WW8Num8z5">
    <w:name w:val="WW8Num8z5"/>
    <w:rsid w:val="00E310A8"/>
  </w:style>
  <w:style w:type="character" w:customStyle="1" w:styleId="WW8Num8z6">
    <w:name w:val="WW8Num8z6"/>
    <w:rsid w:val="00E310A8"/>
  </w:style>
  <w:style w:type="character" w:customStyle="1" w:styleId="WW8Num8z7">
    <w:name w:val="WW8Num8z7"/>
    <w:rsid w:val="00E310A8"/>
  </w:style>
  <w:style w:type="character" w:customStyle="1" w:styleId="WW8Num8z8">
    <w:name w:val="WW8Num8z8"/>
    <w:rsid w:val="00E310A8"/>
  </w:style>
  <w:style w:type="character" w:customStyle="1" w:styleId="WW8Num9z0">
    <w:name w:val="WW8Num9z0"/>
    <w:rsid w:val="00E310A8"/>
    <w:rPr>
      <w:rFonts w:ascii="Symbol" w:hAnsi="Symbol" w:cs="Times New Roman"/>
      <w:sz w:val="24"/>
      <w:szCs w:val="24"/>
    </w:rPr>
  </w:style>
  <w:style w:type="character" w:customStyle="1" w:styleId="WW8Num9z1">
    <w:name w:val="WW8Num9z1"/>
    <w:rsid w:val="00E310A8"/>
    <w:rPr>
      <w:rFonts w:ascii="Courier New" w:hAnsi="Courier New" w:cs="Courier New"/>
    </w:rPr>
  </w:style>
  <w:style w:type="character" w:customStyle="1" w:styleId="WW8Num9z2">
    <w:name w:val="WW8Num9z2"/>
    <w:rsid w:val="00E310A8"/>
    <w:rPr>
      <w:rFonts w:ascii="Wingdings" w:hAnsi="Wingdings" w:cs="Wingdings"/>
    </w:rPr>
  </w:style>
  <w:style w:type="character" w:customStyle="1" w:styleId="WW8Num10z0">
    <w:name w:val="WW8Num10z0"/>
    <w:rsid w:val="00E310A8"/>
    <w:rPr>
      <w:rFonts w:ascii="Symbol" w:hAnsi="Symbol" w:cs="Times New Roman"/>
      <w:lang w:val="es-ES"/>
    </w:rPr>
  </w:style>
  <w:style w:type="character" w:customStyle="1" w:styleId="WW8Num10z1">
    <w:name w:val="WW8Num10z1"/>
    <w:rsid w:val="00E310A8"/>
  </w:style>
  <w:style w:type="character" w:customStyle="1" w:styleId="WW8Num10z2">
    <w:name w:val="WW8Num10z2"/>
    <w:rsid w:val="00E310A8"/>
    <w:rPr>
      <w:rFonts w:ascii="Wingdings" w:hAnsi="Wingdings" w:cs="Wingdings"/>
    </w:rPr>
  </w:style>
  <w:style w:type="character" w:customStyle="1" w:styleId="WW8Num10z3">
    <w:name w:val="WW8Num10z3"/>
    <w:rsid w:val="00E310A8"/>
    <w:rPr>
      <w:rFonts w:ascii="Symbol" w:hAnsi="Symbol" w:cs="Symbol"/>
    </w:rPr>
  </w:style>
  <w:style w:type="character" w:customStyle="1" w:styleId="WW8Num10z4">
    <w:name w:val="WW8Num10z4"/>
    <w:rsid w:val="00E310A8"/>
    <w:rPr>
      <w:rFonts w:ascii="Courier New" w:hAnsi="Courier New" w:cs="Courier New"/>
    </w:rPr>
  </w:style>
  <w:style w:type="character" w:customStyle="1" w:styleId="WW8Num10z5">
    <w:name w:val="WW8Num10z5"/>
    <w:rsid w:val="00E310A8"/>
  </w:style>
  <w:style w:type="character" w:customStyle="1" w:styleId="WW8Num10z6">
    <w:name w:val="WW8Num10z6"/>
    <w:rsid w:val="00E310A8"/>
  </w:style>
  <w:style w:type="character" w:customStyle="1" w:styleId="WW8Num10z7">
    <w:name w:val="WW8Num10z7"/>
    <w:rsid w:val="00E310A8"/>
  </w:style>
  <w:style w:type="character" w:customStyle="1" w:styleId="WW8Num10z8">
    <w:name w:val="WW8Num10z8"/>
    <w:rsid w:val="00E310A8"/>
  </w:style>
  <w:style w:type="character" w:customStyle="1" w:styleId="WW8Num11z0">
    <w:name w:val="WW8Num11z0"/>
    <w:rsid w:val="00E310A8"/>
    <w:rPr>
      <w:rFonts w:ascii="Times New Roman" w:hAnsi="Times New Roman" w:cs="Times New Roman"/>
      <w:sz w:val="24"/>
      <w:szCs w:val="24"/>
      <w:lang w:val="es-ES"/>
    </w:rPr>
  </w:style>
  <w:style w:type="character" w:customStyle="1" w:styleId="WW8Num11z1">
    <w:name w:val="WW8Num11z1"/>
    <w:rsid w:val="00E310A8"/>
    <w:rPr>
      <w:rFonts w:ascii="Courier New" w:hAnsi="Courier New" w:cs="Courier New"/>
    </w:rPr>
  </w:style>
  <w:style w:type="character" w:customStyle="1" w:styleId="WW8Num11z2">
    <w:name w:val="WW8Num11z2"/>
    <w:rsid w:val="00E310A8"/>
    <w:rPr>
      <w:rFonts w:ascii="Wingdings" w:hAnsi="Wingdings" w:cs="Wingdings"/>
    </w:rPr>
  </w:style>
  <w:style w:type="character" w:customStyle="1" w:styleId="WW8Num11z3">
    <w:name w:val="WW8Num11z3"/>
    <w:rsid w:val="00E310A8"/>
    <w:rPr>
      <w:rFonts w:ascii="Symbol" w:hAnsi="Symbol" w:cs="Symbol"/>
    </w:rPr>
  </w:style>
  <w:style w:type="character" w:customStyle="1" w:styleId="WW8Num12z0">
    <w:name w:val="WW8Num12z0"/>
    <w:rsid w:val="00E310A8"/>
    <w:rPr>
      <w:rFonts w:ascii="Times New Roman" w:hAnsi="Times New Roman" w:cs="Times New Roman"/>
      <w:sz w:val="24"/>
      <w:szCs w:val="24"/>
      <w:lang w:val="es-ES"/>
    </w:rPr>
  </w:style>
  <w:style w:type="character" w:customStyle="1" w:styleId="WW8Num12z1">
    <w:name w:val="WW8Num12z1"/>
    <w:rsid w:val="00E310A8"/>
    <w:rPr>
      <w:rFonts w:ascii="Courier New" w:hAnsi="Courier New" w:cs="Courier New"/>
    </w:rPr>
  </w:style>
  <w:style w:type="character" w:customStyle="1" w:styleId="WW8Num12z2">
    <w:name w:val="WW8Num12z2"/>
    <w:rsid w:val="00E310A8"/>
    <w:rPr>
      <w:rFonts w:ascii="Wingdings" w:hAnsi="Wingdings" w:cs="Wingdings"/>
    </w:rPr>
  </w:style>
  <w:style w:type="character" w:customStyle="1" w:styleId="WW8Num12z3">
    <w:name w:val="WW8Num12z3"/>
    <w:rsid w:val="00E310A8"/>
    <w:rPr>
      <w:rFonts w:ascii="Symbol" w:hAnsi="Symbol" w:cs="Symbol"/>
    </w:rPr>
  </w:style>
  <w:style w:type="character" w:customStyle="1" w:styleId="WW8Num13z0">
    <w:name w:val="WW8Num13z0"/>
    <w:rsid w:val="00E310A8"/>
    <w:rPr>
      <w:rFonts w:ascii="Times New Roman" w:hAnsi="Times New Roman" w:cs="Times New Roman"/>
    </w:rPr>
  </w:style>
  <w:style w:type="character" w:customStyle="1" w:styleId="WW8Num13z1">
    <w:name w:val="WW8Num13z1"/>
    <w:rsid w:val="00E310A8"/>
    <w:rPr>
      <w:rFonts w:ascii="Courier New" w:hAnsi="Courier New" w:cs="Courier New"/>
    </w:rPr>
  </w:style>
  <w:style w:type="character" w:customStyle="1" w:styleId="WW8Num13z2">
    <w:name w:val="WW8Num13z2"/>
    <w:rsid w:val="00E310A8"/>
    <w:rPr>
      <w:rFonts w:ascii="Wingdings" w:hAnsi="Wingdings" w:cs="Wingdings"/>
    </w:rPr>
  </w:style>
  <w:style w:type="character" w:customStyle="1" w:styleId="WW8Num13z3">
    <w:name w:val="WW8Num13z3"/>
    <w:rsid w:val="00E310A8"/>
    <w:rPr>
      <w:rFonts w:ascii="Symbol" w:hAnsi="Symbol" w:cs="Symbol"/>
    </w:rPr>
  </w:style>
  <w:style w:type="character" w:customStyle="1" w:styleId="WW8Num14z0">
    <w:name w:val="WW8Num14z0"/>
    <w:rsid w:val="00E310A8"/>
    <w:rPr>
      <w:rFonts w:ascii="Times New Roman" w:hAnsi="Times New Roman" w:cs="Arial"/>
      <w:b/>
      <w:sz w:val="20"/>
      <w:szCs w:val="20"/>
    </w:rPr>
  </w:style>
  <w:style w:type="character" w:customStyle="1" w:styleId="WW8Num14z1">
    <w:name w:val="WW8Num14z1"/>
    <w:rsid w:val="00E310A8"/>
    <w:rPr>
      <w:rFonts w:ascii="Courier New" w:hAnsi="Courier New" w:cs="Courier New"/>
    </w:rPr>
  </w:style>
  <w:style w:type="character" w:customStyle="1" w:styleId="WW8Num14z2">
    <w:name w:val="WW8Num14z2"/>
    <w:rsid w:val="00E310A8"/>
    <w:rPr>
      <w:rFonts w:ascii="Wingdings" w:hAnsi="Wingdings" w:cs="Wingdings"/>
    </w:rPr>
  </w:style>
  <w:style w:type="character" w:customStyle="1" w:styleId="WW8Num14z3">
    <w:name w:val="WW8Num14z3"/>
    <w:rsid w:val="00E310A8"/>
    <w:rPr>
      <w:rFonts w:ascii="Symbol" w:hAnsi="Symbol" w:cs="Symbol"/>
    </w:rPr>
  </w:style>
  <w:style w:type="character" w:customStyle="1" w:styleId="WW8Num15z0">
    <w:name w:val="WW8Num15z0"/>
    <w:rsid w:val="00E310A8"/>
    <w:rPr>
      <w:rFonts w:ascii="Times New Roman" w:eastAsia="Times New Roman" w:hAnsi="Times New Roman" w:cs="Times New Roman"/>
    </w:rPr>
  </w:style>
  <w:style w:type="character" w:customStyle="1" w:styleId="WW8Num15z1">
    <w:name w:val="WW8Num15z1"/>
    <w:rsid w:val="00E310A8"/>
  </w:style>
  <w:style w:type="character" w:customStyle="1" w:styleId="WW8Num15z2">
    <w:name w:val="WW8Num15z2"/>
    <w:rsid w:val="00E310A8"/>
    <w:rPr>
      <w:rFonts w:ascii="Arial" w:hAnsi="Arial" w:cs="Arial"/>
      <w:b/>
      <w:sz w:val="20"/>
      <w:szCs w:val="20"/>
    </w:rPr>
  </w:style>
  <w:style w:type="character" w:customStyle="1" w:styleId="WW8Num15z3">
    <w:name w:val="WW8Num15z3"/>
    <w:rsid w:val="00E310A8"/>
  </w:style>
  <w:style w:type="character" w:customStyle="1" w:styleId="WW8Num15z4">
    <w:name w:val="WW8Num15z4"/>
    <w:rsid w:val="00E310A8"/>
  </w:style>
  <w:style w:type="character" w:customStyle="1" w:styleId="WW8Num15z5">
    <w:name w:val="WW8Num15z5"/>
    <w:rsid w:val="00E310A8"/>
  </w:style>
  <w:style w:type="character" w:customStyle="1" w:styleId="WW8Num15z6">
    <w:name w:val="WW8Num15z6"/>
    <w:rsid w:val="00E310A8"/>
  </w:style>
  <w:style w:type="character" w:customStyle="1" w:styleId="WW8Num15z7">
    <w:name w:val="WW8Num15z7"/>
    <w:rsid w:val="00E310A8"/>
  </w:style>
  <w:style w:type="character" w:customStyle="1" w:styleId="WW8Num15z8">
    <w:name w:val="WW8Num15z8"/>
    <w:rsid w:val="00E310A8"/>
  </w:style>
  <w:style w:type="character" w:customStyle="1" w:styleId="WW8Num16z0">
    <w:name w:val="WW8Num16z0"/>
    <w:rsid w:val="00E310A8"/>
    <w:rPr>
      <w:rFonts w:ascii="Times New Roman" w:hAnsi="Times New Roman" w:cs="Times New Roman"/>
    </w:rPr>
  </w:style>
  <w:style w:type="character" w:customStyle="1" w:styleId="WW8Num16z1">
    <w:name w:val="WW8Num16z1"/>
    <w:rsid w:val="00E310A8"/>
  </w:style>
  <w:style w:type="character" w:customStyle="1" w:styleId="WW8Num16z2">
    <w:name w:val="WW8Num16z2"/>
    <w:rsid w:val="00E310A8"/>
  </w:style>
  <w:style w:type="character" w:customStyle="1" w:styleId="WW8Num16z3">
    <w:name w:val="WW8Num16z3"/>
    <w:rsid w:val="00E310A8"/>
  </w:style>
  <w:style w:type="character" w:customStyle="1" w:styleId="WW8Num16z4">
    <w:name w:val="WW8Num16z4"/>
    <w:rsid w:val="00E310A8"/>
  </w:style>
  <w:style w:type="character" w:customStyle="1" w:styleId="WW8Num16z5">
    <w:name w:val="WW8Num16z5"/>
    <w:rsid w:val="00E310A8"/>
  </w:style>
  <w:style w:type="character" w:customStyle="1" w:styleId="WW8Num16z6">
    <w:name w:val="WW8Num16z6"/>
    <w:rsid w:val="00E310A8"/>
  </w:style>
  <w:style w:type="character" w:customStyle="1" w:styleId="WW8Num16z7">
    <w:name w:val="WW8Num16z7"/>
    <w:rsid w:val="00E310A8"/>
  </w:style>
  <w:style w:type="character" w:customStyle="1" w:styleId="WW8Num16z8">
    <w:name w:val="WW8Num16z8"/>
    <w:rsid w:val="00E310A8"/>
  </w:style>
  <w:style w:type="character" w:customStyle="1" w:styleId="WW8Num17z0">
    <w:name w:val="WW8Num17z0"/>
    <w:rsid w:val="00E310A8"/>
  </w:style>
  <w:style w:type="character" w:customStyle="1" w:styleId="WW8Num17z1">
    <w:name w:val="WW8Num17z1"/>
    <w:rsid w:val="00E310A8"/>
  </w:style>
  <w:style w:type="character" w:customStyle="1" w:styleId="WW8Num17z2">
    <w:name w:val="WW8Num17z2"/>
    <w:rsid w:val="00E310A8"/>
  </w:style>
  <w:style w:type="character" w:customStyle="1" w:styleId="WW8Num17z3">
    <w:name w:val="WW8Num17z3"/>
    <w:rsid w:val="00E310A8"/>
  </w:style>
  <w:style w:type="character" w:customStyle="1" w:styleId="WW8Num17z4">
    <w:name w:val="WW8Num17z4"/>
    <w:rsid w:val="00E310A8"/>
  </w:style>
  <w:style w:type="character" w:customStyle="1" w:styleId="WW8Num17z5">
    <w:name w:val="WW8Num17z5"/>
    <w:rsid w:val="00E310A8"/>
  </w:style>
  <w:style w:type="character" w:customStyle="1" w:styleId="WW8Num17z6">
    <w:name w:val="WW8Num17z6"/>
    <w:rsid w:val="00E310A8"/>
  </w:style>
  <w:style w:type="character" w:customStyle="1" w:styleId="WW8Num17z7">
    <w:name w:val="WW8Num17z7"/>
    <w:rsid w:val="00E310A8"/>
  </w:style>
  <w:style w:type="character" w:customStyle="1" w:styleId="WW8Num17z8">
    <w:name w:val="WW8Num17z8"/>
    <w:rsid w:val="00E310A8"/>
  </w:style>
  <w:style w:type="character" w:customStyle="1" w:styleId="WW8Num18z0">
    <w:name w:val="WW8Num18z0"/>
    <w:rsid w:val="00E310A8"/>
    <w:rPr>
      <w:rFonts w:ascii="Times New Roman" w:hAnsi="Times New Roman" w:cs="Times New Roman"/>
      <w:color w:val="000000"/>
      <w:sz w:val="24"/>
      <w:szCs w:val="24"/>
    </w:rPr>
  </w:style>
  <w:style w:type="character" w:customStyle="1" w:styleId="WW8Num18z1">
    <w:name w:val="WW8Num18z1"/>
    <w:rsid w:val="00E310A8"/>
    <w:rPr>
      <w:rFonts w:ascii="Courier New" w:hAnsi="Courier New" w:cs="Courier New"/>
    </w:rPr>
  </w:style>
  <w:style w:type="character" w:customStyle="1" w:styleId="WW8Num18z2">
    <w:name w:val="WW8Num18z2"/>
    <w:rsid w:val="00E310A8"/>
    <w:rPr>
      <w:rFonts w:ascii="Wingdings" w:hAnsi="Wingdings" w:cs="Wingdings"/>
    </w:rPr>
  </w:style>
  <w:style w:type="character" w:customStyle="1" w:styleId="WW8Num18z3">
    <w:name w:val="WW8Num18z3"/>
    <w:rsid w:val="00E310A8"/>
    <w:rPr>
      <w:rFonts w:ascii="Symbol" w:hAnsi="Symbol" w:cs="Symbol"/>
    </w:rPr>
  </w:style>
  <w:style w:type="character" w:customStyle="1" w:styleId="WW8Num19z0">
    <w:name w:val="WW8Num19z0"/>
    <w:rsid w:val="00E310A8"/>
    <w:rPr>
      <w:rFonts w:ascii="Wingdings" w:hAnsi="Wingdings" w:cs="Wingdings"/>
      <w:lang w:val="es-ES"/>
    </w:rPr>
  </w:style>
  <w:style w:type="character" w:customStyle="1" w:styleId="WW8Num19z1">
    <w:name w:val="WW8Num19z1"/>
    <w:rsid w:val="00E310A8"/>
  </w:style>
  <w:style w:type="character" w:customStyle="1" w:styleId="WW8Num19z2">
    <w:name w:val="WW8Num19z2"/>
    <w:rsid w:val="00E310A8"/>
  </w:style>
  <w:style w:type="character" w:customStyle="1" w:styleId="WW8Num19z3">
    <w:name w:val="WW8Num19z3"/>
    <w:rsid w:val="00E310A8"/>
  </w:style>
  <w:style w:type="character" w:customStyle="1" w:styleId="WW8Num19z4">
    <w:name w:val="WW8Num19z4"/>
    <w:rsid w:val="00E310A8"/>
  </w:style>
  <w:style w:type="character" w:customStyle="1" w:styleId="WW8Num19z5">
    <w:name w:val="WW8Num19z5"/>
    <w:rsid w:val="00E310A8"/>
  </w:style>
  <w:style w:type="character" w:customStyle="1" w:styleId="WW8Num19z6">
    <w:name w:val="WW8Num19z6"/>
    <w:rsid w:val="00E310A8"/>
  </w:style>
  <w:style w:type="character" w:customStyle="1" w:styleId="WW8Num19z7">
    <w:name w:val="WW8Num19z7"/>
    <w:rsid w:val="00E310A8"/>
  </w:style>
  <w:style w:type="character" w:customStyle="1" w:styleId="WW8Num19z8">
    <w:name w:val="WW8Num19z8"/>
    <w:rsid w:val="00E310A8"/>
  </w:style>
  <w:style w:type="character" w:customStyle="1" w:styleId="WW8Num20z0">
    <w:name w:val="WW8Num20z0"/>
    <w:rsid w:val="00E310A8"/>
    <w:rPr>
      <w:rFonts w:ascii="Wingdings" w:hAnsi="Wingdings" w:cs="Wingdings"/>
    </w:rPr>
  </w:style>
  <w:style w:type="character" w:customStyle="1" w:styleId="WW8Num20z1">
    <w:name w:val="WW8Num20z1"/>
    <w:rsid w:val="00E310A8"/>
  </w:style>
  <w:style w:type="character" w:customStyle="1" w:styleId="WW8Num20z2">
    <w:name w:val="WW8Num20z2"/>
    <w:rsid w:val="00E310A8"/>
  </w:style>
  <w:style w:type="character" w:customStyle="1" w:styleId="WW8Num20z3">
    <w:name w:val="WW8Num20z3"/>
    <w:rsid w:val="00E310A8"/>
  </w:style>
  <w:style w:type="character" w:customStyle="1" w:styleId="WW8Num20z4">
    <w:name w:val="WW8Num20z4"/>
    <w:rsid w:val="00E310A8"/>
  </w:style>
  <w:style w:type="character" w:customStyle="1" w:styleId="WW8Num20z5">
    <w:name w:val="WW8Num20z5"/>
    <w:rsid w:val="00E310A8"/>
  </w:style>
  <w:style w:type="character" w:customStyle="1" w:styleId="WW8Num20z6">
    <w:name w:val="WW8Num20z6"/>
    <w:rsid w:val="00E310A8"/>
  </w:style>
  <w:style w:type="character" w:customStyle="1" w:styleId="WW8Num20z7">
    <w:name w:val="WW8Num20z7"/>
    <w:rsid w:val="00E310A8"/>
  </w:style>
  <w:style w:type="character" w:customStyle="1" w:styleId="WW8Num20z8">
    <w:name w:val="WW8Num20z8"/>
    <w:rsid w:val="00E310A8"/>
  </w:style>
  <w:style w:type="character" w:customStyle="1" w:styleId="WW8Num21z0">
    <w:name w:val="WW8Num21z0"/>
    <w:rsid w:val="00E310A8"/>
    <w:rPr>
      <w:rFonts w:ascii="Times New Roman" w:hAnsi="Times New Roman" w:cs="Times New Roman"/>
      <w:lang w:val="es-ES"/>
    </w:rPr>
  </w:style>
  <w:style w:type="character" w:customStyle="1" w:styleId="Fuentedeprrafopredeter3">
    <w:name w:val="Fuente de párrafo predeter.3"/>
    <w:rsid w:val="00E310A8"/>
  </w:style>
  <w:style w:type="character" w:customStyle="1" w:styleId="WW8Num4z1">
    <w:name w:val="WW8Num4z1"/>
    <w:rsid w:val="00E310A8"/>
  </w:style>
  <w:style w:type="character" w:customStyle="1" w:styleId="WW8Num4z2">
    <w:name w:val="WW8Num4z2"/>
    <w:rsid w:val="00E310A8"/>
  </w:style>
  <w:style w:type="character" w:customStyle="1" w:styleId="WW8Num4z3">
    <w:name w:val="WW8Num4z3"/>
    <w:rsid w:val="00E310A8"/>
  </w:style>
  <w:style w:type="character" w:customStyle="1" w:styleId="WW8Num4z4">
    <w:name w:val="WW8Num4z4"/>
    <w:rsid w:val="00E310A8"/>
  </w:style>
  <w:style w:type="character" w:customStyle="1" w:styleId="WW8Num4z5">
    <w:name w:val="WW8Num4z5"/>
    <w:rsid w:val="00E310A8"/>
  </w:style>
  <w:style w:type="character" w:customStyle="1" w:styleId="WW8Num4z6">
    <w:name w:val="WW8Num4z6"/>
    <w:rsid w:val="00E310A8"/>
  </w:style>
  <w:style w:type="character" w:customStyle="1" w:styleId="WW8Num4z7">
    <w:name w:val="WW8Num4z7"/>
    <w:rsid w:val="00E310A8"/>
  </w:style>
  <w:style w:type="character" w:customStyle="1" w:styleId="WW8Num4z8">
    <w:name w:val="WW8Num4z8"/>
    <w:rsid w:val="00E310A8"/>
  </w:style>
  <w:style w:type="character" w:customStyle="1" w:styleId="WW8Num9z3">
    <w:name w:val="WW8Num9z3"/>
    <w:rsid w:val="00E310A8"/>
  </w:style>
  <w:style w:type="character" w:customStyle="1" w:styleId="WW8Num9z4">
    <w:name w:val="WW8Num9z4"/>
    <w:rsid w:val="00E310A8"/>
  </w:style>
  <w:style w:type="character" w:customStyle="1" w:styleId="WW8Num9z5">
    <w:name w:val="WW8Num9z5"/>
    <w:rsid w:val="00E310A8"/>
  </w:style>
  <w:style w:type="character" w:customStyle="1" w:styleId="WW8Num9z6">
    <w:name w:val="WW8Num9z6"/>
    <w:rsid w:val="00E310A8"/>
  </w:style>
  <w:style w:type="character" w:customStyle="1" w:styleId="WW8Num9z7">
    <w:name w:val="WW8Num9z7"/>
    <w:rsid w:val="00E310A8"/>
  </w:style>
  <w:style w:type="character" w:customStyle="1" w:styleId="WW8Num9z8">
    <w:name w:val="WW8Num9z8"/>
    <w:rsid w:val="00E310A8"/>
  </w:style>
  <w:style w:type="character" w:customStyle="1" w:styleId="WW8Num11z4">
    <w:name w:val="WW8Num11z4"/>
    <w:rsid w:val="00E310A8"/>
  </w:style>
  <w:style w:type="character" w:customStyle="1" w:styleId="WW8Num11z5">
    <w:name w:val="WW8Num11z5"/>
    <w:rsid w:val="00E310A8"/>
  </w:style>
  <w:style w:type="character" w:customStyle="1" w:styleId="WW8Num11z6">
    <w:name w:val="WW8Num11z6"/>
    <w:rsid w:val="00E310A8"/>
  </w:style>
  <w:style w:type="character" w:customStyle="1" w:styleId="WW8Num11z7">
    <w:name w:val="WW8Num11z7"/>
    <w:rsid w:val="00E310A8"/>
  </w:style>
  <w:style w:type="character" w:customStyle="1" w:styleId="WW8Num11z8">
    <w:name w:val="WW8Num11z8"/>
    <w:rsid w:val="00E310A8"/>
  </w:style>
  <w:style w:type="character" w:customStyle="1" w:styleId="WW8Num13z4">
    <w:name w:val="WW8Num13z4"/>
    <w:rsid w:val="00E310A8"/>
  </w:style>
  <w:style w:type="character" w:customStyle="1" w:styleId="WW8Num13z5">
    <w:name w:val="WW8Num13z5"/>
    <w:rsid w:val="00E310A8"/>
  </w:style>
  <w:style w:type="character" w:customStyle="1" w:styleId="WW8Num13z6">
    <w:name w:val="WW8Num13z6"/>
    <w:rsid w:val="00E310A8"/>
  </w:style>
  <w:style w:type="character" w:customStyle="1" w:styleId="WW8Num13z7">
    <w:name w:val="WW8Num13z7"/>
    <w:rsid w:val="00E310A8"/>
  </w:style>
  <w:style w:type="character" w:customStyle="1" w:styleId="WW8Num13z8">
    <w:name w:val="WW8Num13z8"/>
    <w:rsid w:val="00E310A8"/>
  </w:style>
  <w:style w:type="character" w:customStyle="1" w:styleId="WW8Num21z1">
    <w:name w:val="WW8Num21z1"/>
    <w:rsid w:val="00E310A8"/>
    <w:rPr>
      <w:rFonts w:eastAsia="DejaVu Sans"/>
    </w:rPr>
  </w:style>
  <w:style w:type="character" w:customStyle="1" w:styleId="WW8Num21z2">
    <w:name w:val="WW8Num21z2"/>
    <w:rsid w:val="00E310A8"/>
  </w:style>
  <w:style w:type="character" w:customStyle="1" w:styleId="WW8Num21z3">
    <w:name w:val="WW8Num21z3"/>
    <w:rsid w:val="00E310A8"/>
  </w:style>
  <w:style w:type="character" w:customStyle="1" w:styleId="WW8Num21z4">
    <w:name w:val="WW8Num21z4"/>
    <w:rsid w:val="00E310A8"/>
  </w:style>
  <w:style w:type="character" w:customStyle="1" w:styleId="WW8Num21z5">
    <w:name w:val="WW8Num21z5"/>
    <w:rsid w:val="00E310A8"/>
  </w:style>
  <w:style w:type="character" w:customStyle="1" w:styleId="WW8Num21z6">
    <w:name w:val="WW8Num21z6"/>
    <w:rsid w:val="00E310A8"/>
  </w:style>
  <w:style w:type="character" w:customStyle="1" w:styleId="WW8Num21z7">
    <w:name w:val="WW8Num21z7"/>
    <w:rsid w:val="00E310A8"/>
  </w:style>
  <w:style w:type="character" w:customStyle="1" w:styleId="WW8Num21z8">
    <w:name w:val="WW8Num21z8"/>
    <w:rsid w:val="00E310A8"/>
  </w:style>
  <w:style w:type="character" w:customStyle="1" w:styleId="WW8Num22z0">
    <w:name w:val="WW8Num22z0"/>
    <w:rsid w:val="00E310A8"/>
    <w:rPr>
      <w:rFonts w:ascii="Symbol" w:hAnsi="Symbol" w:cs="Symbol"/>
      <w:sz w:val="24"/>
      <w:szCs w:val="24"/>
      <w:lang w:val="es-ES"/>
    </w:rPr>
  </w:style>
  <w:style w:type="character" w:customStyle="1" w:styleId="WW8Num22z1">
    <w:name w:val="WW8Num22z1"/>
    <w:rsid w:val="00E310A8"/>
    <w:rPr>
      <w:rFonts w:ascii="Courier New" w:hAnsi="Courier New" w:cs="Courier New"/>
    </w:rPr>
  </w:style>
  <w:style w:type="character" w:customStyle="1" w:styleId="WW8Num22z2">
    <w:name w:val="WW8Num22z2"/>
    <w:rsid w:val="00E310A8"/>
    <w:rPr>
      <w:rFonts w:ascii="Wingdings" w:hAnsi="Wingdings" w:cs="Wingdings"/>
    </w:rPr>
  </w:style>
  <w:style w:type="character" w:customStyle="1" w:styleId="WW8Num22z3">
    <w:name w:val="WW8Num22z3"/>
    <w:rsid w:val="00E310A8"/>
    <w:rPr>
      <w:rFonts w:ascii="Symbol" w:hAnsi="Symbol" w:cs="Symbol"/>
    </w:rPr>
  </w:style>
  <w:style w:type="character" w:customStyle="1" w:styleId="WW8Num23z0">
    <w:name w:val="WW8Num23z0"/>
    <w:rsid w:val="00E310A8"/>
    <w:rPr>
      <w:rFonts w:ascii="Symbol" w:hAnsi="Symbol" w:cs="Symbol"/>
      <w:lang w:val="es-ES"/>
    </w:rPr>
  </w:style>
  <w:style w:type="character" w:customStyle="1" w:styleId="WW8Num23z1">
    <w:name w:val="WW8Num23z1"/>
    <w:rsid w:val="00E310A8"/>
    <w:rPr>
      <w:rFonts w:ascii="Courier New" w:hAnsi="Courier New" w:cs="Courier New"/>
    </w:rPr>
  </w:style>
  <w:style w:type="character" w:customStyle="1" w:styleId="WW8Num23z2">
    <w:name w:val="WW8Num23z2"/>
    <w:rsid w:val="00E310A8"/>
    <w:rPr>
      <w:rFonts w:ascii="Wingdings" w:hAnsi="Wingdings" w:cs="Wingdings"/>
    </w:rPr>
  </w:style>
  <w:style w:type="character" w:customStyle="1" w:styleId="WW8Num23z3">
    <w:name w:val="WW8Num23z3"/>
    <w:rsid w:val="00E310A8"/>
    <w:rPr>
      <w:rFonts w:ascii="Symbol" w:hAnsi="Symbol" w:cs="Symbol"/>
    </w:rPr>
  </w:style>
  <w:style w:type="character" w:customStyle="1" w:styleId="WW8Num24z0">
    <w:name w:val="WW8Num24z0"/>
    <w:rsid w:val="00E310A8"/>
    <w:rPr>
      <w:rFonts w:ascii="Symbol" w:hAnsi="Symbol" w:cs="Symbol"/>
      <w:lang w:val="es-ES"/>
    </w:rPr>
  </w:style>
  <w:style w:type="character" w:customStyle="1" w:styleId="WW8Num24z1">
    <w:name w:val="WW8Num24z1"/>
    <w:rsid w:val="00E310A8"/>
  </w:style>
  <w:style w:type="character" w:customStyle="1" w:styleId="WW8Num24z2">
    <w:name w:val="WW8Num24z2"/>
    <w:rsid w:val="00E310A8"/>
  </w:style>
  <w:style w:type="character" w:customStyle="1" w:styleId="WW8Num24z3">
    <w:name w:val="WW8Num24z3"/>
    <w:rsid w:val="00E310A8"/>
  </w:style>
  <w:style w:type="character" w:customStyle="1" w:styleId="WW8Num25z0">
    <w:name w:val="WW8Num25z0"/>
    <w:rsid w:val="00E310A8"/>
  </w:style>
  <w:style w:type="character" w:customStyle="1" w:styleId="WW8Num25z1">
    <w:name w:val="WW8Num25z1"/>
    <w:rsid w:val="00E310A8"/>
  </w:style>
  <w:style w:type="character" w:customStyle="1" w:styleId="WW8Num25z2">
    <w:name w:val="WW8Num25z2"/>
    <w:rsid w:val="00E310A8"/>
  </w:style>
  <w:style w:type="character" w:customStyle="1" w:styleId="WW8Num25z3">
    <w:name w:val="WW8Num25z3"/>
    <w:rsid w:val="00E310A8"/>
  </w:style>
  <w:style w:type="character" w:customStyle="1" w:styleId="WW8Num26z0">
    <w:name w:val="WW8Num26z0"/>
    <w:rsid w:val="00E310A8"/>
  </w:style>
  <w:style w:type="character" w:customStyle="1" w:styleId="WW8Num26z1">
    <w:name w:val="WW8Num26z1"/>
    <w:rsid w:val="00E310A8"/>
  </w:style>
  <w:style w:type="character" w:customStyle="1" w:styleId="WW8Num26z2">
    <w:name w:val="WW8Num26z2"/>
    <w:rsid w:val="00E310A8"/>
  </w:style>
  <w:style w:type="character" w:customStyle="1" w:styleId="WW8Num26z3">
    <w:name w:val="WW8Num26z3"/>
    <w:rsid w:val="00E310A8"/>
  </w:style>
  <w:style w:type="character" w:customStyle="1" w:styleId="WW8Num26z4">
    <w:name w:val="WW8Num26z4"/>
    <w:rsid w:val="00E310A8"/>
  </w:style>
  <w:style w:type="character" w:customStyle="1" w:styleId="WW8Num26z5">
    <w:name w:val="WW8Num26z5"/>
    <w:rsid w:val="00E310A8"/>
  </w:style>
  <w:style w:type="character" w:customStyle="1" w:styleId="WW8Num26z6">
    <w:name w:val="WW8Num26z6"/>
    <w:rsid w:val="00E310A8"/>
  </w:style>
  <w:style w:type="character" w:customStyle="1" w:styleId="WW8Num26z7">
    <w:name w:val="WW8Num26z7"/>
    <w:rsid w:val="00E310A8"/>
  </w:style>
  <w:style w:type="character" w:customStyle="1" w:styleId="WW8Num26z8">
    <w:name w:val="WW8Num26z8"/>
    <w:rsid w:val="00E310A8"/>
  </w:style>
  <w:style w:type="character" w:customStyle="1" w:styleId="WW8Num27z0">
    <w:name w:val="WW8Num27z0"/>
    <w:rsid w:val="00E310A8"/>
  </w:style>
  <w:style w:type="character" w:customStyle="1" w:styleId="WW8Num27z1">
    <w:name w:val="WW8Num27z1"/>
    <w:rsid w:val="00E310A8"/>
  </w:style>
  <w:style w:type="character" w:customStyle="1" w:styleId="WW8Num27z2">
    <w:name w:val="WW8Num27z2"/>
    <w:rsid w:val="00E310A8"/>
  </w:style>
  <w:style w:type="character" w:customStyle="1" w:styleId="WW8Num27z3">
    <w:name w:val="WW8Num27z3"/>
    <w:rsid w:val="00E310A8"/>
  </w:style>
  <w:style w:type="character" w:customStyle="1" w:styleId="WW8Num27z4">
    <w:name w:val="WW8Num27z4"/>
    <w:rsid w:val="00E310A8"/>
  </w:style>
  <w:style w:type="character" w:customStyle="1" w:styleId="WW8Num27z5">
    <w:name w:val="WW8Num27z5"/>
    <w:rsid w:val="00E310A8"/>
  </w:style>
  <w:style w:type="character" w:customStyle="1" w:styleId="WW8Num27z6">
    <w:name w:val="WW8Num27z6"/>
    <w:rsid w:val="00E310A8"/>
  </w:style>
  <w:style w:type="character" w:customStyle="1" w:styleId="WW8Num27z7">
    <w:name w:val="WW8Num27z7"/>
    <w:rsid w:val="00E310A8"/>
  </w:style>
  <w:style w:type="character" w:customStyle="1" w:styleId="WW8Num27z8">
    <w:name w:val="WW8Num27z8"/>
    <w:rsid w:val="00E310A8"/>
  </w:style>
  <w:style w:type="character" w:customStyle="1" w:styleId="WW8Num28z0">
    <w:name w:val="WW8Num28z0"/>
    <w:rsid w:val="00E310A8"/>
    <w:rPr>
      <w:rFonts w:ascii="Symbol" w:hAnsi="Symbol" w:cs="Symbol"/>
    </w:rPr>
  </w:style>
  <w:style w:type="character" w:customStyle="1" w:styleId="WW8Num28z1">
    <w:name w:val="WW8Num28z1"/>
    <w:rsid w:val="00E310A8"/>
    <w:rPr>
      <w:rFonts w:ascii="Courier New" w:hAnsi="Courier New" w:cs="Courier New"/>
    </w:rPr>
  </w:style>
  <w:style w:type="character" w:customStyle="1" w:styleId="WW8Num28z2">
    <w:name w:val="WW8Num28z2"/>
    <w:rsid w:val="00E310A8"/>
    <w:rPr>
      <w:rFonts w:ascii="Wingdings" w:hAnsi="Wingdings" w:cs="Wingdings"/>
    </w:rPr>
  </w:style>
  <w:style w:type="character" w:customStyle="1" w:styleId="WW8Num28z3">
    <w:name w:val="WW8Num28z3"/>
    <w:rsid w:val="00E310A8"/>
  </w:style>
  <w:style w:type="character" w:customStyle="1" w:styleId="WW8Num28z4">
    <w:name w:val="WW8Num28z4"/>
    <w:rsid w:val="00E310A8"/>
  </w:style>
  <w:style w:type="character" w:customStyle="1" w:styleId="WW8Num28z5">
    <w:name w:val="WW8Num28z5"/>
    <w:rsid w:val="00E310A8"/>
  </w:style>
  <w:style w:type="character" w:customStyle="1" w:styleId="WW8Num28z6">
    <w:name w:val="WW8Num28z6"/>
    <w:rsid w:val="00E310A8"/>
  </w:style>
  <w:style w:type="character" w:customStyle="1" w:styleId="WW8Num28z7">
    <w:name w:val="WW8Num28z7"/>
    <w:rsid w:val="00E310A8"/>
  </w:style>
  <w:style w:type="character" w:customStyle="1" w:styleId="WW8Num28z8">
    <w:name w:val="WW8Num28z8"/>
    <w:rsid w:val="00E310A8"/>
  </w:style>
  <w:style w:type="character" w:customStyle="1" w:styleId="WW8Num29z0">
    <w:name w:val="WW8Num29z0"/>
    <w:rsid w:val="00E310A8"/>
    <w:rPr>
      <w:rFonts w:cs="Times New Roman"/>
    </w:rPr>
  </w:style>
  <w:style w:type="character" w:customStyle="1" w:styleId="WW8Num29z1">
    <w:name w:val="WW8Num29z1"/>
    <w:rsid w:val="00E310A8"/>
  </w:style>
  <w:style w:type="character" w:customStyle="1" w:styleId="WW8Num29z2">
    <w:name w:val="WW8Num29z2"/>
    <w:rsid w:val="00E310A8"/>
  </w:style>
  <w:style w:type="character" w:customStyle="1" w:styleId="WW8Num29z3">
    <w:name w:val="WW8Num29z3"/>
    <w:rsid w:val="00E310A8"/>
  </w:style>
  <w:style w:type="character" w:customStyle="1" w:styleId="WW8Num30z0">
    <w:name w:val="WW8Num30z0"/>
    <w:rsid w:val="00E310A8"/>
    <w:rPr>
      <w:rFonts w:ascii="Times New Roman" w:eastAsia="Times New Roman" w:hAnsi="Times New Roman" w:cs="Times New Roman"/>
      <w:sz w:val="24"/>
      <w:szCs w:val="24"/>
      <w:lang w:val="es-ES"/>
    </w:rPr>
  </w:style>
  <w:style w:type="character" w:customStyle="1" w:styleId="WW8Num30z1">
    <w:name w:val="WW8Num30z1"/>
    <w:rsid w:val="00E310A8"/>
    <w:rPr>
      <w:rFonts w:ascii="Courier New" w:hAnsi="Courier New" w:cs="Courier New"/>
    </w:rPr>
  </w:style>
  <w:style w:type="character" w:customStyle="1" w:styleId="WW8Num30z2">
    <w:name w:val="WW8Num30z2"/>
    <w:rsid w:val="00E310A8"/>
    <w:rPr>
      <w:rFonts w:ascii="Wingdings" w:hAnsi="Wingdings" w:cs="Wingdings"/>
    </w:rPr>
  </w:style>
  <w:style w:type="character" w:customStyle="1" w:styleId="WW8Num30z3">
    <w:name w:val="WW8Num30z3"/>
    <w:rsid w:val="00E310A8"/>
    <w:rPr>
      <w:rFonts w:ascii="Symbol" w:hAnsi="Symbol" w:cs="Symbol"/>
    </w:rPr>
  </w:style>
  <w:style w:type="character" w:customStyle="1" w:styleId="WW8Num30z4">
    <w:name w:val="WW8Num30z4"/>
    <w:rsid w:val="00E310A8"/>
  </w:style>
  <w:style w:type="character" w:customStyle="1" w:styleId="WW8Num30z5">
    <w:name w:val="WW8Num30z5"/>
    <w:rsid w:val="00E310A8"/>
  </w:style>
  <w:style w:type="character" w:customStyle="1" w:styleId="WW8Num30z6">
    <w:name w:val="WW8Num30z6"/>
    <w:rsid w:val="00E310A8"/>
  </w:style>
  <w:style w:type="character" w:customStyle="1" w:styleId="WW8Num30z7">
    <w:name w:val="WW8Num30z7"/>
    <w:rsid w:val="00E310A8"/>
  </w:style>
  <w:style w:type="character" w:customStyle="1" w:styleId="WW8Num30z8">
    <w:name w:val="WW8Num30z8"/>
    <w:rsid w:val="00E310A8"/>
  </w:style>
  <w:style w:type="character" w:customStyle="1" w:styleId="WW8Num31z0">
    <w:name w:val="WW8Num31z0"/>
    <w:rsid w:val="00E310A8"/>
  </w:style>
  <w:style w:type="character" w:customStyle="1" w:styleId="WW8Num31z1">
    <w:name w:val="WW8Num31z1"/>
    <w:rsid w:val="00E310A8"/>
  </w:style>
  <w:style w:type="character" w:customStyle="1" w:styleId="WW8Num31z2">
    <w:name w:val="WW8Num31z2"/>
    <w:rsid w:val="00E310A8"/>
  </w:style>
  <w:style w:type="character" w:customStyle="1" w:styleId="WW8Num31z3">
    <w:name w:val="WW8Num31z3"/>
    <w:rsid w:val="00E310A8"/>
  </w:style>
  <w:style w:type="character" w:customStyle="1" w:styleId="WW8Num31z4">
    <w:name w:val="WW8Num31z4"/>
    <w:rsid w:val="00E310A8"/>
  </w:style>
  <w:style w:type="character" w:customStyle="1" w:styleId="WW8Num31z5">
    <w:name w:val="WW8Num31z5"/>
    <w:rsid w:val="00E310A8"/>
  </w:style>
  <w:style w:type="character" w:customStyle="1" w:styleId="WW8Num31z6">
    <w:name w:val="WW8Num31z6"/>
    <w:rsid w:val="00E310A8"/>
  </w:style>
  <w:style w:type="character" w:customStyle="1" w:styleId="WW8Num31z7">
    <w:name w:val="WW8Num31z7"/>
    <w:rsid w:val="00E310A8"/>
  </w:style>
  <w:style w:type="character" w:customStyle="1" w:styleId="WW8Num31z8">
    <w:name w:val="WW8Num31z8"/>
    <w:rsid w:val="00E310A8"/>
  </w:style>
  <w:style w:type="character" w:customStyle="1" w:styleId="WW8Num32z0">
    <w:name w:val="WW8Num32z0"/>
    <w:rsid w:val="00E310A8"/>
    <w:rPr>
      <w:rFonts w:ascii="Times New Roman" w:hAnsi="Times New Roman" w:cs="Times New Roman"/>
    </w:rPr>
  </w:style>
  <w:style w:type="character" w:customStyle="1" w:styleId="Fuentedeprrafopredeter2">
    <w:name w:val="Fuente de párrafo predeter.2"/>
    <w:rsid w:val="00E310A8"/>
  </w:style>
  <w:style w:type="character" w:customStyle="1" w:styleId="WW8Num12z4">
    <w:name w:val="WW8Num12z4"/>
    <w:rsid w:val="00E310A8"/>
  </w:style>
  <w:style w:type="character" w:customStyle="1" w:styleId="WW8Num12z5">
    <w:name w:val="WW8Num12z5"/>
    <w:rsid w:val="00E310A8"/>
  </w:style>
  <w:style w:type="character" w:customStyle="1" w:styleId="WW8Num12z6">
    <w:name w:val="WW8Num12z6"/>
    <w:rsid w:val="00E310A8"/>
  </w:style>
  <w:style w:type="character" w:customStyle="1" w:styleId="WW8Num12z7">
    <w:name w:val="WW8Num12z7"/>
    <w:rsid w:val="00E310A8"/>
  </w:style>
  <w:style w:type="character" w:customStyle="1" w:styleId="WW8Num12z8">
    <w:name w:val="WW8Num12z8"/>
    <w:rsid w:val="00E310A8"/>
  </w:style>
  <w:style w:type="character" w:customStyle="1" w:styleId="WW8Num18z4">
    <w:name w:val="WW8Num18z4"/>
    <w:rsid w:val="00E310A8"/>
  </w:style>
  <w:style w:type="character" w:customStyle="1" w:styleId="WW8Num18z5">
    <w:name w:val="WW8Num18z5"/>
    <w:rsid w:val="00E310A8"/>
  </w:style>
  <w:style w:type="character" w:customStyle="1" w:styleId="WW8Num18z6">
    <w:name w:val="WW8Num18z6"/>
    <w:rsid w:val="00E310A8"/>
  </w:style>
  <w:style w:type="character" w:customStyle="1" w:styleId="WW8Num18z7">
    <w:name w:val="WW8Num18z7"/>
    <w:rsid w:val="00E310A8"/>
  </w:style>
  <w:style w:type="character" w:customStyle="1" w:styleId="WW8Num18z8">
    <w:name w:val="WW8Num18z8"/>
    <w:rsid w:val="00E310A8"/>
  </w:style>
  <w:style w:type="character" w:customStyle="1" w:styleId="WW8Num24z4">
    <w:name w:val="WW8Num24z4"/>
    <w:rsid w:val="00E310A8"/>
  </w:style>
  <w:style w:type="character" w:customStyle="1" w:styleId="WW8Num24z5">
    <w:name w:val="WW8Num24z5"/>
    <w:rsid w:val="00E310A8"/>
  </w:style>
  <w:style w:type="character" w:customStyle="1" w:styleId="WW8Num24z6">
    <w:name w:val="WW8Num24z6"/>
    <w:rsid w:val="00E310A8"/>
  </w:style>
  <w:style w:type="character" w:customStyle="1" w:styleId="WW8Num24z7">
    <w:name w:val="WW8Num24z7"/>
    <w:rsid w:val="00E310A8"/>
  </w:style>
  <w:style w:type="character" w:customStyle="1" w:styleId="WW8Num24z8">
    <w:name w:val="WW8Num24z8"/>
    <w:rsid w:val="00E310A8"/>
  </w:style>
  <w:style w:type="character" w:customStyle="1" w:styleId="WW8Num25z4">
    <w:name w:val="WW8Num25z4"/>
    <w:rsid w:val="00E310A8"/>
  </w:style>
  <w:style w:type="character" w:customStyle="1" w:styleId="WW8Num25z5">
    <w:name w:val="WW8Num25z5"/>
    <w:rsid w:val="00E310A8"/>
  </w:style>
  <w:style w:type="character" w:customStyle="1" w:styleId="WW8Num25z6">
    <w:name w:val="WW8Num25z6"/>
    <w:rsid w:val="00E310A8"/>
  </w:style>
  <w:style w:type="character" w:customStyle="1" w:styleId="WW8Num25z7">
    <w:name w:val="WW8Num25z7"/>
    <w:rsid w:val="00E310A8"/>
  </w:style>
  <w:style w:type="character" w:customStyle="1" w:styleId="WW8Num25z8">
    <w:name w:val="WW8Num25z8"/>
    <w:rsid w:val="00E310A8"/>
  </w:style>
  <w:style w:type="character" w:customStyle="1" w:styleId="WW8Num29z4">
    <w:name w:val="WW8Num29z4"/>
    <w:rsid w:val="00E310A8"/>
  </w:style>
  <w:style w:type="character" w:customStyle="1" w:styleId="WW8Num29z5">
    <w:name w:val="WW8Num29z5"/>
    <w:rsid w:val="00E310A8"/>
  </w:style>
  <w:style w:type="character" w:customStyle="1" w:styleId="WW8Num29z6">
    <w:name w:val="WW8Num29z6"/>
    <w:rsid w:val="00E310A8"/>
  </w:style>
  <w:style w:type="character" w:customStyle="1" w:styleId="WW8Num29z7">
    <w:name w:val="WW8Num29z7"/>
    <w:rsid w:val="00E310A8"/>
  </w:style>
  <w:style w:type="character" w:customStyle="1" w:styleId="WW8Num29z8">
    <w:name w:val="WW8Num29z8"/>
    <w:rsid w:val="00E310A8"/>
  </w:style>
  <w:style w:type="character" w:customStyle="1" w:styleId="WW8Num32z1">
    <w:name w:val="WW8Num32z1"/>
    <w:rsid w:val="00E310A8"/>
  </w:style>
  <w:style w:type="character" w:customStyle="1" w:styleId="WW8Num32z2">
    <w:name w:val="WW8Num32z2"/>
    <w:rsid w:val="00E310A8"/>
  </w:style>
  <w:style w:type="character" w:customStyle="1" w:styleId="WW8Num32z3">
    <w:name w:val="WW8Num32z3"/>
    <w:rsid w:val="00E310A8"/>
  </w:style>
  <w:style w:type="character" w:customStyle="1" w:styleId="WW8Num32z4">
    <w:name w:val="WW8Num32z4"/>
    <w:rsid w:val="00E310A8"/>
  </w:style>
  <w:style w:type="character" w:customStyle="1" w:styleId="WW8Num32z5">
    <w:name w:val="WW8Num32z5"/>
    <w:rsid w:val="00E310A8"/>
  </w:style>
  <w:style w:type="character" w:customStyle="1" w:styleId="WW8Num32z6">
    <w:name w:val="WW8Num32z6"/>
    <w:rsid w:val="00E310A8"/>
  </w:style>
  <w:style w:type="character" w:customStyle="1" w:styleId="WW8Num32z7">
    <w:name w:val="WW8Num32z7"/>
    <w:rsid w:val="00E310A8"/>
  </w:style>
  <w:style w:type="character" w:customStyle="1" w:styleId="WW8Num32z8">
    <w:name w:val="WW8Num32z8"/>
    <w:rsid w:val="00E310A8"/>
  </w:style>
  <w:style w:type="character" w:customStyle="1" w:styleId="WW8Num33z0">
    <w:name w:val="WW8Num33z0"/>
    <w:rsid w:val="00E310A8"/>
    <w:rPr>
      <w:rFonts w:ascii="Wingdings" w:hAnsi="Wingdings" w:cs="Wingdings"/>
    </w:rPr>
  </w:style>
  <w:style w:type="character" w:customStyle="1" w:styleId="WW8Num33z1">
    <w:name w:val="WW8Num33z1"/>
    <w:rsid w:val="00E310A8"/>
    <w:rPr>
      <w:rFonts w:ascii="Courier New" w:hAnsi="Courier New" w:cs="Courier New"/>
    </w:rPr>
  </w:style>
  <w:style w:type="character" w:customStyle="1" w:styleId="WW8Num33z3">
    <w:name w:val="WW8Num33z3"/>
    <w:rsid w:val="00E310A8"/>
    <w:rPr>
      <w:rFonts w:ascii="Symbol" w:hAnsi="Symbol" w:cs="Symbol"/>
    </w:rPr>
  </w:style>
  <w:style w:type="character" w:customStyle="1" w:styleId="WW8Num34z0">
    <w:name w:val="WW8Num34z0"/>
    <w:rsid w:val="00E310A8"/>
    <w:rPr>
      <w:rFonts w:ascii="Times New Roman" w:eastAsia="Times New Roman" w:hAnsi="Times New Roman" w:cs="Times New Roman"/>
      <w:color w:val="000000"/>
      <w:sz w:val="24"/>
      <w:szCs w:val="24"/>
    </w:rPr>
  </w:style>
  <w:style w:type="character" w:customStyle="1" w:styleId="WW8Num34z1">
    <w:name w:val="WW8Num34z1"/>
    <w:rsid w:val="00E310A8"/>
    <w:rPr>
      <w:rFonts w:ascii="Courier New" w:hAnsi="Courier New" w:cs="Courier New"/>
    </w:rPr>
  </w:style>
  <w:style w:type="character" w:customStyle="1" w:styleId="WW8Num34z2">
    <w:name w:val="WW8Num34z2"/>
    <w:rsid w:val="00E310A8"/>
    <w:rPr>
      <w:rFonts w:ascii="Wingdings" w:hAnsi="Wingdings" w:cs="Wingdings"/>
    </w:rPr>
  </w:style>
  <w:style w:type="character" w:customStyle="1" w:styleId="WW8Num34z3">
    <w:name w:val="WW8Num34z3"/>
    <w:rsid w:val="00E310A8"/>
    <w:rPr>
      <w:rFonts w:ascii="Symbol" w:hAnsi="Symbol" w:cs="Symbol"/>
    </w:rPr>
  </w:style>
  <w:style w:type="character" w:customStyle="1" w:styleId="WW8Num35z0">
    <w:name w:val="WW8Num35z0"/>
    <w:rsid w:val="00E310A8"/>
    <w:rPr>
      <w:rFonts w:ascii="Symbol" w:eastAsia="Times New Roman" w:hAnsi="Symbol" w:cs="Times New Roman"/>
    </w:rPr>
  </w:style>
  <w:style w:type="character" w:customStyle="1" w:styleId="WW8Num35z1">
    <w:name w:val="WW8Num35z1"/>
    <w:rsid w:val="00E310A8"/>
    <w:rPr>
      <w:rFonts w:ascii="Courier New" w:hAnsi="Courier New" w:cs="Courier New"/>
    </w:rPr>
  </w:style>
  <w:style w:type="character" w:customStyle="1" w:styleId="WW8Num35z2">
    <w:name w:val="WW8Num35z2"/>
    <w:rsid w:val="00E310A8"/>
    <w:rPr>
      <w:rFonts w:ascii="Wingdings" w:hAnsi="Wingdings" w:cs="Wingdings"/>
    </w:rPr>
  </w:style>
  <w:style w:type="character" w:customStyle="1" w:styleId="WW8Num35z3">
    <w:name w:val="WW8Num35z3"/>
    <w:rsid w:val="00E310A8"/>
    <w:rPr>
      <w:rFonts w:ascii="Symbol" w:hAnsi="Symbol" w:cs="Symbol"/>
    </w:rPr>
  </w:style>
  <w:style w:type="character" w:customStyle="1" w:styleId="WW8Num36z0">
    <w:name w:val="WW8Num36z0"/>
    <w:rsid w:val="00E310A8"/>
    <w:rPr>
      <w:rFonts w:ascii="Arial" w:hAnsi="Arial" w:cs="Arial"/>
      <w:b/>
      <w:sz w:val="20"/>
      <w:szCs w:val="20"/>
    </w:rPr>
  </w:style>
  <w:style w:type="character" w:customStyle="1" w:styleId="WW8Num36z1">
    <w:name w:val="WW8Num36z1"/>
    <w:rsid w:val="00E310A8"/>
  </w:style>
  <w:style w:type="character" w:customStyle="1" w:styleId="WW8Num36z2">
    <w:name w:val="WW8Num36z2"/>
    <w:rsid w:val="00E310A8"/>
  </w:style>
  <w:style w:type="character" w:customStyle="1" w:styleId="WW8Num36z3">
    <w:name w:val="WW8Num36z3"/>
    <w:rsid w:val="00E310A8"/>
  </w:style>
  <w:style w:type="character" w:customStyle="1" w:styleId="WW8Num36z4">
    <w:name w:val="WW8Num36z4"/>
    <w:rsid w:val="00E310A8"/>
  </w:style>
  <w:style w:type="character" w:customStyle="1" w:styleId="WW8Num36z5">
    <w:name w:val="WW8Num36z5"/>
    <w:rsid w:val="00E310A8"/>
  </w:style>
  <w:style w:type="character" w:customStyle="1" w:styleId="WW8Num36z6">
    <w:name w:val="WW8Num36z6"/>
    <w:rsid w:val="00E310A8"/>
  </w:style>
  <w:style w:type="character" w:customStyle="1" w:styleId="WW8Num36z7">
    <w:name w:val="WW8Num36z7"/>
    <w:rsid w:val="00E310A8"/>
  </w:style>
  <w:style w:type="character" w:customStyle="1" w:styleId="WW8Num36z8">
    <w:name w:val="WW8Num36z8"/>
    <w:rsid w:val="00E310A8"/>
  </w:style>
  <w:style w:type="character" w:customStyle="1" w:styleId="WW8Num37z0">
    <w:name w:val="WW8Num37z0"/>
    <w:rsid w:val="00E310A8"/>
    <w:rPr>
      <w:rFonts w:ascii="Symbol" w:hAnsi="Symbol" w:cs="Symbol"/>
    </w:rPr>
  </w:style>
  <w:style w:type="character" w:customStyle="1" w:styleId="WW8Num37z1">
    <w:name w:val="WW8Num37z1"/>
    <w:rsid w:val="00E310A8"/>
    <w:rPr>
      <w:rFonts w:ascii="Courier New" w:hAnsi="Courier New" w:cs="Courier New"/>
    </w:rPr>
  </w:style>
  <w:style w:type="character" w:customStyle="1" w:styleId="WW8Num37z2">
    <w:name w:val="WW8Num37z2"/>
    <w:rsid w:val="00E310A8"/>
    <w:rPr>
      <w:rFonts w:ascii="Wingdings" w:hAnsi="Wingdings" w:cs="Wingdings"/>
    </w:rPr>
  </w:style>
  <w:style w:type="character" w:customStyle="1" w:styleId="WW8Num38z0">
    <w:name w:val="WW8Num38z0"/>
    <w:rsid w:val="00E310A8"/>
    <w:rPr>
      <w:rFonts w:ascii="Wingdings" w:hAnsi="Wingdings" w:cs="Wingdings"/>
    </w:rPr>
  </w:style>
  <w:style w:type="character" w:customStyle="1" w:styleId="WW8Num38z1">
    <w:name w:val="WW8Num38z1"/>
    <w:rsid w:val="00E310A8"/>
  </w:style>
  <w:style w:type="character" w:customStyle="1" w:styleId="WW8Num38z2">
    <w:name w:val="WW8Num38z2"/>
    <w:rsid w:val="00E310A8"/>
  </w:style>
  <w:style w:type="character" w:customStyle="1" w:styleId="WW8Num38z3">
    <w:name w:val="WW8Num38z3"/>
    <w:rsid w:val="00E310A8"/>
  </w:style>
  <w:style w:type="character" w:customStyle="1" w:styleId="WW8Num38z4">
    <w:name w:val="WW8Num38z4"/>
    <w:rsid w:val="00E310A8"/>
  </w:style>
  <w:style w:type="character" w:customStyle="1" w:styleId="WW8Num38z5">
    <w:name w:val="WW8Num38z5"/>
    <w:rsid w:val="00E310A8"/>
  </w:style>
  <w:style w:type="character" w:customStyle="1" w:styleId="WW8Num38z6">
    <w:name w:val="WW8Num38z6"/>
    <w:rsid w:val="00E310A8"/>
  </w:style>
  <w:style w:type="character" w:customStyle="1" w:styleId="WW8Num38z7">
    <w:name w:val="WW8Num38z7"/>
    <w:rsid w:val="00E310A8"/>
  </w:style>
  <w:style w:type="character" w:customStyle="1" w:styleId="WW8Num38z8">
    <w:name w:val="WW8Num38z8"/>
    <w:rsid w:val="00E310A8"/>
  </w:style>
  <w:style w:type="character" w:customStyle="1" w:styleId="WW8Num39z0">
    <w:name w:val="WW8Num39z0"/>
    <w:rsid w:val="00E310A8"/>
  </w:style>
  <w:style w:type="character" w:customStyle="1" w:styleId="WW8Num39z1">
    <w:name w:val="WW8Num39z1"/>
    <w:rsid w:val="00E310A8"/>
  </w:style>
  <w:style w:type="character" w:customStyle="1" w:styleId="WW8Num39z2">
    <w:name w:val="WW8Num39z2"/>
    <w:rsid w:val="00E310A8"/>
  </w:style>
  <w:style w:type="character" w:customStyle="1" w:styleId="WW8Num39z3">
    <w:name w:val="WW8Num39z3"/>
    <w:rsid w:val="00E310A8"/>
  </w:style>
  <w:style w:type="character" w:customStyle="1" w:styleId="WW8Num39z4">
    <w:name w:val="WW8Num39z4"/>
    <w:rsid w:val="00E310A8"/>
  </w:style>
  <w:style w:type="character" w:customStyle="1" w:styleId="WW8Num39z5">
    <w:name w:val="WW8Num39z5"/>
    <w:rsid w:val="00E310A8"/>
  </w:style>
  <w:style w:type="character" w:customStyle="1" w:styleId="WW8Num39z6">
    <w:name w:val="WW8Num39z6"/>
    <w:rsid w:val="00E310A8"/>
  </w:style>
  <w:style w:type="character" w:customStyle="1" w:styleId="WW8Num39z7">
    <w:name w:val="WW8Num39z7"/>
    <w:rsid w:val="00E310A8"/>
  </w:style>
  <w:style w:type="character" w:customStyle="1" w:styleId="WW8Num39z8">
    <w:name w:val="WW8Num39z8"/>
    <w:rsid w:val="00E310A8"/>
  </w:style>
  <w:style w:type="character" w:customStyle="1" w:styleId="WW8Num40z0">
    <w:name w:val="WW8Num40z0"/>
    <w:rsid w:val="00E310A8"/>
    <w:rPr>
      <w:rFonts w:ascii="Times New Roman" w:eastAsia="Times New Roman" w:hAnsi="Times New Roman" w:cs="Times New Roman"/>
      <w:sz w:val="24"/>
      <w:szCs w:val="24"/>
      <w:lang w:val="es-ES"/>
    </w:rPr>
  </w:style>
  <w:style w:type="character" w:customStyle="1" w:styleId="WW8Num40z1">
    <w:name w:val="WW8Num40z1"/>
    <w:rsid w:val="00E310A8"/>
    <w:rPr>
      <w:rFonts w:ascii="Courier New" w:hAnsi="Courier New" w:cs="Courier New"/>
    </w:rPr>
  </w:style>
  <w:style w:type="character" w:customStyle="1" w:styleId="WW8Num40z2">
    <w:name w:val="WW8Num40z2"/>
    <w:rsid w:val="00E310A8"/>
    <w:rPr>
      <w:rFonts w:ascii="Wingdings" w:hAnsi="Wingdings" w:cs="Wingdings"/>
    </w:rPr>
  </w:style>
  <w:style w:type="character" w:customStyle="1" w:styleId="WW8Num40z3">
    <w:name w:val="WW8Num40z3"/>
    <w:rsid w:val="00E310A8"/>
    <w:rPr>
      <w:rFonts w:ascii="Symbol" w:hAnsi="Symbol" w:cs="Symbol"/>
    </w:rPr>
  </w:style>
  <w:style w:type="character" w:customStyle="1" w:styleId="WW8Num41z0">
    <w:name w:val="WW8Num41z0"/>
    <w:rsid w:val="00E310A8"/>
  </w:style>
  <w:style w:type="character" w:customStyle="1" w:styleId="WW8Num41z1">
    <w:name w:val="WW8Num41z1"/>
    <w:rsid w:val="00E310A8"/>
  </w:style>
  <w:style w:type="character" w:customStyle="1" w:styleId="WW8Num41z2">
    <w:name w:val="WW8Num41z2"/>
    <w:rsid w:val="00E310A8"/>
  </w:style>
  <w:style w:type="character" w:customStyle="1" w:styleId="WW8Num41z3">
    <w:name w:val="WW8Num41z3"/>
    <w:rsid w:val="00E310A8"/>
  </w:style>
  <w:style w:type="character" w:customStyle="1" w:styleId="WW8Num41z4">
    <w:name w:val="WW8Num41z4"/>
    <w:rsid w:val="00E310A8"/>
  </w:style>
  <w:style w:type="character" w:customStyle="1" w:styleId="WW8Num41z5">
    <w:name w:val="WW8Num41z5"/>
    <w:rsid w:val="00E310A8"/>
  </w:style>
  <w:style w:type="character" w:customStyle="1" w:styleId="WW8Num41z6">
    <w:name w:val="WW8Num41z6"/>
    <w:rsid w:val="00E310A8"/>
  </w:style>
  <w:style w:type="character" w:customStyle="1" w:styleId="WW8Num41z7">
    <w:name w:val="WW8Num41z7"/>
    <w:rsid w:val="00E310A8"/>
  </w:style>
  <w:style w:type="character" w:customStyle="1" w:styleId="WW8Num41z8">
    <w:name w:val="WW8Num41z8"/>
    <w:rsid w:val="00E310A8"/>
  </w:style>
  <w:style w:type="character" w:customStyle="1" w:styleId="WW8Num42z0">
    <w:name w:val="WW8Num42z0"/>
    <w:rsid w:val="00E310A8"/>
  </w:style>
  <w:style w:type="character" w:customStyle="1" w:styleId="WW8Num42z1">
    <w:name w:val="WW8Num42z1"/>
    <w:rsid w:val="00E310A8"/>
  </w:style>
  <w:style w:type="character" w:customStyle="1" w:styleId="WW8Num42z2">
    <w:name w:val="WW8Num42z2"/>
    <w:rsid w:val="00E310A8"/>
  </w:style>
  <w:style w:type="character" w:customStyle="1" w:styleId="WW8Num42z3">
    <w:name w:val="WW8Num42z3"/>
    <w:rsid w:val="00E310A8"/>
  </w:style>
  <w:style w:type="character" w:customStyle="1" w:styleId="WW8Num42z4">
    <w:name w:val="WW8Num42z4"/>
    <w:rsid w:val="00E310A8"/>
  </w:style>
  <w:style w:type="character" w:customStyle="1" w:styleId="WW8Num42z5">
    <w:name w:val="WW8Num42z5"/>
    <w:rsid w:val="00E310A8"/>
  </w:style>
  <w:style w:type="character" w:customStyle="1" w:styleId="WW8Num42z6">
    <w:name w:val="WW8Num42z6"/>
    <w:rsid w:val="00E310A8"/>
  </w:style>
  <w:style w:type="character" w:customStyle="1" w:styleId="WW8Num42z7">
    <w:name w:val="WW8Num42z7"/>
    <w:rsid w:val="00E310A8"/>
  </w:style>
  <w:style w:type="character" w:customStyle="1" w:styleId="WW8Num42z8">
    <w:name w:val="WW8Num42z8"/>
    <w:rsid w:val="00E310A8"/>
  </w:style>
  <w:style w:type="character" w:customStyle="1" w:styleId="WW8Num43z0">
    <w:name w:val="WW8Num43z0"/>
    <w:rsid w:val="00E310A8"/>
    <w:rPr>
      <w:rFonts w:ascii="Times New Roman" w:eastAsia="Times New Roman" w:hAnsi="Times New Roman" w:cs="Times New Roman"/>
    </w:rPr>
  </w:style>
  <w:style w:type="character" w:customStyle="1" w:styleId="WW8Num43z2">
    <w:name w:val="WW8Num43z2"/>
    <w:rsid w:val="00E310A8"/>
    <w:rPr>
      <w:rFonts w:ascii="Wingdings" w:hAnsi="Wingdings" w:cs="Wingdings"/>
    </w:rPr>
  </w:style>
  <w:style w:type="character" w:customStyle="1" w:styleId="WW8Num43z3">
    <w:name w:val="WW8Num43z3"/>
    <w:rsid w:val="00E310A8"/>
    <w:rPr>
      <w:rFonts w:ascii="Symbol" w:hAnsi="Symbol" w:cs="Symbol"/>
    </w:rPr>
  </w:style>
  <w:style w:type="character" w:customStyle="1" w:styleId="WW8Num43z4">
    <w:name w:val="WW8Num43z4"/>
    <w:rsid w:val="00E310A8"/>
    <w:rPr>
      <w:rFonts w:ascii="Courier New" w:hAnsi="Courier New" w:cs="Courier New"/>
    </w:rPr>
  </w:style>
  <w:style w:type="character" w:customStyle="1" w:styleId="WW8Num44z0">
    <w:name w:val="WW8Num44z0"/>
    <w:rsid w:val="00E310A8"/>
  </w:style>
  <w:style w:type="character" w:customStyle="1" w:styleId="WW8Num44z1">
    <w:name w:val="WW8Num44z1"/>
    <w:rsid w:val="00E310A8"/>
  </w:style>
  <w:style w:type="character" w:customStyle="1" w:styleId="WW8Num44z2">
    <w:name w:val="WW8Num44z2"/>
    <w:rsid w:val="00E310A8"/>
  </w:style>
  <w:style w:type="character" w:customStyle="1" w:styleId="WW8Num44z3">
    <w:name w:val="WW8Num44z3"/>
    <w:rsid w:val="00E310A8"/>
  </w:style>
  <w:style w:type="character" w:customStyle="1" w:styleId="WW8Num44z4">
    <w:name w:val="WW8Num44z4"/>
    <w:rsid w:val="00E310A8"/>
  </w:style>
  <w:style w:type="character" w:customStyle="1" w:styleId="WW8Num44z5">
    <w:name w:val="WW8Num44z5"/>
    <w:rsid w:val="00E310A8"/>
  </w:style>
  <w:style w:type="character" w:customStyle="1" w:styleId="WW8Num44z6">
    <w:name w:val="WW8Num44z6"/>
    <w:rsid w:val="00E310A8"/>
  </w:style>
  <w:style w:type="character" w:customStyle="1" w:styleId="WW8Num44z7">
    <w:name w:val="WW8Num44z7"/>
    <w:rsid w:val="00E310A8"/>
  </w:style>
  <w:style w:type="character" w:customStyle="1" w:styleId="WW8Num44z8">
    <w:name w:val="WW8Num44z8"/>
    <w:rsid w:val="00E310A8"/>
  </w:style>
  <w:style w:type="character" w:customStyle="1" w:styleId="WW8Num45z0">
    <w:name w:val="WW8Num45z0"/>
    <w:rsid w:val="00E310A8"/>
  </w:style>
  <w:style w:type="character" w:customStyle="1" w:styleId="WW8Num45z1">
    <w:name w:val="WW8Num45z1"/>
    <w:rsid w:val="00E310A8"/>
  </w:style>
  <w:style w:type="character" w:customStyle="1" w:styleId="WW8Num45z2">
    <w:name w:val="WW8Num45z2"/>
    <w:rsid w:val="00E310A8"/>
  </w:style>
  <w:style w:type="character" w:customStyle="1" w:styleId="WW8Num45z3">
    <w:name w:val="WW8Num45z3"/>
    <w:rsid w:val="00E310A8"/>
  </w:style>
  <w:style w:type="character" w:customStyle="1" w:styleId="WW8Num45z4">
    <w:name w:val="WW8Num45z4"/>
    <w:rsid w:val="00E310A8"/>
  </w:style>
  <w:style w:type="character" w:customStyle="1" w:styleId="WW8Num45z5">
    <w:name w:val="WW8Num45z5"/>
    <w:rsid w:val="00E310A8"/>
  </w:style>
  <w:style w:type="character" w:customStyle="1" w:styleId="WW8Num45z6">
    <w:name w:val="WW8Num45z6"/>
    <w:rsid w:val="00E310A8"/>
  </w:style>
  <w:style w:type="character" w:customStyle="1" w:styleId="WW8Num45z7">
    <w:name w:val="WW8Num45z7"/>
    <w:rsid w:val="00E310A8"/>
  </w:style>
  <w:style w:type="character" w:customStyle="1" w:styleId="WW8Num45z8">
    <w:name w:val="WW8Num45z8"/>
    <w:rsid w:val="00E310A8"/>
  </w:style>
  <w:style w:type="character" w:customStyle="1" w:styleId="WW8Num46z0">
    <w:name w:val="WW8Num46z0"/>
    <w:rsid w:val="00E310A8"/>
    <w:rPr>
      <w:rFonts w:ascii="Symbol" w:hAnsi="Symbol" w:cs="Symbol"/>
    </w:rPr>
  </w:style>
  <w:style w:type="character" w:customStyle="1" w:styleId="WW8Num46z1">
    <w:name w:val="WW8Num46z1"/>
    <w:rsid w:val="00E310A8"/>
    <w:rPr>
      <w:rFonts w:ascii="Courier New" w:hAnsi="Courier New" w:cs="Courier New"/>
    </w:rPr>
  </w:style>
  <w:style w:type="character" w:customStyle="1" w:styleId="WW8Num46z2">
    <w:name w:val="WW8Num46z2"/>
    <w:rsid w:val="00E310A8"/>
    <w:rPr>
      <w:rFonts w:ascii="Wingdings" w:hAnsi="Wingdings" w:cs="Wingdings"/>
    </w:rPr>
  </w:style>
  <w:style w:type="character" w:customStyle="1" w:styleId="WW8Num47z0">
    <w:name w:val="WW8Num47z0"/>
    <w:rsid w:val="00E310A8"/>
    <w:rPr>
      <w:rFonts w:ascii="Times New Roman" w:eastAsia="Times New Roman" w:hAnsi="Times New Roman" w:cs="Times New Roman"/>
    </w:rPr>
  </w:style>
  <w:style w:type="character" w:customStyle="1" w:styleId="WW8Num47z1">
    <w:name w:val="WW8Num47z1"/>
    <w:rsid w:val="00E310A8"/>
    <w:rPr>
      <w:rFonts w:ascii="Courier New" w:hAnsi="Courier New" w:cs="Courier New"/>
    </w:rPr>
  </w:style>
  <w:style w:type="character" w:customStyle="1" w:styleId="WW8Num47z2">
    <w:name w:val="WW8Num47z2"/>
    <w:rsid w:val="00E310A8"/>
    <w:rPr>
      <w:rFonts w:ascii="Wingdings" w:hAnsi="Wingdings" w:cs="Wingdings"/>
    </w:rPr>
  </w:style>
  <w:style w:type="character" w:customStyle="1" w:styleId="WW8Num47z3">
    <w:name w:val="WW8Num47z3"/>
    <w:rsid w:val="00E310A8"/>
    <w:rPr>
      <w:rFonts w:ascii="Symbol" w:hAnsi="Symbol" w:cs="Symbol"/>
    </w:rPr>
  </w:style>
  <w:style w:type="character" w:customStyle="1" w:styleId="WW8Num48z0">
    <w:name w:val="WW8Num48z0"/>
    <w:rsid w:val="00E310A8"/>
  </w:style>
  <w:style w:type="character" w:customStyle="1" w:styleId="WW8Num48z1">
    <w:name w:val="WW8Num48z1"/>
    <w:rsid w:val="00E310A8"/>
  </w:style>
  <w:style w:type="character" w:customStyle="1" w:styleId="WW8Num48z2">
    <w:name w:val="WW8Num48z2"/>
    <w:rsid w:val="00E310A8"/>
  </w:style>
  <w:style w:type="character" w:customStyle="1" w:styleId="WW8Num48z3">
    <w:name w:val="WW8Num48z3"/>
    <w:rsid w:val="00E310A8"/>
  </w:style>
  <w:style w:type="character" w:customStyle="1" w:styleId="WW8Num48z4">
    <w:name w:val="WW8Num48z4"/>
    <w:rsid w:val="00E310A8"/>
  </w:style>
  <w:style w:type="character" w:customStyle="1" w:styleId="WW8Num48z5">
    <w:name w:val="WW8Num48z5"/>
    <w:rsid w:val="00E310A8"/>
  </w:style>
  <w:style w:type="character" w:customStyle="1" w:styleId="WW8Num48z6">
    <w:name w:val="WW8Num48z6"/>
    <w:rsid w:val="00E310A8"/>
  </w:style>
  <w:style w:type="character" w:customStyle="1" w:styleId="WW8Num48z7">
    <w:name w:val="WW8Num48z7"/>
    <w:rsid w:val="00E310A8"/>
  </w:style>
  <w:style w:type="character" w:customStyle="1" w:styleId="WW8Num48z8">
    <w:name w:val="WW8Num48z8"/>
    <w:rsid w:val="00E310A8"/>
  </w:style>
  <w:style w:type="character" w:customStyle="1" w:styleId="WW8Num49z0">
    <w:name w:val="WW8Num49z0"/>
    <w:rsid w:val="00E310A8"/>
    <w:rPr>
      <w:rFonts w:ascii="Times New Roman" w:eastAsia="Times New Roman" w:hAnsi="Times New Roman" w:cs="Times New Roman"/>
    </w:rPr>
  </w:style>
  <w:style w:type="character" w:customStyle="1" w:styleId="WW8Num49z1">
    <w:name w:val="WW8Num49z1"/>
    <w:rsid w:val="00E310A8"/>
    <w:rPr>
      <w:rFonts w:ascii="Courier New" w:hAnsi="Courier New" w:cs="Courier New"/>
    </w:rPr>
  </w:style>
  <w:style w:type="character" w:customStyle="1" w:styleId="WW8Num49z2">
    <w:name w:val="WW8Num49z2"/>
    <w:rsid w:val="00E310A8"/>
    <w:rPr>
      <w:rFonts w:ascii="Wingdings" w:hAnsi="Wingdings" w:cs="Wingdings"/>
    </w:rPr>
  </w:style>
  <w:style w:type="character" w:customStyle="1" w:styleId="WW8Num49z3">
    <w:name w:val="WW8Num49z3"/>
    <w:rsid w:val="00E310A8"/>
    <w:rPr>
      <w:rFonts w:ascii="Symbol" w:hAnsi="Symbol" w:cs="Symbol"/>
    </w:rPr>
  </w:style>
  <w:style w:type="character" w:customStyle="1" w:styleId="WW8Num50z0">
    <w:name w:val="WW8Num50z0"/>
    <w:rsid w:val="00E310A8"/>
    <w:rPr>
      <w:rFonts w:ascii="Wingdings" w:hAnsi="Wingdings" w:cs="Wingdings"/>
    </w:rPr>
  </w:style>
  <w:style w:type="character" w:customStyle="1" w:styleId="WW8Num50z1">
    <w:name w:val="WW8Num50z1"/>
    <w:rsid w:val="00E310A8"/>
  </w:style>
  <w:style w:type="character" w:customStyle="1" w:styleId="WW8Num50z2">
    <w:name w:val="WW8Num50z2"/>
    <w:rsid w:val="00E310A8"/>
  </w:style>
  <w:style w:type="character" w:customStyle="1" w:styleId="WW8Num50z3">
    <w:name w:val="WW8Num50z3"/>
    <w:rsid w:val="00E310A8"/>
  </w:style>
  <w:style w:type="character" w:customStyle="1" w:styleId="WW8Num50z4">
    <w:name w:val="WW8Num50z4"/>
    <w:rsid w:val="00E310A8"/>
  </w:style>
  <w:style w:type="character" w:customStyle="1" w:styleId="WW8Num50z5">
    <w:name w:val="WW8Num50z5"/>
    <w:rsid w:val="00E310A8"/>
  </w:style>
  <w:style w:type="character" w:customStyle="1" w:styleId="WW8Num50z6">
    <w:name w:val="WW8Num50z6"/>
    <w:rsid w:val="00E310A8"/>
  </w:style>
  <w:style w:type="character" w:customStyle="1" w:styleId="WW8Num50z7">
    <w:name w:val="WW8Num50z7"/>
    <w:rsid w:val="00E310A8"/>
  </w:style>
  <w:style w:type="character" w:customStyle="1" w:styleId="WW8Num50z8">
    <w:name w:val="WW8Num50z8"/>
    <w:rsid w:val="00E310A8"/>
  </w:style>
  <w:style w:type="character" w:customStyle="1" w:styleId="Fuentedeprrafopredeter1">
    <w:name w:val="Fuente de párrafo predeter.1"/>
    <w:rsid w:val="00E310A8"/>
  </w:style>
  <w:style w:type="character" w:customStyle="1" w:styleId="Textoindependiente2Car">
    <w:name w:val="Texto independiente 2 Car"/>
    <w:rsid w:val="00E310A8"/>
    <w:rPr>
      <w:sz w:val="22"/>
      <w:szCs w:val="22"/>
    </w:rPr>
  </w:style>
  <w:style w:type="character" w:customStyle="1" w:styleId="Internetlink">
    <w:name w:val="Internet link"/>
    <w:rsid w:val="00E310A8"/>
    <w:rPr>
      <w:color w:val="0000FF"/>
      <w:u w:val="single"/>
    </w:rPr>
  </w:style>
  <w:style w:type="character" w:customStyle="1" w:styleId="ListLabel1">
    <w:name w:val="ListLabel 1"/>
    <w:rsid w:val="00E310A8"/>
    <w:rPr>
      <w:rFonts w:ascii="Arial" w:hAnsi="Arial" w:cs="Arial"/>
      <w:b/>
      <w:sz w:val="20"/>
      <w:szCs w:val="20"/>
    </w:rPr>
  </w:style>
  <w:style w:type="character" w:customStyle="1" w:styleId="ListLabel2">
    <w:name w:val="ListLabel 2"/>
    <w:rsid w:val="00E310A8"/>
    <w:rPr>
      <w:rFonts w:eastAsia="Times New Roman" w:cs="Times New Roman"/>
    </w:rPr>
  </w:style>
  <w:style w:type="character" w:customStyle="1" w:styleId="ListLabel3">
    <w:name w:val="ListLabel 3"/>
    <w:rsid w:val="00E310A8"/>
    <w:rPr>
      <w:rFonts w:cs="Courier New"/>
    </w:rPr>
  </w:style>
  <w:style w:type="character" w:customStyle="1" w:styleId="EncabezadoCar1">
    <w:name w:val="Encabezado Car1"/>
    <w:basedOn w:val="Fuentedeprrafopredeter1"/>
    <w:rsid w:val="00E310A8"/>
  </w:style>
  <w:style w:type="character" w:customStyle="1" w:styleId="PiedepginaCar1">
    <w:name w:val="Pie de página Car1"/>
    <w:basedOn w:val="Fuentedeprrafopredeter1"/>
    <w:rsid w:val="00E310A8"/>
  </w:style>
  <w:style w:type="character" w:customStyle="1" w:styleId="Ttulo1Car1">
    <w:name w:val="Título 1 Car1"/>
    <w:rsid w:val="00E310A8"/>
    <w:rPr>
      <w:rFonts w:ascii="Cambria" w:eastAsia="Times New Roman" w:hAnsi="Cambria" w:cs="Times New Roman"/>
      <w:b/>
      <w:bCs/>
      <w:kern w:val="1"/>
      <w:sz w:val="32"/>
      <w:szCs w:val="32"/>
    </w:rPr>
  </w:style>
  <w:style w:type="character" w:customStyle="1" w:styleId="Ttulo2Car1">
    <w:name w:val="Título 2 Car1"/>
    <w:rsid w:val="00E310A8"/>
    <w:rPr>
      <w:rFonts w:ascii="Cambria" w:eastAsia="Times New Roman" w:hAnsi="Cambria" w:cs="Times New Roman"/>
      <w:b/>
      <w:bCs/>
      <w:i/>
      <w:iCs/>
      <w:kern w:val="1"/>
      <w:sz w:val="28"/>
      <w:szCs w:val="28"/>
    </w:rPr>
  </w:style>
  <w:style w:type="character" w:customStyle="1" w:styleId="Ttulo3Car1">
    <w:name w:val="Título 3 Car1"/>
    <w:rsid w:val="00E310A8"/>
    <w:rPr>
      <w:rFonts w:ascii="Cambria" w:eastAsia="Times New Roman" w:hAnsi="Cambria" w:cs="Times New Roman"/>
      <w:b/>
      <w:bCs/>
      <w:kern w:val="1"/>
      <w:sz w:val="26"/>
      <w:szCs w:val="26"/>
    </w:rPr>
  </w:style>
  <w:style w:type="paragraph" w:customStyle="1" w:styleId="Encabezado3">
    <w:name w:val="Encabezado3"/>
    <w:basedOn w:val="Normal"/>
    <w:next w:val="Textoindependiente"/>
    <w:rsid w:val="00E310A8"/>
    <w:pPr>
      <w:keepNext/>
      <w:widowControl w:val="0"/>
      <w:suppressAutoHyphens/>
      <w:spacing w:before="240" w:after="120"/>
      <w:ind w:firstLine="0"/>
      <w:jc w:val="left"/>
      <w:textAlignment w:val="baseline"/>
    </w:pPr>
    <w:rPr>
      <w:rFonts w:ascii="Liberation Sans" w:eastAsia="Microsoft YaHei" w:hAnsi="Liberation Sans" w:cs="Mangal"/>
      <w:kern w:val="1"/>
      <w:sz w:val="28"/>
      <w:szCs w:val="28"/>
      <w:lang w:eastAsia="zh-CN"/>
    </w:rPr>
  </w:style>
  <w:style w:type="paragraph" w:styleId="Lista">
    <w:name w:val="List"/>
    <w:basedOn w:val="Textbody"/>
    <w:rsid w:val="00E310A8"/>
    <w:rPr>
      <w:rFonts w:cs="Mangal"/>
    </w:rPr>
  </w:style>
  <w:style w:type="paragraph" w:customStyle="1" w:styleId="ndice">
    <w:name w:val="Índice"/>
    <w:basedOn w:val="Normal"/>
    <w:rsid w:val="00E310A8"/>
    <w:pPr>
      <w:widowControl w:val="0"/>
      <w:suppressLineNumbers/>
      <w:suppressAutoHyphens/>
      <w:spacing w:before="0" w:after="0"/>
      <w:ind w:firstLine="0"/>
      <w:jc w:val="left"/>
      <w:textAlignment w:val="baseline"/>
    </w:pPr>
    <w:rPr>
      <w:rFonts w:ascii="Calibri" w:hAnsi="Calibri" w:cs="Mangal"/>
      <w:kern w:val="1"/>
      <w:sz w:val="20"/>
      <w:szCs w:val="20"/>
      <w:lang w:eastAsia="zh-CN"/>
    </w:rPr>
  </w:style>
  <w:style w:type="paragraph" w:customStyle="1" w:styleId="Encabezado2">
    <w:name w:val="Encabezado2"/>
    <w:basedOn w:val="Normal"/>
    <w:next w:val="Textoindependiente"/>
    <w:rsid w:val="00E310A8"/>
    <w:pPr>
      <w:keepNext/>
      <w:widowControl w:val="0"/>
      <w:suppressAutoHyphens/>
      <w:spacing w:before="240" w:after="120"/>
      <w:ind w:firstLine="0"/>
      <w:jc w:val="left"/>
      <w:textAlignment w:val="baseline"/>
    </w:pPr>
    <w:rPr>
      <w:rFonts w:ascii="Arial" w:eastAsia="Microsoft YaHei" w:hAnsi="Arial" w:cs="Mangal"/>
      <w:kern w:val="1"/>
      <w:sz w:val="28"/>
      <w:szCs w:val="28"/>
      <w:lang w:eastAsia="zh-CN"/>
    </w:rPr>
  </w:style>
  <w:style w:type="paragraph" w:customStyle="1" w:styleId="Standard">
    <w:name w:val="Standard"/>
    <w:rsid w:val="00E310A8"/>
    <w:pPr>
      <w:widowControl w:val="0"/>
      <w:suppressAutoHyphens/>
      <w:textAlignment w:val="baseline"/>
    </w:pPr>
    <w:rPr>
      <w:rFonts w:eastAsia="DejaVu Sans" w:cs="DejaVu Sans"/>
      <w:kern w:val="1"/>
      <w:lang w:eastAsia="zh-CN"/>
    </w:rPr>
  </w:style>
  <w:style w:type="paragraph" w:customStyle="1" w:styleId="Textbody">
    <w:name w:val="Text body"/>
    <w:basedOn w:val="Standard"/>
    <w:rsid w:val="00E310A8"/>
    <w:pPr>
      <w:spacing w:after="0"/>
    </w:pPr>
    <w:rPr>
      <w:rFonts w:cs="Times New Roman"/>
    </w:rPr>
  </w:style>
  <w:style w:type="paragraph" w:customStyle="1" w:styleId="Etiqueta">
    <w:name w:val="Etiqueta"/>
    <w:basedOn w:val="Normal"/>
    <w:rsid w:val="00E310A8"/>
    <w:pPr>
      <w:widowControl w:val="0"/>
      <w:suppressLineNumbers/>
      <w:suppressAutoHyphens/>
      <w:spacing w:before="120" w:after="120"/>
      <w:ind w:firstLine="0"/>
      <w:jc w:val="left"/>
      <w:textAlignment w:val="baseline"/>
    </w:pPr>
    <w:rPr>
      <w:rFonts w:ascii="Calibri" w:hAnsi="Calibri" w:cs="Mangal"/>
      <w:i/>
      <w:iCs/>
      <w:kern w:val="1"/>
      <w:lang w:eastAsia="zh-CN"/>
    </w:rPr>
  </w:style>
  <w:style w:type="paragraph" w:customStyle="1" w:styleId="Encabezado1">
    <w:name w:val="Encabezado1"/>
    <w:basedOn w:val="Normal"/>
    <w:next w:val="Normal"/>
    <w:rsid w:val="00E310A8"/>
    <w:pPr>
      <w:widowControl w:val="0"/>
      <w:suppressAutoHyphens/>
      <w:spacing w:before="240" w:after="60"/>
      <w:ind w:firstLine="0"/>
      <w:jc w:val="center"/>
      <w:textAlignment w:val="baseline"/>
    </w:pPr>
    <w:rPr>
      <w:rFonts w:ascii="Cambria" w:hAnsi="Cambria"/>
      <w:b/>
      <w:bCs/>
      <w:kern w:val="1"/>
      <w:sz w:val="32"/>
      <w:szCs w:val="32"/>
      <w:lang w:eastAsia="zh-CN"/>
    </w:rPr>
  </w:style>
  <w:style w:type="paragraph" w:customStyle="1" w:styleId="Descripcin1">
    <w:name w:val="Descripción1"/>
    <w:basedOn w:val="Normal"/>
    <w:rsid w:val="00E310A8"/>
    <w:pPr>
      <w:widowControl w:val="0"/>
      <w:suppressLineNumbers/>
      <w:suppressAutoHyphens/>
      <w:spacing w:before="120" w:after="120"/>
      <w:ind w:firstLine="0"/>
      <w:jc w:val="left"/>
      <w:textAlignment w:val="baseline"/>
    </w:pPr>
    <w:rPr>
      <w:rFonts w:ascii="Calibri" w:hAnsi="Calibri" w:cs="Mangal"/>
      <w:i/>
      <w:iCs/>
      <w:kern w:val="1"/>
      <w:lang w:eastAsia="zh-CN"/>
    </w:rPr>
  </w:style>
  <w:style w:type="paragraph" w:customStyle="1" w:styleId="Heading">
    <w:name w:val="Heading"/>
    <w:basedOn w:val="Standard"/>
    <w:next w:val="Textbody"/>
    <w:rsid w:val="00E310A8"/>
    <w:pPr>
      <w:keepNext/>
      <w:spacing w:before="240" w:after="120"/>
    </w:pPr>
    <w:rPr>
      <w:rFonts w:ascii="Arial" w:eastAsia="Lucida Sans Unicode" w:hAnsi="Arial" w:cs="Mangal"/>
      <w:sz w:val="28"/>
      <w:szCs w:val="28"/>
    </w:rPr>
  </w:style>
  <w:style w:type="paragraph" w:customStyle="1" w:styleId="Epgrafe1">
    <w:name w:val="Epígrafe1"/>
    <w:basedOn w:val="Standard"/>
    <w:rsid w:val="00E310A8"/>
    <w:pPr>
      <w:suppressLineNumbers/>
      <w:spacing w:before="120" w:after="120"/>
    </w:pPr>
    <w:rPr>
      <w:rFonts w:cs="Mangal"/>
      <w:i/>
      <w:iCs/>
    </w:rPr>
  </w:style>
  <w:style w:type="paragraph" w:customStyle="1" w:styleId="Index">
    <w:name w:val="Index"/>
    <w:basedOn w:val="Standard"/>
    <w:rsid w:val="00E310A8"/>
    <w:pPr>
      <w:suppressLineNumbers/>
    </w:pPr>
    <w:rPr>
      <w:rFonts w:cs="Mangal"/>
    </w:rPr>
  </w:style>
  <w:style w:type="paragraph" w:customStyle="1" w:styleId="Ttulo11">
    <w:name w:val="Título 11"/>
    <w:basedOn w:val="Standard"/>
    <w:next w:val="Textbody"/>
    <w:rsid w:val="00E310A8"/>
    <w:pPr>
      <w:keepNext/>
      <w:keepLines/>
      <w:spacing w:before="480" w:after="0"/>
    </w:pPr>
    <w:rPr>
      <w:rFonts w:ascii="Cambria" w:hAnsi="Cambria" w:cs="Cambria"/>
      <w:b/>
      <w:bCs/>
      <w:color w:val="365F91"/>
      <w:sz w:val="28"/>
      <w:szCs w:val="28"/>
    </w:rPr>
  </w:style>
  <w:style w:type="paragraph" w:customStyle="1" w:styleId="Ttulo21">
    <w:name w:val="Título 21"/>
    <w:basedOn w:val="Standard"/>
    <w:next w:val="Textbody"/>
    <w:rsid w:val="00E310A8"/>
    <w:pPr>
      <w:keepNext/>
      <w:keepLines/>
      <w:spacing w:before="200" w:after="0"/>
    </w:pPr>
    <w:rPr>
      <w:rFonts w:ascii="Cambria" w:hAnsi="Cambria" w:cs="Cambria"/>
      <w:b/>
      <w:bCs/>
      <w:color w:val="4F81BD"/>
      <w:sz w:val="26"/>
      <w:szCs w:val="26"/>
    </w:rPr>
  </w:style>
  <w:style w:type="paragraph" w:customStyle="1" w:styleId="Ttulo31">
    <w:name w:val="Título 31"/>
    <w:basedOn w:val="Standard"/>
    <w:next w:val="Textbody"/>
    <w:rsid w:val="00E310A8"/>
    <w:pPr>
      <w:keepNext/>
      <w:spacing w:before="240" w:after="60"/>
    </w:pPr>
    <w:rPr>
      <w:rFonts w:ascii="Cambria" w:hAnsi="Cambria" w:cs="Cambria"/>
      <w:b/>
      <w:bCs/>
      <w:sz w:val="26"/>
      <w:szCs w:val="26"/>
    </w:rPr>
  </w:style>
  <w:style w:type="paragraph" w:customStyle="1" w:styleId="Ttulo41">
    <w:name w:val="Título 41"/>
    <w:basedOn w:val="Standard"/>
    <w:next w:val="Textbody"/>
    <w:rsid w:val="00E310A8"/>
    <w:pPr>
      <w:keepNext/>
      <w:spacing w:before="240" w:after="60"/>
    </w:pPr>
    <w:rPr>
      <w:rFonts w:cs="Times New Roman"/>
      <w:b/>
      <w:bCs/>
      <w:sz w:val="28"/>
      <w:szCs w:val="28"/>
    </w:rPr>
  </w:style>
  <w:style w:type="paragraph" w:customStyle="1" w:styleId="Encabezado4">
    <w:name w:val="Encabezado4"/>
    <w:basedOn w:val="Standard"/>
    <w:rsid w:val="00E310A8"/>
    <w:pPr>
      <w:suppressLineNumbers/>
      <w:spacing w:after="0"/>
    </w:pPr>
  </w:style>
  <w:style w:type="paragraph" w:customStyle="1" w:styleId="Piedepgina1">
    <w:name w:val="Pie de página1"/>
    <w:basedOn w:val="Standard"/>
    <w:rsid w:val="00E310A8"/>
    <w:pPr>
      <w:suppressLineNumbers/>
      <w:spacing w:after="0"/>
    </w:pPr>
  </w:style>
  <w:style w:type="paragraph" w:customStyle="1" w:styleId="Textoindependiente21">
    <w:name w:val="Texto independiente 21"/>
    <w:basedOn w:val="Standard"/>
    <w:rsid w:val="00E310A8"/>
    <w:pPr>
      <w:spacing w:after="120" w:line="480" w:lineRule="auto"/>
    </w:pPr>
  </w:style>
  <w:style w:type="paragraph" w:customStyle="1" w:styleId="Pa6">
    <w:name w:val="Pa6"/>
    <w:basedOn w:val="Standard"/>
    <w:rsid w:val="00E310A8"/>
    <w:pPr>
      <w:spacing w:after="0" w:line="201" w:lineRule="atLeast"/>
    </w:pPr>
    <w:rPr>
      <w:rFonts w:ascii="Arial" w:hAnsi="Arial" w:cs="Arial"/>
    </w:rPr>
  </w:style>
  <w:style w:type="paragraph" w:customStyle="1" w:styleId="Pa14">
    <w:name w:val="Pa14"/>
    <w:basedOn w:val="Standard"/>
    <w:rsid w:val="00E310A8"/>
    <w:pPr>
      <w:spacing w:after="0" w:line="201" w:lineRule="atLeast"/>
    </w:pPr>
    <w:rPr>
      <w:rFonts w:ascii="Arial" w:hAnsi="Arial" w:cs="Arial"/>
    </w:rPr>
  </w:style>
  <w:style w:type="paragraph" w:customStyle="1" w:styleId="Pa13">
    <w:name w:val="Pa13"/>
    <w:basedOn w:val="Standard"/>
    <w:rsid w:val="00E310A8"/>
    <w:pPr>
      <w:spacing w:after="0" w:line="201" w:lineRule="atLeast"/>
    </w:pPr>
    <w:rPr>
      <w:rFonts w:ascii="Arial" w:hAnsi="Arial" w:cs="Arial"/>
    </w:rPr>
  </w:style>
  <w:style w:type="paragraph" w:customStyle="1" w:styleId="Pa7">
    <w:name w:val="Pa7"/>
    <w:basedOn w:val="Standard"/>
    <w:rsid w:val="00E310A8"/>
    <w:pPr>
      <w:spacing w:after="0" w:line="141" w:lineRule="atLeast"/>
    </w:pPr>
    <w:rPr>
      <w:rFonts w:ascii="Arial" w:hAnsi="Arial" w:cs="Arial"/>
    </w:rPr>
  </w:style>
  <w:style w:type="paragraph" w:customStyle="1" w:styleId="Pa15">
    <w:name w:val="Pa15"/>
    <w:basedOn w:val="Standard"/>
    <w:rsid w:val="00E310A8"/>
    <w:pPr>
      <w:spacing w:after="0" w:line="201" w:lineRule="atLeast"/>
    </w:pPr>
    <w:rPr>
      <w:rFonts w:ascii="Arial" w:hAnsi="Arial" w:cs="Arial"/>
    </w:rPr>
  </w:style>
  <w:style w:type="paragraph" w:customStyle="1" w:styleId="Pa16">
    <w:name w:val="Pa16"/>
    <w:basedOn w:val="Standard"/>
    <w:rsid w:val="00E310A8"/>
    <w:pPr>
      <w:spacing w:after="0" w:line="201" w:lineRule="atLeast"/>
    </w:pPr>
    <w:rPr>
      <w:rFonts w:ascii="Arial" w:hAnsi="Arial" w:cs="Arial"/>
    </w:rPr>
  </w:style>
  <w:style w:type="paragraph" w:customStyle="1" w:styleId="Sangra2detindependiente1">
    <w:name w:val="Sangría 2 de t. independiente1"/>
    <w:basedOn w:val="Standard"/>
    <w:rsid w:val="00E310A8"/>
    <w:pPr>
      <w:spacing w:after="120" w:line="480" w:lineRule="auto"/>
      <w:ind w:left="283"/>
    </w:pPr>
    <w:rPr>
      <w:rFonts w:ascii="@MS Mincho" w:eastAsia="@MS Mincho" w:hAnsi="@MS Mincho" w:cs="@MS Mincho"/>
      <w:lang w:val="en-US"/>
    </w:rPr>
  </w:style>
  <w:style w:type="paragraph" w:customStyle="1" w:styleId="Textoindependiente31">
    <w:name w:val="Texto independiente 31"/>
    <w:basedOn w:val="Standard"/>
    <w:rsid w:val="00E310A8"/>
    <w:pPr>
      <w:spacing w:after="120"/>
    </w:pPr>
    <w:rPr>
      <w:rFonts w:ascii="@MS Mincho" w:eastAsia="@MS Mincho" w:hAnsi="@MS Mincho" w:cs="@MS Mincho"/>
      <w:sz w:val="16"/>
      <w:szCs w:val="16"/>
      <w:lang w:val="en-US"/>
    </w:rPr>
  </w:style>
  <w:style w:type="paragraph" w:customStyle="1" w:styleId="vietaunosangria">
    <w:name w:val="viñeta uno sangria"/>
    <w:basedOn w:val="Standard"/>
    <w:rsid w:val="00E310A8"/>
    <w:pPr>
      <w:spacing w:before="120" w:after="0"/>
    </w:pPr>
    <w:rPr>
      <w:rFonts w:ascii="Arial" w:hAnsi="Arial" w:cs="Arial"/>
      <w:sz w:val="20"/>
      <w:szCs w:val="20"/>
    </w:rPr>
  </w:style>
  <w:style w:type="paragraph" w:customStyle="1" w:styleId="Textodebloque1">
    <w:name w:val="Texto de bloque1"/>
    <w:basedOn w:val="Standard"/>
    <w:rsid w:val="00E310A8"/>
    <w:pPr>
      <w:spacing w:after="0"/>
      <w:ind w:left="1010" w:right="1010"/>
    </w:pPr>
    <w:rPr>
      <w:rFonts w:cs="Times New Roman"/>
      <w:b/>
      <w:bCs/>
      <w:sz w:val="36"/>
      <w:szCs w:val="20"/>
    </w:rPr>
  </w:style>
  <w:style w:type="paragraph" w:customStyle="1" w:styleId="Listaconvietas21">
    <w:name w:val="Lista con viñetas 21"/>
    <w:basedOn w:val="Standard"/>
    <w:rsid w:val="00E310A8"/>
    <w:pPr>
      <w:spacing w:after="0"/>
      <w:ind w:left="566" w:hanging="283"/>
    </w:pPr>
    <w:rPr>
      <w:rFonts w:cs="Times New Roman"/>
    </w:rPr>
  </w:style>
  <w:style w:type="paragraph" w:customStyle="1" w:styleId="TableContents">
    <w:name w:val="Table Contents"/>
    <w:basedOn w:val="Standard"/>
    <w:rsid w:val="00E310A8"/>
    <w:pPr>
      <w:suppressLineNumbers/>
    </w:pPr>
  </w:style>
  <w:style w:type="paragraph" w:customStyle="1" w:styleId="Contenidodelatabla">
    <w:name w:val="Contenido de la tabla"/>
    <w:basedOn w:val="Normal"/>
    <w:rsid w:val="00E310A8"/>
    <w:pPr>
      <w:widowControl w:val="0"/>
      <w:suppressLineNumbers/>
      <w:suppressAutoHyphens/>
      <w:spacing w:before="0" w:after="0"/>
      <w:ind w:firstLine="0"/>
      <w:jc w:val="left"/>
      <w:textAlignment w:val="baseline"/>
    </w:pPr>
    <w:rPr>
      <w:rFonts w:ascii="Calibri" w:hAnsi="Calibri" w:cs="Calibri"/>
      <w:kern w:val="1"/>
      <w:sz w:val="20"/>
      <w:szCs w:val="20"/>
      <w:lang w:eastAsia="zh-CN"/>
    </w:rPr>
  </w:style>
  <w:style w:type="paragraph" w:customStyle="1" w:styleId="Encabezadodelatabla">
    <w:name w:val="Encabezado de la tabla"/>
    <w:basedOn w:val="Contenidodelatabla"/>
    <w:rsid w:val="00E310A8"/>
    <w:pPr>
      <w:jc w:val="center"/>
    </w:pPr>
    <w:rPr>
      <w:b/>
      <w:bCs/>
    </w:rPr>
  </w:style>
  <w:style w:type="numbering" w:customStyle="1" w:styleId="Sinlista11">
    <w:name w:val="Sin lista11"/>
    <w:next w:val="Sinlista"/>
    <w:uiPriority w:val="99"/>
    <w:semiHidden/>
    <w:unhideWhenUsed/>
    <w:rsid w:val="00E310A8"/>
  </w:style>
  <w:style w:type="paragraph" w:customStyle="1" w:styleId="Epgrafe2">
    <w:name w:val="Epígrafe2"/>
    <w:basedOn w:val="Standard"/>
    <w:rsid w:val="00E310A8"/>
    <w:pPr>
      <w:suppressLineNumbers/>
      <w:spacing w:before="120" w:after="120"/>
    </w:pPr>
    <w:rPr>
      <w:rFonts w:cs="Mangal"/>
      <w:i/>
      <w:iCs/>
    </w:rPr>
  </w:style>
  <w:style w:type="paragraph" w:customStyle="1" w:styleId="Ttulo12">
    <w:name w:val="Título 12"/>
    <w:basedOn w:val="Standard"/>
    <w:next w:val="Textbody"/>
    <w:rsid w:val="00E310A8"/>
    <w:pPr>
      <w:keepNext/>
      <w:keepLines/>
      <w:spacing w:before="480" w:after="0"/>
    </w:pPr>
    <w:rPr>
      <w:rFonts w:ascii="Cambria" w:hAnsi="Cambria" w:cs="Cambria"/>
      <w:b/>
      <w:bCs/>
      <w:color w:val="365F91"/>
      <w:sz w:val="28"/>
      <w:szCs w:val="28"/>
    </w:rPr>
  </w:style>
  <w:style w:type="paragraph" w:customStyle="1" w:styleId="Ttulo22">
    <w:name w:val="Título 22"/>
    <w:basedOn w:val="Standard"/>
    <w:next w:val="Textbody"/>
    <w:rsid w:val="00E310A8"/>
    <w:pPr>
      <w:keepNext/>
      <w:keepLines/>
      <w:spacing w:before="200" w:after="0"/>
    </w:pPr>
    <w:rPr>
      <w:rFonts w:ascii="Cambria" w:hAnsi="Cambria" w:cs="Cambria"/>
      <w:b/>
      <w:bCs/>
      <w:color w:val="4F81BD"/>
      <w:sz w:val="26"/>
      <w:szCs w:val="26"/>
    </w:rPr>
  </w:style>
  <w:style w:type="paragraph" w:customStyle="1" w:styleId="Ttulo32">
    <w:name w:val="Título 32"/>
    <w:basedOn w:val="Standard"/>
    <w:next w:val="Textbody"/>
    <w:rsid w:val="00E310A8"/>
    <w:pPr>
      <w:keepNext/>
      <w:spacing w:before="240" w:after="60"/>
    </w:pPr>
    <w:rPr>
      <w:rFonts w:ascii="Cambria" w:hAnsi="Cambria" w:cs="Cambria"/>
      <w:b/>
      <w:bCs/>
      <w:sz w:val="26"/>
      <w:szCs w:val="26"/>
    </w:rPr>
  </w:style>
  <w:style w:type="paragraph" w:customStyle="1" w:styleId="Ttulo42">
    <w:name w:val="Título 42"/>
    <w:basedOn w:val="Standard"/>
    <w:next w:val="Textbody"/>
    <w:rsid w:val="00E310A8"/>
    <w:pPr>
      <w:keepNext/>
      <w:spacing w:before="240" w:after="60"/>
    </w:pPr>
    <w:rPr>
      <w:rFonts w:cs="Times New Roman"/>
      <w:b/>
      <w:bCs/>
      <w:sz w:val="28"/>
      <w:szCs w:val="28"/>
    </w:rPr>
  </w:style>
  <w:style w:type="paragraph" w:customStyle="1" w:styleId="Encabezado5">
    <w:name w:val="Encabezado5"/>
    <w:basedOn w:val="Standard"/>
    <w:rsid w:val="00E310A8"/>
    <w:pPr>
      <w:suppressLineNumbers/>
      <w:spacing w:after="0"/>
    </w:pPr>
  </w:style>
  <w:style w:type="paragraph" w:customStyle="1" w:styleId="Piedepgina2">
    <w:name w:val="Pie de página2"/>
    <w:basedOn w:val="Standard"/>
    <w:rsid w:val="00E310A8"/>
    <w:pPr>
      <w:suppressLineNumbers/>
      <w:spacing w:after="0"/>
    </w:pPr>
  </w:style>
  <w:style w:type="table" w:customStyle="1" w:styleId="Tablaconcuadrcula11">
    <w:name w:val="Tabla con cuadrícula11"/>
    <w:basedOn w:val="Tablanormal"/>
    <w:next w:val="Tablaconcuadrcula"/>
    <w:uiPriority w:val="59"/>
    <w:rsid w:val="00E310A8"/>
    <w:pPr>
      <w:spacing w:after="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E310A8"/>
    <w:pPr>
      <w:spacing w:after="0"/>
    </w:pPr>
    <w:rPr>
      <w:rFonts w:ascii="Arial Narrow" w:eastAsiaTheme="minorEastAsia" w:hAnsi="Arial Narrow" w:cs="Arial Narrow"/>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Epgrafe3">
    <w:name w:val="Epígrafe3"/>
    <w:basedOn w:val="Standard"/>
    <w:rsid w:val="00E310A8"/>
    <w:pPr>
      <w:suppressLineNumbers/>
      <w:spacing w:before="120" w:after="120"/>
    </w:pPr>
    <w:rPr>
      <w:rFonts w:cs="Mangal"/>
      <w:i/>
      <w:iCs/>
    </w:rPr>
  </w:style>
  <w:style w:type="paragraph" w:customStyle="1" w:styleId="Ttulo13">
    <w:name w:val="Título 13"/>
    <w:basedOn w:val="Standard"/>
    <w:next w:val="Textbody"/>
    <w:rsid w:val="00E310A8"/>
    <w:pPr>
      <w:keepNext/>
      <w:keepLines/>
      <w:spacing w:before="480" w:after="0"/>
    </w:pPr>
    <w:rPr>
      <w:rFonts w:ascii="Cambria" w:hAnsi="Cambria" w:cs="Cambria"/>
      <w:b/>
      <w:bCs/>
      <w:color w:val="365F91"/>
      <w:sz w:val="28"/>
      <w:szCs w:val="28"/>
    </w:rPr>
  </w:style>
  <w:style w:type="paragraph" w:customStyle="1" w:styleId="Ttulo23">
    <w:name w:val="Título 23"/>
    <w:basedOn w:val="Standard"/>
    <w:next w:val="Textbody"/>
    <w:rsid w:val="00E310A8"/>
    <w:pPr>
      <w:keepNext/>
      <w:keepLines/>
      <w:spacing w:before="200" w:after="0"/>
    </w:pPr>
    <w:rPr>
      <w:rFonts w:ascii="Cambria" w:hAnsi="Cambria" w:cs="Cambria"/>
      <w:b/>
      <w:bCs/>
      <w:color w:val="4F81BD"/>
      <w:sz w:val="26"/>
      <w:szCs w:val="26"/>
    </w:rPr>
  </w:style>
  <w:style w:type="paragraph" w:customStyle="1" w:styleId="Ttulo33">
    <w:name w:val="Título 33"/>
    <w:basedOn w:val="Standard"/>
    <w:next w:val="Textbody"/>
    <w:rsid w:val="00E310A8"/>
    <w:pPr>
      <w:keepNext/>
      <w:spacing w:before="240" w:after="60"/>
    </w:pPr>
    <w:rPr>
      <w:rFonts w:ascii="Cambria" w:hAnsi="Cambria" w:cs="Cambria"/>
      <w:b/>
      <w:bCs/>
      <w:sz w:val="26"/>
      <w:szCs w:val="26"/>
    </w:rPr>
  </w:style>
  <w:style w:type="paragraph" w:customStyle="1" w:styleId="Ttulo43">
    <w:name w:val="Título 43"/>
    <w:basedOn w:val="Standard"/>
    <w:next w:val="Textbody"/>
    <w:rsid w:val="00E310A8"/>
    <w:pPr>
      <w:keepNext/>
      <w:spacing w:before="240" w:after="60"/>
    </w:pPr>
    <w:rPr>
      <w:rFonts w:cs="Times New Roman"/>
      <w:b/>
      <w:bCs/>
      <w:sz w:val="28"/>
      <w:szCs w:val="28"/>
    </w:rPr>
  </w:style>
  <w:style w:type="paragraph" w:customStyle="1" w:styleId="Encabezado6">
    <w:name w:val="Encabezado6"/>
    <w:basedOn w:val="Standard"/>
    <w:rsid w:val="00E310A8"/>
    <w:pPr>
      <w:suppressLineNumbers/>
      <w:spacing w:after="0"/>
    </w:pPr>
  </w:style>
  <w:style w:type="paragraph" w:customStyle="1" w:styleId="Piedepgina3">
    <w:name w:val="Pie de página3"/>
    <w:basedOn w:val="Standard"/>
    <w:rsid w:val="00E310A8"/>
    <w:pPr>
      <w:suppressLineNumbers/>
      <w:spacing w:after="0"/>
    </w:pPr>
  </w:style>
  <w:style w:type="character" w:customStyle="1" w:styleId="il">
    <w:name w:val="il"/>
    <w:basedOn w:val="Fuentedeprrafopredeter"/>
    <w:rsid w:val="00E310A8"/>
  </w:style>
  <w:style w:type="table" w:styleId="Sombreadoclaro-nfasis5">
    <w:name w:val="Light Shading Accent 5"/>
    <w:basedOn w:val="Tablanormal"/>
    <w:uiPriority w:val="60"/>
    <w:rsid w:val="00E310A8"/>
    <w:pPr>
      <w:spacing w:after="0"/>
    </w:pPr>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11">
    <w:name w:val="Sombreado claro - Énfasis 11"/>
    <w:basedOn w:val="Tablanormal"/>
    <w:uiPriority w:val="60"/>
    <w:rsid w:val="00E310A8"/>
    <w:pPr>
      <w:spacing w:after="0"/>
    </w:pPr>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
    <w:name w:val="Cuadrícula clara - Énfasis 11"/>
    <w:basedOn w:val="Tablanormal"/>
    <w:uiPriority w:val="62"/>
    <w:rsid w:val="00E310A8"/>
    <w:pPr>
      <w:spacing w:after="0"/>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rsid w:val="00E310A8"/>
    <w:pPr>
      <w:spacing w:after="0"/>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ubttulo">
    <w:name w:val="Subtitle"/>
    <w:basedOn w:val="Normal"/>
    <w:next w:val="Normal"/>
    <w:link w:val="SubttuloCar"/>
    <w:pPr>
      <w:keepNext/>
      <w:keepLines/>
      <w:spacing w:before="360" w:line="276" w:lineRule="auto"/>
      <w:ind w:firstLine="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310A8"/>
    <w:rPr>
      <w:rFonts w:ascii="Georgia" w:eastAsia="Georgia" w:hAnsi="Georgia" w:cs="Georgia"/>
      <w:i/>
      <w:color w:val="666666"/>
      <w:sz w:val="48"/>
      <w:szCs w:val="48"/>
      <w:lang w:eastAsia="es-ES"/>
    </w:rPr>
  </w:style>
  <w:style w:type="table" w:customStyle="1" w:styleId="GridTable4Accent4">
    <w:name w:val="Grid Table 4 Accent 4"/>
    <w:basedOn w:val="Tablanormal"/>
    <w:uiPriority w:val="49"/>
    <w:rsid w:val="00E310A8"/>
    <w:pPr>
      <w:spacing w:after="0"/>
    </w:pPr>
    <w:rPr>
      <w:rFonts w:ascii="Arial Narrow" w:eastAsia="Arial Narrow" w:hAnsi="Arial Narrow" w:cs="Arial Narrow"/>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1">
    <w:name w:val="Grid Table 1 Light Accent 1"/>
    <w:basedOn w:val="Tablanormal"/>
    <w:uiPriority w:val="46"/>
    <w:rsid w:val="00E310A8"/>
    <w:pPr>
      <w:spacing w:after="0"/>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clara-nfasis51">
    <w:name w:val="Cuadrícula clara - Énfasis 51"/>
    <w:basedOn w:val="Tablanormal"/>
    <w:next w:val="Cuadrculaclara-nfasis5"/>
    <w:uiPriority w:val="62"/>
    <w:rsid w:val="000B3E0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uadrculaclara-nfasis52">
    <w:name w:val="Cuadrícula clara - Énfasis 52"/>
    <w:basedOn w:val="Tablanormal"/>
    <w:next w:val="Cuadrculaclara-nfasis5"/>
    <w:uiPriority w:val="62"/>
    <w:rsid w:val="00E03BD1"/>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pPr>
      <w:spacing w:after="0"/>
    </w:pPr>
    <w:rPr>
      <w:color w:val="365F91"/>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4">
    <w:basedOn w:val="TableNormal0"/>
    <w:pPr>
      <w:spacing w:after="0"/>
    </w:pPr>
    <w:rPr>
      <w:color w:val="365F91"/>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5">
    <w:basedOn w:val="TableNormal0"/>
    <w:pPr>
      <w:spacing w:after="0"/>
    </w:pPr>
    <w:rPr>
      <w:color w:val="365F91"/>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6">
    <w:basedOn w:val="TableNormal0"/>
    <w:pPr>
      <w:spacing w:after="0"/>
    </w:pPr>
    <w:rPr>
      <w:color w:val="365F91"/>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7">
    <w:basedOn w:val="TableNormal0"/>
    <w:tblPr>
      <w:tblStyleRowBandSize w:val="1"/>
      <w:tblStyleColBandSize w:val="1"/>
      <w:tblCellMar>
        <w:top w:w="72" w:type="dxa"/>
        <w:left w:w="115" w:type="dxa"/>
        <w:bottom w:w="72"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pPr>
        <w:spacing w:before="80" w:after="8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A8"/>
  </w:style>
  <w:style w:type="paragraph" w:styleId="Ttulo1">
    <w:name w:val="heading 1"/>
    <w:basedOn w:val="Normal"/>
    <w:next w:val="Normal"/>
    <w:link w:val="Ttulo1Car"/>
    <w:qFormat/>
    <w:rsid w:val="00955160"/>
    <w:pPr>
      <w:keepNext/>
      <w:keepLines/>
      <w:spacing w:before="480" w:after="120" w:line="360" w:lineRule="auto"/>
      <w:ind w:left="1068" w:hanging="36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nhideWhenUsed/>
    <w:qFormat/>
    <w:rsid w:val="00955160"/>
    <w:pPr>
      <w:keepNext/>
      <w:keepLines/>
      <w:spacing w:before="200" w:after="0" w:line="360" w:lineRule="auto"/>
      <w:ind w:left="1788" w:hanging="360"/>
      <w:outlineLvl w:val="1"/>
    </w:pPr>
    <w:rPr>
      <w:rFonts w:eastAsiaTheme="majorEastAsia" w:cstheme="majorBidi"/>
      <w:b/>
      <w:bCs/>
      <w:color w:val="4F81BD" w:themeColor="accent1"/>
      <w:szCs w:val="26"/>
    </w:rPr>
  </w:style>
  <w:style w:type="paragraph" w:styleId="Ttulo3">
    <w:name w:val="heading 3"/>
    <w:basedOn w:val="Normal"/>
    <w:next w:val="Normal"/>
    <w:link w:val="Ttulo3Car"/>
    <w:unhideWhenUsed/>
    <w:qFormat/>
    <w:rsid w:val="00955160"/>
    <w:pPr>
      <w:keepNext/>
      <w:keepLines/>
      <w:spacing w:before="200" w:after="0" w:line="360" w:lineRule="auto"/>
      <w:ind w:left="2508" w:hanging="360"/>
      <w:outlineLvl w:val="2"/>
    </w:pPr>
    <w:rPr>
      <w:rFonts w:eastAsiaTheme="majorEastAsia" w:cstheme="majorBidi"/>
      <w:b/>
      <w:bCs/>
      <w:color w:val="4F81BD" w:themeColor="accent1"/>
    </w:rPr>
  </w:style>
  <w:style w:type="paragraph" w:styleId="Ttulo4">
    <w:name w:val="heading 4"/>
    <w:basedOn w:val="Normal"/>
    <w:next w:val="Normal"/>
    <w:link w:val="Ttulo4Car"/>
    <w:unhideWhenUsed/>
    <w:qFormat/>
    <w:rsid w:val="00955160"/>
    <w:pPr>
      <w:keepNext/>
      <w:keepLines/>
      <w:spacing w:before="200" w:after="0" w:line="360" w:lineRule="auto"/>
      <w:ind w:left="3228" w:hanging="360"/>
      <w:outlineLvl w:val="3"/>
    </w:pPr>
    <w:rPr>
      <w:rFonts w:eastAsiaTheme="majorEastAsia" w:cstheme="majorBidi"/>
      <w:b/>
      <w:bCs/>
      <w:i/>
      <w:iCs/>
      <w:color w:val="4F81BD" w:themeColor="accent1"/>
    </w:rPr>
  </w:style>
  <w:style w:type="paragraph" w:styleId="Ttulo5">
    <w:name w:val="heading 5"/>
    <w:basedOn w:val="Normal"/>
    <w:next w:val="Normal"/>
    <w:link w:val="Ttulo5Car"/>
    <w:uiPriority w:val="9"/>
    <w:unhideWhenUsed/>
    <w:qFormat/>
    <w:rsid w:val="00955160"/>
    <w:pPr>
      <w:keepNext/>
      <w:keepLines/>
      <w:spacing w:before="200" w:after="0" w:line="360" w:lineRule="auto"/>
      <w:ind w:left="3948" w:hanging="360"/>
      <w:outlineLvl w:val="4"/>
    </w:pPr>
    <w:rPr>
      <w:rFonts w:eastAsiaTheme="majorEastAsia" w:cstheme="majorBidi"/>
      <w:i/>
      <w:color w:val="365F91" w:themeColor="accent1" w:themeShade="BF"/>
      <w:sz w:val="22"/>
    </w:rPr>
  </w:style>
  <w:style w:type="paragraph" w:styleId="Ttulo6">
    <w:name w:val="heading 6"/>
    <w:basedOn w:val="Normal"/>
    <w:next w:val="Normal"/>
    <w:link w:val="Ttulo6Car"/>
    <w:uiPriority w:val="9"/>
    <w:unhideWhenUsed/>
    <w:qFormat/>
    <w:rsid w:val="00C931AD"/>
    <w:pPr>
      <w:keepNext/>
      <w:keepLines/>
      <w:spacing w:before="200" w:after="0"/>
      <w:ind w:left="4668" w:hanging="36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56297"/>
    <w:pPr>
      <w:keepNext/>
      <w:keepLines/>
      <w:spacing w:before="200" w:after="0"/>
      <w:ind w:left="5388" w:hanging="36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56297"/>
    <w:pPr>
      <w:keepNext/>
      <w:keepLines/>
      <w:spacing w:before="200" w:after="0"/>
      <w:ind w:left="6108" w:hanging="36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56297"/>
    <w:pPr>
      <w:keepNext/>
      <w:keepLines/>
      <w:spacing w:before="200" w:after="0"/>
      <w:ind w:left="6828" w:hanging="36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E310A8"/>
    <w:pPr>
      <w:keepNext/>
      <w:keepLines/>
      <w:spacing w:before="480" w:after="120" w:line="276" w:lineRule="auto"/>
      <w:ind w:firstLine="0"/>
    </w:pPr>
    <w:rPr>
      <w:rFonts w:ascii="Arial Narrow" w:eastAsia="Arial Narrow" w:hAnsi="Arial Narrow" w:cs="Arial Narrow"/>
      <w:b/>
      <w:sz w:val="72"/>
      <w:szCs w:val="72"/>
    </w:rPr>
  </w:style>
  <w:style w:type="character" w:customStyle="1" w:styleId="Ttulo1Car">
    <w:name w:val="Título 1 Car"/>
    <w:basedOn w:val="Fuentedeprrafopredeter"/>
    <w:link w:val="Ttulo1"/>
    <w:rsid w:val="00955160"/>
    <w:rPr>
      <w:rFonts w:eastAsiaTheme="majorEastAsia" w:cstheme="majorBidi"/>
      <w:b/>
      <w:bCs/>
      <w:color w:val="365F91" w:themeColor="accent1" w:themeShade="BF"/>
      <w:sz w:val="28"/>
      <w:szCs w:val="28"/>
    </w:rPr>
  </w:style>
  <w:style w:type="character" w:customStyle="1" w:styleId="Ttulo2Car">
    <w:name w:val="Título 2 Car"/>
    <w:basedOn w:val="Fuentedeprrafopredeter"/>
    <w:link w:val="Ttulo2"/>
    <w:rsid w:val="00955160"/>
    <w:rPr>
      <w:rFonts w:eastAsiaTheme="majorEastAsia" w:cstheme="majorBidi"/>
      <w:b/>
      <w:bCs/>
      <w:color w:val="4F81BD" w:themeColor="accent1"/>
      <w:szCs w:val="26"/>
    </w:rPr>
  </w:style>
  <w:style w:type="character" w:customStyle="1" w:styleId="Ttulo3Car">
    <w:name w:val="Título 3 Car"/>
    <w:basedOn w:val="Fuentedeprrafopredeter"/>
    <w:link w:val="Ttulo3"/>
    <w:rsid w:val="00955160"/>
    <w:rPr>
      <w:rFonts w:eastAsiaTheme="majorEastAsia" w:cstheme="majorBidi"/>
      <w:b/>
      <w:bCs/>
      <w:color w:val="4F81BD" w:themeColor="accent1"/>
    </w:rPr>
  </w:style>
  <w:style w:type="character" w:customStyle="1" w:styleId="Ttulo4Car">
    <w:name w:val="Título 4 Car"/>
    <w:basedOn w:val="Fuentedeprrafopredeter"/>
    <w:link w:val="Ttulo4"/>
    <w:rsid w:val="00955160"/>
    <w:rPr>
      <w:rFonts w:eastAsiaTheme="majorEastAsia" w:cstheme="majorBidi"/>
      <w:b/>
      <w:bCs/>
      <w:i/>
      <w:iCs/>
      <w:color w:val="4F81BD" w:themeColor="accent1"/>
    </w:rPr>
  </w:style>
  <w:style w:type="character" w:customStyle="1" w:styleId="Ttulo5Car">
    <w:name w:val="Título 5 Car"/>
    <w:basedOn w:val="Fuentedeprrafopredeter"/>
    <w:link w:val="Ttulo5"/>
    <w:uiPriority w:val="9"/>
    <w:rsid w:val="00955160"/>
    <w:rPr>
      <w:rFonts w:eastAsiaTheme="majorEastAsia" w:cstheme="majorBidi"/>
      <w:i/>
      <w:color w:val="365F91" w:themeColor="accent1" w:themeShade="BF"/>
      <w:sz w:val="22"/>
    </w:rPr>
  </w:style>
  <w:style w:type="character" w:customStyle="1" w:styleId="Ttulo6Car">
    <w:name w:val="Título 6 Car"/>
    <w:basedOn w:val="Fuentedeprrafopredeter"/>
    <w:link w:val="Ttulo6"/>
    <w:uiPriority w:val="9"/>
    <w:rsid w:val="00C931A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5629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5629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56297"/>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554159"/>
    <w:pPr>
      <w:tabs>
        <w:tab w:val="center" w:pos="4252"/>
        <w:tab w:val="right" w:pos="8504"/>
      </w:tabs>
      <w:spacing w:after="0"/>
    </w:pPr>
  </w:style>
  <w:style w:type="character" w:customStyle="1" w:styleId="EncabezadoCar">
    <w:name w:val="Encabezado Car"/>
    <w:basedOn w:val="Fuentedeprrafopredeter"/>
    <w:link w:val="Encabezado"/>
    <w:uiPriority w:val="99"/>
    <w:rsid w:val="00554159"/>
  </w:style>
  <w:style w:type="paragraph" w:styleId="Piedepgina">
    <w:name w:val="footer"/>
    <w:basedOn w:val="Normal"/>
    <w:link w:val="PiedepginaCar"/>
    <w:uiPriority w:val="99"/>
    <w:unhideWhenUsed/>
    <w:rsid w:val="00554159"/>
    <w:pPr>
      <w:tabs>
        <w:tab w:val="center" w:pos="4252"/>
        <w:tab w:val="right" w:pos="8504"/>
      </w:tabs>
      <w:spacing w:after="0"/>
    </w:pPr>
  </w:style>
  <w:style w:type="character" w:customStyle="1" w:styleId="PiedepginaCar">
    <w:name w:val="Pie de página Car"/>
    <w:basedOn w:val="Fuentedeprrafopredeter"/>
    <w:link w:val="Piedepgina"/>
    <w:uiPriority w:val="99"/>
    <w:rsid w:val="00554159"/>
  </w:style>
  <w:style w:type="paragraph" w:styleId="Textodeglobo">
    <w:name w:val="Balloon Text"/>
    <w:basedOn w:val="Normal"/>
    <w:link w:val="TextodegloboCar"/>
    <w:unhideWhenUsed/>
    <w:rsid w:val="00554159"/>
    <w:pPr>
      <w:spacing w:after="0"/>
    </w:pPr>
    <w:rPr>
      <w:rFonts w:ascii="Tahoma" w:hAnsi="Tahoma" w:cs="Tahoma"/>
      <w:sz w:val="16"/>
      <w:szCs w:val="16"/>
    </w:rPr>
  </w:style>
  <w:style w:type="character" w:customStyle="1" w:styleId="TextodegloboCar">
    <w:name w:val="Texto de globo Car"/>
    <w:basedOn w:val="Fuentedeprrafopredeter"/>
    <w:link w:val="Textodeglobo"/>
    <w:rsid w:val="00554159"/>
    <w:rPr>
      <w:rFonts w:ascii="Tahoma" w:hAnsi="Tahoma" w:cs="Tahoma"/>
      <w:sz w:val="16"/>
      <w:szCs w:val="16"/>
    </w:rPr>
  </w:style>
  <w:style w:type="paragraph" w:styleId="Prrafodelista">
    <w:name w:val="List Paragraph"/>
    <w:basedOn w:val="Normal"/>
    <w:uiPriority w:val="34"/>
    <w:qFormat/>
    <w:rsid w:val="00C72225"/>
    <w:pPr>
      <w:ind w:left="720"/>
      <w:contextualSpacing/>
    </w:pPr>
  </w:style>
  <w:style w:type="table" w:styleId="Tablaconcuadrcula">
    <w:name w:val="Table Grid"/>
    <w:basedOn w:val="Tablanormal"/>
    <w:uiPriority w:val="59"/>
    <w:rsid w:val="002F38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E4121"/>
    <w:rPr>
      <w:color w:val="808080"/>
    </w:rPr>
  </w:style>
  <w:style w:type="character" w:styleId="Hipervnculo">
    <w:name w:val="Hyperlink"/>
    <w:basedOn w:val="Fuentedeprrafopredeter"/>
    <w:uiPriority w:val="99"/>
    <w:unhideWhenUsed/>
    <w:rsid w:val="004B40CB"/>
    <w:rPr>
      <w:color w:val="0000FF"/>
      <w:u w:val="single"/>
    </w:rPr>
  </w:style>
  <w:style w:type="paragraph" w:styleId="NormalWeb">
    <w:name w:val="Normal (Web)"/>
    <w:basedOn w:val="Normal"/>
    <w:uiPriority w:val="99"/>
    <w:unhideWhenUsed/>
    <w:rsid w:val="00FD116D"/>
    <w:pPr>
      <w:spacing w:before="100" w:beforeAutospacing="1" w:after="100" w:afterAutospacing="1"/>
      <w:jc w:val="left"/>
    </w:pPr>
    <w:rPr>
      <w:rFonts w:eastAsiaTheme="minorEastAsia"/>
    </w:rPr>
  </w:style>
  <w:style w:type="character" w:styleId="Hipervnculovisitado">
    <w:name w:val="FollowedHyperlink"/>
    <w:basedOn w:val="Fuentedeprrafopredeter"/>
    <w:uiPriority w:val="99"/>
    <w:semiHidden/>
    <w:unhideWhenUsed/>
    <w:rsid w:val="00D44D7C"/>
    <w:rPr>
      <w:color w:val="800080" w:themeColor="followedHyperlink"/>
      <w:u w:val="single"/>
    </w:rPr>
  </w:style>
  <w:style w:type="paragraph" w:customStyle="1" w:styleId="Default">
    <w:name w:val="Default"/>
    <w:rsid w:val="00C66EFB"/>
    <w:pPr>
      <w:autoSpaceDE w:val="0"/>
      <w:autoSpaceDN w:val="0"/>
      <w:adjustRightInd w:val="0"/>
      <w:spacing w:after="0"/>
    </w:pPr>
    <w:rPr>
      <w:rFonts w:ascii="Comic Sans MS" w:hAnsi="Comic Sans MS" w:cs="Comic Sans MS"/>
      <w:color w:val="000000"/>
    </w:rPr>
  </w:style>
  <w:style w:type="paragraph" w:styleId="Sinespaciado">
    <w:name w:val="No Spacing"/>
    <w:link w:val="SinespaciadoCar"/>
    <w:uiPriority w:val="1"/>
    <w:qFormat/>
    <w:rsid w:val="00BB48BC"/>
    <w:pPr>
      <w:spacing w:after="0"/>
    </w:pPr>
    <w:rPr>
      <w:rFonts w:eastAsiaTheme="minorEastAsia"/>
    </w:rPr>
  </w:style>
  <w:style w:type="character" w:customStyle="1" w:styleId="SinespaciadoCar">
    <w:name w:val="Sin espaciado Car"/>
    <w:basedOn w:val="Fuentedeprrafopredeter"/>
    <w:link w:val="Sinespaciado"/>
    <w:uiPriority w:val="1"/>
    <w:rsid w:val="00BB48BC"/>
    <w:rPr>
      <w:rFonts w:eastAsiaTheme="minorEastAsia"/>
      <w:lang w:eastAsia="es-ES"/>
    </w:rPr>
  </w:style>
  <w:style w:type="character" w:styleId="Textoennegrita">
    <w:name w:val="Strong"/>
    <w:basedOn w:val="Fuentedeprrafopredeter"/>
    <w:uiPriority w:val="22"/>
    <w:qFormat/>
    <w:rsid w:val="00406C62"/>
    <w:rPr>
      <w:b/>
      <w:bCs/>
    </w:rPr>
  </w:style>
  <w:style w:type="character" w:customStyle="1" w:styleId="apple-converted-space">
    <w:name w:val="apple-converted-space"/>
    <w:basedOn w:val="Fuentedeprrafopredeter"/>
    <w:rsid w:val="00406C62"/>
  </w:style>
  <w:style w:type="paragraph" w:styleId="Bibliografa">
    <w:name w:val="Bibliography"/>
    <w:basedOn w:val="Normal"/>
    <w:next w:val="Normal"/>
    <w:uiPriority w:val="37"/>
    <w:unhideWhenUsed/>
    <w:rsid w:val="00336674"/>
  </w:style>
  <w:style w:type="paragraph" w:styleId="Epgrafe">
    <w:name w:val="caption"/>
    <w:basedOn w:val="Normal"/>
    <w:next w:val="Normal"/>
    <w:unhideWhenUsed/>
    <w:qFormat/>
    <w:rsid w:val="00622021"/>
    <w:pPr>
      <w:spacing w:after="200"/>
    </w:pPr>
    <w:rPr>
      <w:b/>
      <w:bCs/>
      <w:color w:val="4F81BD" w:themeColor="accent1"/>
      <w:sz w:val="18"/>
      <w:szCs w:val="18"/>
    </w:rPr>
  </w:style>
  <w:style w:type="table" w:styleId="Sombreadoclaro-nfasis1">
    <w:name w:val="Light Shading Accent 1"/>
    <w:basedOn w:val="Tablanormal"/>
    <w:uiPriority w:val="60"/>
    <w:rsid w:val="00E85CE4"/>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5">
    <w:name w:val="Light List Accent 5"/>
    <w:basedOn w:val="Tablanormal"/>
    <w:uiPriority w:val="61"/>
    <w:rsid w:val="008A146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j">
    <w:name w:val="j"/>
    <w:basedOn w:val="Normal"/>
    <w:rsid w:val="002B3662"/>
    <w:pPr>
      <w:spacing w:before="100" w:beforeAutospacing="1" w:after="100" w:afterAutospacing="1"/>
      <w:jc w:val="left"/>
    </w:pPr>
  </w:style>
  <w:style w:type="character" w:customStyle="1" w:styleId="nacep">
    <w:name w:val="n_acep"/>
    <w:basedOn w:val="Fuentedeprrafopredeter"/>
    <w:rsid w:val="002B3662"/>
  </w:style>
  <w:style w:type="character" w:customStyle="1" w:styleId="tx">
    <w:name w:val="tx"/>
    <w:basedOn w:val="Fuentedeprrafopredeter"/>
    <w:rsid w:val="002466F7"/>
  </w:style>
  <w:style w:type="paragraph" w:styleId="ndice1">
    <w:name w:val="index 1"/>
    <w:basedOn w:val="Normal"/>
    <w:next w:val="Normal"/>
    <w:autoRedefine/>
    <w:uiPriority w:val="99"/>
    <w:semiHidden/>
    <w:unhideWhenUsed/>
    <w:rsid w:val="007D43B7"/>
    <w:pPr>
      <w:spacing w:before="0" w:after="0"/>
      <w:ind w:left="240" w:hanging="240"/>
    </w:pPr>
  </w:style>
  <w:style w:type="paragraph" w:styleId="TtulodeTDC">
    <w:name w:val="TOC Heading"/>
    <w:basedOn w:val="Ttulo1"/>
    <w:next w:val="Normal"/>
    <w:uiPriority w:val="39"/>
    <w:unhideWhenUsed/>
    <w:qFormat/>
    <w:rsid w:val="00256159"/>
    <w:pPr>
      <w:spacing w:after="0" w:line="276" w:lineRule="auto"/>
      <w:ind w:left="0" w:firstLine="0"/>
      <w:jc w:val="left"/>
      <w:outlineLvl w:val="9"/>
    </w:pPr>
    <w:rPr>
      <w:rFonts w:asciiTheme="majorHAnsi" w:hAnsiTheme="majorHAnsi"/>
    </w:rPr>
  </w:style>
  <w:style w:type="paragraph" w:styleId="TDC1">
    <w:name w:val="toc 1"/>
    <w:basedOn w:val="Normal"/>
    <w:next w:val="Normal"/>
    <w:autoRedefine/>
    <w:uiPriority w:val="39"/>
    <w:unhideWhenUsed/>
    <w:rsid w:val="00256159"/>
    <w:pPr>
      <w:spacing w:after="100"/>
    </w:pPr>
  </w:style>
  <w:style w:type="paragraph" w:styleId="TDC2">
    <w:name w:val="toc 2"/>
    <w:basedOn w:val="Normal"/>
    <w:next w:val="Normal"/>
    <w:autoRedefine/>
    <w:uiPriority w:val="39"/>
    <w:unhideWhenUsed/>
    <w:rsid w:val="00256159"/>
    <w:pPr>
      <w:spacing w:after="100"/>
      <w:ind w:left="240"/>
    </w:pPr>
  </w:style>
  <w:style w:type="paragraph" w:styleId="TDC3">
    <w:name w:val="toc 3"/>
    <w:basedOn w:val="Normal"/>
    <w:next w:val="Normal"/>
    <w:autoRedefine/>
    <w:uiPriority w:val="39"/>
    <w:unhideWhenUsed/>
    <w:rsid w:val="00256159"/>
    <w:pPr>
      <w:spacing w:after="100"/>
      <w:ind w:left="480"/>
    </w:pPr>
  </w:style>
  <w:style w:type="paragraph" w:styleId="TDC4">
    <w:name w:val="toc 4"/>
    <w:basedOn w:val="Normal"/>
    <w:next w:val="Normal"/>
    <w:autoRedefine/>
    <w:uiPriority w:val="39"/>
    <w:unhideWhenUsed/>
    <w:rsid w:val="00D8172E"/>
    <w:pPr>
      <w:spacing w:before="0" w:after="100" w:line="276" w:lineRule="auto"/>
      <w:ind w:left="660" w:firstLine="0"/>
      <w:jc w:val="left"/>
    </w:pPr>
    <w:rPr>
      <w:rFonts w:asciiTheme="minorHAnsi" w:eastAsiaTheme="minorEastAsia" w:hAnsiTheme="minorHAnsi"/>
      <w:sz w:val="22"/>
    </w:rPr>
  </w:style>
  <w:style w:type="paragraph" w:styleId="TDC5">
    <w:name w:val="toc 5"/>
    <w:basedOn w:val="Normal"/>
    <w:next w:val="Normal"/>
    <w:autoRedefine/>
    <w:uiPriority w:val="39"/>
    <w:unhideWhenUsed/>
    <w:rsid w:val="00D8172E"/>
    <w:pPr>
      <w:spacing w:before="0" w:after="100" w:line="276" w:lineRule="auto"/>
      <w:ind w:left="880" w:firstLine="0"/>
      <w:jc w:val="left"/>
    </w:pPr>
    <w:rPr>
      <w:rFonts w:asciiTheme="minorHAnsi" w:eastAsiaTheme="minorEastAsia" w:hAnsiTheme="minorHAnsi"/>
      <w:sz w:val="22"/>
    </w:rPr>
  </w:style>
  <w:style w:type="paragraph" w:styleId="TDC6">
    <w:name w:val="toc 6"/>
    <w:basedOn w:val="Normal"/>
    <w:next w:val="Normal"/>
    <w:autoRedefine/>
    <w:uiPriority w:val="39"/>
    <w:unhideWhenUsed/>
    <w:rsid w:val="00D8172E"/>
    <w:pPr>
      <w:spacing w:before="0" w:after="100" w:line="276" w:lineRule="auto"/>
      <w:ind w:left="1100" w:firstLine="0"/>
      <w:jc w:val="left"/>
    </w:pPr>
    <w:rPr>
      <w:rFonts w:asciiTheme="minorHAnsi" w:eastAsiaTheme="minorEastAsia" w:hAnsiTheme="minorHAnsi"/>
      <w:sz w:val="22"/>
    </w:rPr>
  </w:style>
  <w:style w:type="paragraph" w:styleId="TDC7">
    <w:name w:val="toc 7"/>
    <w:basedOn w:val="Normal"/>
    <w:next w:val="Normal"/>
    <w:autoRedefine/>
    <w:uiPriority w:val="39"/>
    <w:unhideWhenUsed/>
    <w:rsid w:val="00D8172E"/>
    <w:pPr>
      <w:spacing w:before="0" w:after="100" w:line="276" w:lineRule="auto"/>
      <w:ind w:left="1320" w:firstLine="0"/>
      <w:jc w:val="left"/>
    </w:pPr>
    <w:rPr>
      <w:rFonts w:asciiTheme="minorHAnsi" w:eastAsiaTheme="minorEastAsia" w:hAnsiTheme="minorHAnsi"/>
      <w:sz w:val="22"/>
    </w:rPr>
  </w:style>
  <w:style w:type="paragraph" w:styleId="TDC8">
    <w:name w:val="toc 8"/>
    <w:basedOn w:val="Normal"/>
    <w:next w:val="Normal"/>
    <w:autoRedefine/>
    <w:uiPriority w:val="39"/>
    <w:unhideWhenUsed/>
    <w:rsid w:val="00D8172E"/>
    <w:pPr>
      <w:spacing w:before="0" w:after="100" w:line="276" w:lineRule="auto"/>
      <w:ind w:left="1540" w:firstLine="0"/>
      <w:jc w:val="left"/>
    </w:pPr>
    <w:rPr>
      <w:rFonts w:asciiTheme="minorHAnsi" w:eastAsiaTheme="minorEastAsia" w:hAnsiTheme="minorHAnsi"/>
      <w:sz w:val="22"/>
    </w:rPr>
  </w:style>
  <w:style w:type="paragraph" w:styleId="TDC9">
    <w:name w:val="toc 9"/>
    <w:basedOn w:val="Normal"/>
    <w:next w:val="Normal"/>
    <w:autoRedefine/>
    <w:uiPriority w:val="39"/>
    <w:unhideWhenUsed/>
    <w:rsid w:val="00D8172E"/>
    <w:pPr>
      <w:spacing w:before="0" w:after="100" w:line="276" w:lineRule="auto"/>
      <w:ind w:left="1760" w:firstLine="0"/>
      <w:jc w:val="left"/>
    </w:pPr>
    <w:rPr>
      <w:rFonts w:asciiTheme="minorHAnsi" w:eastAsiaTheme="minorEastAsia" w:hAnsiTheme="minorHAnsi"/>
      <w:sz w:val="22"/>
    </w:rPr>
  </w:style>
  <w:style w:type="numbering" w:customStyle="1" w:styleId="Sinlista1">
    <w:name w:val="Sin lista1"/>
    <w:next w:val="Sinlista"/>
    <w:uiPriority w:val="99"/>
    <w:semiHidden/>
    <w:unhideWhenUsed/>
    <w:rsid w:val="00E310A8"/>
  </w:style>
  <w:style w:type="table" w:customStyle="1" w:styleId="TableNormal0">
    <w:name w:val="Table Normal"/>
    <w:rsid w:val="00E310A8"/>
    <w:rPr>
      <w:rFonts w:ascii="Arial Narrow" w:eastAsia="Arial Narrow" w:hAnsi="Arial Narrow" w:cs="Arial Narrow"/>
    </w:rPr>
    <w:tblPr>
      <w:tblCellMar>
        <w:top w:w="0" w:type="dxa"/>
        <w:left w:w="0" w:type="dxa"/>
        <w:bottom w:w="0" w:type="dxa"/>
        <w:right w:w="0" w:type="dxa"/>
      </w:tblCellMar>
    </w:tblPr>
  </w:style>
  <w:style w:type="character" w:customStyle="1" w:styleId="TtuloCar">
    <w:name w:val="Título Car"/>
    <w:basedOn w:val="Fuentedeprrafopredeter"/>
    <w:link w:val="Ttulo"/>
    <w:rsid w:val="00E310A8"/>
    <w:rPr>
      <w:rFonts w:ascii="Arial Narrow" w:eastAsia="Arial Narrow" w:hAnsi="Arial Narrow" w:cs="Arial Narrow"/>
      <w:b/>
      <w:sz w:val="72"/>
      <w:szCs w:val="72"/>
      <w:lang w:eastAsia="es-ES"/>
    </w:rPr>
  </w:style>
  <w:style w:type="table" w:customStyle="1" w:styleId="Tablaconcuadrcula1">
    <w:name w:val="Tabla con cuadrícula1"/>
    <w:basedOn w:val="Tablanormal"/>
    <w:next w:val="Tablaconcuadrcula"/>
    <w:uiPriority w:val="59"/>
    <w:rsid w:val="00E310A8"/>
    <w:pPr>
      <w:spacing w:after="0"/>
    </w:pPr>
    <w:rPr>
      <w:rFonts w:ascii="Arial Narrow" w:eastAsia="Arial Narrow" w:hAnsi="Arial Narrow" w:cs="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E310A8"/>
    <w:pPr>
      <w:spacing w:before="0" w:after="120" w:line="276" w:lineRule="auto"/>
      <w:ind w:firstLine="0"/>
    </w:pPr>
    <w:rPr>
      <w:rFonts w:ascii="Arial Narrow" w:eastAsia="Arial Narrow" w:hAnsi="Arial Narrow" w:cs="Arial Narrow"/>
    </w:rPr>
  </w:style>
  <w:style w:type="character" w:customStyle="1" w:styleId="TextoindependienteCar">
    <w:name w:val="Texto independiente Car"/>
    <w:basedOn w:val="Fuentedeprrafopredeter"/>
    <w:link w:val="Textoindependiente"/>
    <w:rsid w:val="00E310A8"/>
    <w:rPr>
      <w:rFonts w:ascii="Arial Narrow" w:eastAsia="Arial Narrow" w:hAnsi="Arial Narrow" w:cs="Arial Narrow"/>
      <w:sz w:val="24"/>
      <w:szCs w:val="24"/>
      <w:lang w:eastAsia="es-ES"/>
    </w:rPr>
  </w:style>
  <w:style w:type="character" w:customStyle="1" w:styleId="WW8Num1z0">
    <w:name w:val="WW8Num1z0"/>
    <w:rsid w:val="00E310A8"/>
  </w:style>
  <w:style w:type="character" w:customStyle="1" w:styleId="WW8Num1z1">
    <w:name w:val="WW8Num1z1"/>
    <w:rsid w:val="00E310A8"/>
  </w:style>
  <w:style w:type="character" w:customStyle="1" w:styleId="WW8Num1z2">
    <w:name w:val="WW8Num1z2"/>
    <w:rsid w:val="00E310A8"/>
  </w:style>
  <w:style w:type="character" w:customStyle="1" w:styleId="WW8Num1z3">
    <w:name w:val="WW8Num1z3"/>
    <w:rsid w:val="00E310A8"/>
  </w:style>
  <w:style w:type="character" w:customStyle="1" w:styleId="WW8Num1z4">
    <w:name w:val="WW8Num1z4"/>
    <w:rsid w:val="00E310A8"/>
  </w:style>
  <w:style w:type="character" w:customStyle="1" w:styleId="WW8Num1z5">
    <w:name w:val="WW8Num1z5"/>
    <w:rsid w:val="00E310A8"/>
  </w:style>
  <w:style w:type="character" w:customStyle="1" w:styleId="WW8Num1z6">
    <w:name w:val="WW8Num1z6"/>
    <w:rsid w:val="00E310A8"/>
  </w:style>
  <w:style w:type="character" w:customStyle="1" w:styleId="WW8Num1z7">
    <w:name w:val="WW8Num1z7"/>
    <w:rsid w:val="00E310A8"/>
  </w:style>
  <w:style w:type="character" w:customStyle="1" w:styleId="WW8Num1z8">
    <w:name w:val="WW8Num1z8"/>
    <w:rsid w:val="00E310A8"/>
  </w:style>
  <w:style w:type="character" w:customStyle="1" w:styleId="WW8Num2z0">
    <w:name w:val="WW8Num2z0"/>
    <w:rsid w:val="00E310A8"/>
    <w:rPr>
      <w:rFonts w:cs="Times New Roman"/>
      <w:i/>
      <w:iCs/>
      <w:vanish/>
      <w:sz w:val="28"/>
      <w:szCs w:val="28"/>
    </w:rPr>
  </w:style>
  <w:style w:type="character" w:customStyle="1" w:styleId="WW8Num2z1">
    <w:name w:val="WW8Num2z1"/>
    <w:rsid w:val="00E310A8"/>
  </w:style>
  <w:style w:type="character" w:customStyle="1" w:styleId="WW8Num2z2">
    <w:name w:val="WW8Num2z2"/>
    <w:rsid w:val="00E310A8"/>
  </w:style>
  <w:style w:type="character" w:customStyle="1" w:styleId="WW8Num2z3">
    <w:name w:val="WW8Num2z3"/>
    <w:rsid w:val="00E310A8"/>
  </w:style>
  <w:style w:type="character" w:customStyle="1" w:styleId="WW8Num2z4">
    <w:name w:val="WW8Num2z4"/>
    <w:rsid w:val="00E310A8"/>
  </w:style>
  <w:style w:type="character" w:customStyle="1" w:styleId="WW8Num2z5">
    <w:name w:val="WW8Num2z5"/>
    <w:rsid w:val="00E310A8"/>
  </w:style>
  <w:style w:type="character" w:customStyle="1" w:styleId="WW8Num2z6">
    <w:name w:val="WW8Num2z6"/>
    <w:rsid w:val="00E310A8"/>
  </w:style>
  <w:style w:type="character" w:customStyle="1" w:styleId="WW8Num2z7">
    <w:name w:val="WW8Num2z7"/>
    <w:rsid w:val="00E310A8"/>
  </w:style>
  <w:style w:type="character" w:customStyle="1" w:styleId="WW8Num2z8">
    <w:name w:val="WW8Num2z8"/>
    <w:rsid w:val="00E310A8"/>
  </w:style>
  <w:style w:type="character" w:customStyle="1" w:styleId="WW8Num3z0">
    <w:name w:val="WW8Num3z0"/>
    <w:rsid w:val="00E310A8"/>
  </w:style>
  <w:style w:type="character" w:customStyle="1" w:styleId="WW8Num3z1">
    <w:name w:val="WW8Num3z1"/>
    <w:rsid w:val="00E310A8"/>
  </w:style>
  <w:style w:type="character" w:customStyle="1" w:styleId="WW8Num3z2">
    <w:name w:val="WW8Num3z2"/>
    <w:rsid w:val="00E310A8"/>
  </w:style>
  <w:style w:type="character" w:customStyle="1" w:styleId="WW8Num3z3">
    <w:name w:val="WW8Num3z3"/>
    <w:rsid w:val="00E310A8"/>
  </w:style>
  <w:style w:type="character" w:customStyle="1" w:styleId="WW8Num3z4">
    <w:name w:val="WW8Num3z4"/>
    <w:rsid w:val="00E310A8"/>
  </w:style>
  <w:style w:type="character" w:customStyle="1" w:styleId="WW8Num3z5">
    <w:name w:val="WW8Num3z5"/>
    <w:rsid w:val="00E310A8"/>
  </w:style>
  <w:style w:type="character" w:customStyle="1" w:styleId="WW8Num3z6">
    <w:name w:val="WW8Num3z6"/>
    <w:rsid w:val="00E310A8"/>
  </w:style>
  <w:style w:type="character" w:customStyle="1" w:styleId="WW8Num3z7">
    <w:name w:val="WW8Num3z7"/>
    <w:rsid w:val="00E310A8"/>
  </w:style>
  <w:style w:type="character" w:customStyle="1" w:styleId="WW8Num3z8">
    <w:name w:val="WW8Num3z8"/>
    <w:rsid w:val="00E310A8"/>
  </w:style>
  <w:style w:type="character" w:customStyle="1" w:styleId="WW8Num4z0">
    <w:name w:val="WW8Num4z0"/>
    <w:rsid w:val="00E310A8"/>
    <w:rPr>
      <w:rFonts w:ascii="Symbol" w:hAnsi="Symbol" w:cs="Times New Roman"/>
      <w:lang w:val="es-ES"/>
    </w:rPr>
  </w:style>
  <w:style w:type="character" w:customStyle="1" w:styleId="WW8Num5z0">
    <w:name w:val="WW8Num5z0"/>
    <w:rsid w:val="00E310A8"/>
    <w:rPr>
      <w:rFonts w:cs="Times New Roman"/>
    </w:rPr>
  </w:style>
  <w:style w:type="character" w:customStyle="1" w:styleId="WW8Num5z1">
    <w:name w:val="WW8Num5z1"/>
    <w:rsid w:val="00E310A8"/>
  </w:style>
  <w:style w:type="character" w:customStyle="1" w:styleId="WW8Num5z2">
    <w:name w:val="WW8Num5z2"/>
    <w:rsid w:val="00E310A8"/>
  </w:style>
  <w:style w:type="character" w:customStyle="1" w:styleId="WW8Num5z3">
    <w:name w:val="WW8Num5z3"/>
    <w:rsid w:val="00E310A8"/>
  </w:style>
  <w:style w:type="character" w:customStyle="1" w:styleId="WW8Num5z4">
    <w:name w:val="WW8Num5z4"/>
    <w:rsid w:val="00E310A8"/>
  </w:style>
  <w:style w:type="character" w:customStyle="1" w:styleId="WW8Num5z5">
    <w:name w:val="WW8Num5z5"/>
    <w:rsid w:val="00E310A8"/>
  </w:style>
  <w:style w:type="character" w:customStyle="1" w:styleId="WW8Num5z6">
    <w:name w:val="WW8Num5z6"/>
    <w:rsid w:val="00E310A8"/>
  </w:style>
  <w:style w:type="character" w:customStyle="1" w:styleId="WW8Num5z7">
    <w:name w:val="WW8Num5z7"/>
    <w:rsid w:val="00E310A8"/>
  </w:style>
  <w:style w:type="character" w:customStyle="1" w:styleId="WW8Num5z8">
    <w:name w:val="WW8Num5z8"/>
    <w:rsid w:val="00E310A8"/>
  </w:style>
  <w:style w:type="character" w:customStyle="1" w:styleId="WW8Num6z0">
    <w:name w:val="WW8Num6z0"/>
    <w:rsid w:val="00E310A8"/>
    <w:rPr>
      <w:rFonts w:cs="Times New Roman"/>
    </w:rPr>
  </w:style>
  <w:style w:type="character" w:customStyle="1" w:styleId="WW8Num6z1">
    <w:name w:val="WW8Num6z1"/>
    <w:rsid w:val="00E310A8"/>
    <w:rPr>
      <w:rFonts w:eastAsia="DejaVu Sans"/>
    </w:rPr>
  </w:style>
  <w:style w:type="character" w:customStyle="1" w:styleId="WW8Num6z2">
    <w:name w:val="WW8Num6z2"/>
    <w:rsid w:val="00E310A8"/>
  </w:style>
  <w:style w:type="character" w:customStyle="1" w:styleId="WW8Num6z3">
    <w:name w:val="WW8Num6z3"/>
    <w:rsid w:val="00E310A8"/>
  </w:style>
  <w:style w:type="character" w:customStyle="1" w:styleId="WW8Num6z4">
    <w:name w:val="WW8Num6z4"/>
    <w:rsid w:val="00E310A8"/>
  </w:style>
  <w:style w:type="character" w:customStyle="1" w:styleId="WW8Num6z5">
    <w:name w:val="WW8Num6z5"/>
    <w:rsid w:val="00E310A8"/>
  </w:style>
  <w:style w:type="character" w:customStyle="1" w:styleId="WW8Num6z6">
    <w:name w:val="WW8Num6z6"/>
    <w:rsid w:val="00E310A8"/>
  </w:style>
  <w:style w:type="character" w:customStyle="1" w:styleId="WW8Num6z7">
    <w:name w:val="WW8Num6z7"/>
    <w:rsid w:val="00E310A8"/>
  </w:style>
  <w:style w:type="character" w:customStyle="1" w:styleId="WW8Num6z8">
    <w:name w:val="WW8Num6z8"/>
    <w:rsid w:val="00E310A8"/>
  </w:style>
  <w:style w:type="character" w:customStyle="1" w:styleId="WW8Num7z0">
    <w:name w:val="WW8Num7z0"/>
    <w:rsid w:val="00E310A8"/>
    <w:rPr>
      <w:rFonts w:ascii="Wingdings" w:hAnsi="Wingdings" w:cs="Wingdings"/>
      <w:lang w:val="es-ES"/>
    </w:rPr>
  </w:style>
  <w:style w:type="character" w:customStyle="1" w:styleId="WW8Num7z1">
    <w:name w:val="WW8Num7z1"/>
    <w:rsid w:val="00E310A8"/>
  </w:style>
  <w:style w:type="character" w:customStyle="1" w:styleId="WW8Num7z2">
    <w:name w:val="WW8Num7z2"/>
    <w:rsid w:val="00E310A8"/>
  </w:style>
  <w:style w:type="character" w:customStyle="1" w:styleId="WW8Num7z3">
    <w:name w:val="WW8Num7z3"/>
    <w:rsid w:val="00E310A8"/>
  </w:style>
  <w:style w:type="character" w:customStyle="1" w:styleId="WW8Num7z4">
    <w:name w:val="WW8Num7z4"/>
    <w:rsid w:val="00E310A8"/>
  </w:style>
  <w:style w:type="character" w:customStyle="1" w:styleId="WW8Num7z5">
    <w:name w:val="WW8Num7z5"/>
    <w:rsid w:val="00E310A8"/>
  </w:style>
  <w:style w:type="character" w:customStyle="1" w:styleId="WW8Num7z6">
    <w:name w:val="WW8Num7z6"/>
    <w:rsid w:val="00E310A8"/>
  </w:style>
  <w:style w:type="character" w:customStyle="1" w:styleId="WW8Num7z7">
    <w:name w:val="WW8Num7z7"/>
    <w:rsid w:val="00E310A8"/>
  </w:style>
  <w:style w:type="character" w:customStyle="1" w:styleId="WW8Num7z8">
    <w:name w:val="WW8Num7z8"/>
    <w:rsid w:val="00E310A8"/>
  </w:style>
  <w:style w:type="character" w:customStyle="1" w:styleId="WW8Num8z0">
    <w:name w:val="WW8Num8z0"/>
    <w:rsid w:val="00E310A8"/>
    <w:rPr>
      <w:rFonts w:ascii="Symbol" w:hAnsi="Symbol" w:cs="Symbol"/>
    </w:rPr>
  </w:style>
  <w:style w:type="character" w:customStyle="1" w:styleId="WW8Num8z1">
    <w:name w:val="WW8Num8z1"/>
    <w:rsid w:val="00E310A8"/>
    <w:rPr>
      <w:rFonts w:ascii="Courier New" w:hAnsi="Courier New" w:cs="Courier New"/>
    </w:rPr>
  </w:style>
  <w:style w:type="character" w:customStyle="1" w:styleId="WW8Num8z2">
    <w:name w:val="WW8Num8z2"/>
    <w:rsid w:val="00E310A8"/>
    <w:rPr>
      <w:rFonts w:ascii="Wingdings" w:hAnsi="Wingdings" w:cs="Wingdings"/>
    </w:rPr>
  </w:style>
  <w:style w:type="character" w:customStyle="1" w:styleId="WW8Num8z3">
    <w:name w:val="WW8Num8z3"/>
    <w:rsid w:val="00E310A8"/>
  </w:style>
  <w:style w:type="character" w:customStyle="1" w:styleId="WW8Num8z4">
    <w:name w:val="WW8Num8z4"/>
    <w:rsid w:val="00E310A8"/>
  </w:style>
  <w:style w:type="character" w:customStyle="1" w:styleId="WW8Num8z5">
    <w:name w:val="WW8Num8z5"/>
    <w:rsid w:val="00E310A8"/>
  </w:style>
  <w:style w:type="character" w:customStyle="1" w:styleId="WW8Num8z6">
    <w:name w:val="WW8Num8z6"/>
    <w:rsid w:val="00E310A8"/>
  </w:style>
  <w:style w:type="character" w:customStyle="1" w:styleId="WW8Num8z7">
    <w:name w:val="WW8Num8z7"/>
    <w:rsid w:val="00E310A8"/>
  </w:style>
  <w:style w:type="character" w:customStyle="1" w:styleId="WW8Num8z8">
    <w:name w:val="WW8Num8z8"/>
    <w:rsid w:val="00E310A8"/>
  </w:style>
  <w:style w:type="character" w:customStyle="1" w:styleId="WW8Num9z0">
    <w:name w:val="WW8Num9z0"/>
    <w:rsid w:val="00E310A8"/>
    <w:rPr>
      <w:rFonts w:ascii="Symbol" w:hAnsi="Symbol" w:cs="Times New Roman"/>
      <w:sz w:val="24"/>
      <w:szCs w:val="24"/>
    </w:rPr>
  </w:style>
  <w:style w:type="character" w:customStyle="1" w:styleId="WW8Num9z1">
    <w:name w:val="WW8Num9z1"/>
    <w:rsid w:val="00E310A8"/>
    <w:rPr>
      <w:rFonts w:ascii="Courier New" w:hAnsi="Courier New" w:cs="Courier New"/>
    </w:rPr>
  </w:style>
  <w:style w:type="character" w:customStyle="1" w:styleId="WW8Num9z2">
    <w:name w:val="WW8Num9z2"/>
    <w:rsid w:val="00E310A8"/>
    <w:rPr>
      <w:rFonts w:ascii="Wingdings" w:hAnsi="Wingdings" w:cs="Wingdings"/>
    </w:rPr>
  </w:style>
  <w:style w:type="character" w:customStyle="1" w:styleId="WW8Num10z0">
    <w:name w:val="WW8Num10z0"/>
    <w:rsid w:val="00E310A8"/>
    <w:rPr>
      <w:rFonts w:ascii="Symbol" w:hAnsi="Symbol" w:cs="Times New Roman"/>
      <w:lang w:val="es-ES"/>
    </w:rPr>
  </w:style>
  <w:style w:type="character" w:customStyle="1" w:styleId="WW8Num10z1">
    <w:name w:val="WW8Num10z1"/>
    <w:rsid w:val="00E310A8"/>
  </w:style>
  <w:style w:type="character" w:customStyle="1" w:styleId="WW8Num10z2">
    <w:name w:val="WW8Num10z2"/>
    <w:rsid w:val="00E310A8"/>
    <w:rPr>
      <w:rFonts w:ascii="Wingdings" w:hAnsi="Wingdings" w:cs="Wingdings"/>
    </w:rPr>
  </w:style>
  <w:style w:type="character" w:customStyle="1" w:styleId="WW8Num10z3">
    <w:name w:val="WW8Num10z3"/>
    <w:rsid w:val="00E310A8"/>
    <w:rPr>
      <w:rFonts w:ascii="Symbol" w:hAnsi="Symbol" w:cs="Symbol"/>
    </w:rPr>
  </w:style>
  <w:style w:type="character" w:customStyle="1" w:styleId="WW8Num10z4">
    <w:name w:val="WW8Num10z4"/>
    <w:rsid w:val="00E310A8"/>
    <w:rPr>
      <w:rFonts w:ascii="Courier New" w:hAnsi="Courier New" w:cs="Courier New"/>
    </w:rPr>
  </w:style>
  <w:style w:type="character" w:customStyle="1" w:styleId="WW8Num10z5">
    <w:name w:val="WW8Num10z5"/>
    <w:rsid w:val="00E310A8"/>
  </w:style>
  <w:style w:type="character" w:customStyle="1" w:styleId="WW8Num10z6">
    <w:name w:val="WW8Num10z6"/>
    <w:rsid w:val="00E310A8"/>
  </w:style>
  <w:style w:type="character" w:customStyle="1" w:styleId="WW8Num10z7">
    <w:name w:val="WW8Num10z7"/>
    <w:rsid w:val="00E310A8"/>
  </w:style>
  <w:style w:type="character" w:customStyle="1" w:styleId="WW8Num10z8">
    <w:name w:val="WW8Num10z8"/>
    <w:rsid w:val="00E310A8"/>
  </w:style>
  <w:style w:type="character" w:customStyle="1" w:styleId="WW8Num11z0">
    <w:name w:val="WW8Num11z0"/>
    <w:rsid w:val="00E310A8"/>
    <w:rPr>
      <w:rFonts w:ascii="Times New Roman" w:hAnsi="Times New Roman" w:cs="Times New Roman"/>
      <w:sz w:val="24"/>
      <w:szCs w:val="24"/>
      <w:lang w:val="es-ES"/>
    </w:rPr>
  </w:style>
  <w:style w:type="character" w:customStyle="1" w:styleId="WW8Num11z1">
    <w:name w:val="WW8Num11z1"/>
    <w:rsid w:val="00E310A8"/>
    <w:rPr>
      <w:rFonts w:ascii="Courier New" w:hAnsi="Courier New" w:cs="Courier New"/>
    </w:rPr>
  </w:style>
  <w:style w:type="character" w:customStyle="1" w:styleId="WW8Num11z2">
    <w:name w:val="WW8Num11z2"/>
    <w:rsid w:val="00E310A8"/>
    <w:rPr>
      <w:rFonts w:ascii="Wingdings" w:hAnsi="Wingdings" w:cs="Wingdings"/>
    </w:rPr>
  </w:style>
  <w:style w:type="character" w:customStyle="1" w:styleId="WW8Num11z3">
    <w:name w:val="WW8Num11z3"/>
    <w:rsid w:val="00E310A8"/>
    <w:rPr>
      <w:rFonts w:ascii="Symbol" w:hAnsi="Symbol" w:cs="Symbol"/>
    </w:rPr>
  </w:style>
  <w:style w:type="character" w:customStyle="1" w:styleId="WW8Num12z0">
    <w:name w:val="WW8Num12z0"/>
    <w:rsid w:val="00E310A8"/>
    <w:rPr>
      <w:rFonts w:ascii="Times New Roman" w:hAnsi="Times New Roman" w:cs="Times New Roman"/>
      <w:sz w:val="24"/>
      <w:szCs w:val="24"/>
      <w:lang w:val="es-ES"/>
    </w:rPr>
  </w:style>
  <w:style w:type="character" w:customStyle="1" w:styleId="WW8Num12z1">
    <w:name w:val="WW8Num12z1"/>
    <w:rsid w:val="00E310A8"/>
    <w:rPr>
      <w:rFonts w:ascii="Courier New" w:hAnsi="Courier New" w:cs="Courier New"/>
    </w:rPr>
  </w:style>
  <w:style w:type="character" w:customStyle="1" w:styleId="WW8Num12z2">
    <w:name w:val="WW8Num12z2"/>
    <w:rsid w:val="00E310A8"/>
    <w:rPr>
      <w:rFonts w:ascii="Wingdings" w:hAnsi="Wingdings" w:cs="Wingdings"/>
    </w:rPr>
  </w:style>
  <w:style w:type="character" w:customStyle="1" w:styleId="WW8Num12z3">
    <w:name w:val="WW8Num12z3"/>
    <w:rsid w:val="00E310A8"/>
    <w:rPr>
      <w:rFonts w:ascii="Symbol" w:hAnsi="Symbol" w:cs="Symbol"/>
    </w:rPr>
  </w:style>
  <w:style w:type="character" w:customStyle="1" w:styleId="WW8Num13z0">
    <w:name w:val="WW8Num13z0"/>
    <w:rsid w:val="00E310A8"/>
    <w:rPr>
      <w:rFonts w:ascii="Times New Roman" w:hAnsi="Times New Roman" w:cs="Times New Roman"/>
    </w:rPr>
  </w:style>
  <w:style w:type="character" w:customStyle="1" w:styleId="WW8Num13z1">
    <w:name w:val="WW8Num13z1"/>
    <w:rsid w:val="00E310A8"/>
    <w:rPr>
      <w:rFonts w:ascii="Courier New" w:hAnsi="Courier New" w:cs="Courier New"/>
    </w:rPr>
  </w:style>
  <w:style w:type="character" w:customStyle="1" w:styleId="WW8Num13z2">
    <w:name w:val="WW8Num13z2"/>
    <w:rsid w:val="00E310A8"/>
    <w:rPr>
      <w:rFonts w:ascii="Wingdings" w:hAnsi="Wingdings" w:cs="Wingdings"/>
    </w:rPr>
  </w:style>
  <w:style w:type="character" w:customStyle="1" w:styleId="WW8Num13z3">
    <w:name w:val="WW8Num13z3"/>
    <w:rsid w:val="00E310A8"/>
    <w:rPr>
      <w:rFonts w:ascii="Symbol" w:hAnsi="Symbol" w:cs="Symbol"/>
    </w:rPr>
  </w:style>
  <w:style w:type="character" w:customStyle="1" w:styleId="WW8Num14z0">
    <w:name w:val="WW8Num14z0"/>
    <w:rsid w:val="00E310A8"/>
    <w:rPr>
      <w:rFonts w:ascii="Times New Roman" w:hAnsi="Times New Roman" w:cs="Arial"/>
      <w:b/>
      <w:sz w:val="20"/>
      <w:szCs w:val="20"/>
    </w:rPr>
  </w:style>
  <w:style w:type="character" w:customStyle="1" w:styleId="WW8Num14z1">
    <w:name w:val="WW8Num14z1"/>
    <w:rsid w:val="00E310A8"/>
    <w:rPr>
      <w:rFonts w:ascii="Courier New" w:hAnsi="Courier New" w:cs="Courier New"/>
    </w:rPr>
  </w:style>
  <w:style w:type="character" w:customStyle="1" w:styleId="WW8Num14z2">
    <w:name w:val="WW8Num14z2"/>
    <w:rsid w:val="00E310A8"/>
    <w:rPr>
      <w:rFonts w:ascii="Wingdings" w:hAnsi="Wingdings" w:cs="Wingdings"/>
    </w:rPr>
  </w:style>
  <w:style w:type="character" w:customStyle="1" w:styleId="WW8Num14z3">
    <w:name w:val="WW8Num14z3"/>
    <w:rsid w:val="00E310A8"/>
    <w:rPr>
      <w:rFonts w:ascii="Symbol" w:hAnsi="Symbol" w:cs="Symbol"/>
    </w:rPr>
  </w:style>
  <w:style w:type="character" w:customStyle="1" w:styleId="WW8Num15z0">
    <w:name w:val="WW8Num15z0"/>
    <w:rsid w:val="00E310A8"/>
    <w:rPr>
      <w:rFonts w:ascii="Times New Roman" w:eastAsia="Times New Roman" w:hAnsi="Times New Roman" w:cs="Times New Roman"/>
    </w:rPr>
  </w:style>
  <w:style w:type="character" w:customStyle="1" w:styleId="WW8Num15z1">
    <w:name w:val="WW8Num15z1"/>
    <w:rsid w:val="00E310A8"/>
  </w:style>
  <w:style w:type="character" w:customStyle="1" w:styleId="WW8Num15z2">
    <w:name w:val="WW8Num15z2"/>
    <w:rsid w:val="00E310A8"/>
    <w:rPr>
      <w:rFonts w:ascii="Arial" w:hAnsi="Arial" w:cs="Arial"/>
      <w:b/>
      <w:sz w:val="20"/>
      <w:szCs w:val="20"/>
    </w:rPr>
  </w:style>
  <w:style w:type="character" w:customStyle="1" w:styleId="WW8Num15z3">
    <w:name w:val="WW8Num15z3"/>
    <w:rsid w:val="00E310A8"/>
  </w:style>
  <w:style w:type="character" w:customStyle="1" w:styleId="WW8Num15z4">
    <w:name w:val="WW8Num15z4"/>
    <w:rsid w:val="00E310A8"/>
  </w:style>
  <w:style w:type="character" w:customStyle="1" w:styleId="WW8Num15z5">
    <w:name w:val="WW8Num15z5"/>
    <w:rsid w:val="00E310A8"/>
  </w:style>
  <w:style w:type="character" w:customStyle="1" w:styleId="WW8Num15z6">
    <w:name w:val="WW8Num15z6"/>
    <w:rsid w:val="00E310A8"/>
  </w:style>
  <w:style w:type="character" w:customStyle="1" w:styleId="WW8Num15z7">
    <w:name w:val="WW8Num15z7"/>
    <w:rsid w:val="00E310A8"/>
  </w:style>
  <w:style w:type="character" w:customStyle="1" w:styleId="WW8Num15z8">
    <w:name w:val="WW8Num15z8"/>
    <w:rsid w:val="00E310A8"/>
  </w:style>
  <w:style w:type="character" w:customStyle="1" w:styleId="WW8Num16z0">
    <w:name w:val="WW8Num16z0"/>
    <w:rsid w:val="00E310A8"/>
    <w:rPr>
      <w:rFonts w:ascii="Times New Roman" w:hAnsi="Times New Roman" w:cs="Times New Roman"/>
    </w:rPr>
  </w:style>
  <w:style w:type="character" w:customStyle="1" w:styleId="WW8Num16z1">
    <w:name w:val="WW8Num16z1"/>
    <w:rsid w:val="00E310A8"/>
  </w:style>
  <w:style w:type="character" w:customStyle="1" w:styleId="WW8Num16z2">
    <w:name w:val="WW8Num16z2"/>
    <w:rsid w:val="00E310A8"/>
  </w:style>
  <w:style w:type="character" w:customStyle="1" w:styleId="WW8Num16z3">
    <w:name w:val="WW8Num16z3"/>
    <w:rsid w:val="00E310A8"/>
  </w:style>
  <w:style w:type="character" w:customStyle="1" w:styleId="WW8Num16z4">
    <w:name w:val="WW8Num16z4"/>
    <w:rsid w:val="00E310A8"/>
  </w:style>
  <w:style w:type="character" w:customStyle="1" w:styleId="WW8Num16z5">
    <w:name w:val="WW8Num16z5"/>
    <w:rsid w:val="00E310A8"/>
  </w:style>
  <w:style w:type="character" w:customStyle="1" w:styleId="WW8Num16z6">
    <w:name w:val="WW8Num16z6"/>
    <w:rsid w:val="00E310A8"/>
  </w:style>
  <w:style w:type="character" w:customStyle="1" w:styleId="WW8Num16z7">
    <w:name w:val="WW8Num16z7"/>
    <w:rsid w:val="00E310A8"/>
  </w:style>
  <w:style w:type="character" w:customStyle="1" w:styleId="WW8Num16z8">
    <w:name w:val="WW8Num16z8"/>
    <w:rsid w:val="00E310A8"/>
  </w:style>
  <w:style w:type="character" w:customStyle="1" w:styleId="WW8Num17z0">
    <w:name w:val="WW8Num17z0"/>
    <w:rsid w:val="00E310A8"/>
  </w:style>
  <w:style w:type="character" w:customStyle="1" w:styleId="WW8Num17z1">
    <w:name w:val="WW8Num17z1"/>
    <w:rsid w:val="00E310A8"/>
  </w:style>
  <w:style w:type="character" w:customStyle="1" w:styleId="WW8Num17z2">
    <w:name w:val="WW8Num17z2"/>
    <w:rsid w:val="00E310A8"/>
  </w:style>
  <w:style w:type="character" w:customStyle="1" w:styleId="WW8Num17z3">
    <w:name w:val="WW8Num17z3"/>
    <w:rsid w:val="00E310A8"/>
  </w:style>
  <w:style w:type="character" w:customStyle="1" w:styleId="WW8Num17z4">
    <w:name w:val="WW8Num17z4"/>
    <w:rsid w:val="00E310A8"/>
  </w:style>
  <w:style w:type="character" w:customStyle="1" w:styleId="WW8Num17z5">
    <w:name w:val="WW8Num17z5"/>
    <w:rsid w:val="00E310A8"/>
  </w:style>
  <w:style w:type="character" w:customStyle="1" w:styleId="WW8Num17z6">
    <w:name w:val="WW8Num17z6"/>
    <w:rsid w:val="00E310A8"/>
  </w:style>
  <w:style w:type="character" w:customStyle="1" w:styleId="WW8Num17z7">
    <w:name w:val="WW8Num17z7"/>
    <w:rsid w:val="00E310A8"/>
  </w:style>
  <w:style w:type="character" w:customStyle="1" w:styleId="WW8Num17z8">
    <w:name w:val="WW8Num17z8"/>
    <w:rsid w:val="00E310A8"/>
  </w:style>
  <w:style w:type="character" w:customStyle="1" w:styleId="WW8Num18z0">
    <w:name w:val="WW8Num18z0"/>
    <w:rsid w:val="00E310A8"/>
    <w:rPr>
      <w:rFonts w:ascii="Times New Roman" w:hAnsi="Times New Roman" w:cs="Times New Roman"/>
      <w:color w:val="000000"/>
      <w:sz w:val="24"/>
      <w:szCs w:val="24"/>
    </w:rPr>
  </w:style>
  <w:style w:type="character" w:customStyle="1" w:styleId="WW8Num18z1">
    <w:name w:val="WW8Num18z1"/>
    <w:rsid w:val="00E310A8"/>
    <w:rPr>
      <w:rFonts w:ascii="Courier New" w:hAnsi="Courier New" w:cs="Courier New"/>
    </w:rPr>
  </w:style>
  <w:style w:type="character" w:customStyle="1" w:styleId="WW8Num18z2">
    <w:name w:val="WW8Num18z2"/>
    <w:rsid w:val="00E310A8"/>
    <w:rPr>
      <w:rFonts w:ascii="Wingdings" w:hAnsi="Wingdings" w:cs="Wingdings"/>
    </w:rPr>
  </w:style>
  <w:style w:type="character" w:customStyle="1" w:styleId="WW8Num18z3">
    <w:name w:val="WW8Num18z3"/>
    <w:rsid w:val="00E310A8"/>
    <w:rPr>
      <w:rFonts w:ascii="Symbol" w:hAnsi="Symbol" w:cs="Symbol"/>
    </w:rPr>
  </w:style>
  <w:style w:type="character" w:customStyle="1" w:styleId="WW8Num19z0">
    <w:name w:val="WW8Num19z0"/>
    <w:rsid w:val="00E310A8"/>
    <w:rPr>
      <w:rFonts w:ascii="Wingdings" w:hAnsi="Wingdings" w:cs="Wingdings"/>
      <w:lang w:val="es-ES"/>
    </w:rPr>
  </w:style>
  <w:style w:type="character" w:customStyle="1" w:styleId="WW8Num19z1">
    <w:name w:val="WW8Num19z1"/>
    <w:rsid w:val="00E310A8"/>
  </w:style>
  <w:style w:type="character" w:customStyle="1" w:styleId="WW8Num19z2">
    <w:name w:val="WW8Num19z2"/>
    <w:rsid w:val="00E310A8"/>
  </w:style>
  <w:style w:type="character" w:customStyle="1" w:styleId="WW8Num19z3">
    <w:name w:val="WW8Num19z3"/>
    <w:rsid w:val="00E310A8"/>
  </w:style>
  <w:style w:type="character" w:customStyle="1" w:styleId="WW8Num19z4">
    <w:name w:val="WW8Num19z4"/>
    <w:rsid w:val="00E310A8"/>
  </w:style>
  <w:style w:type="character" w:customStyle="1" w:styleId="WW8Num19z5">
    <w:name w:val="WW8Num19z5"/>
    <w:rsid w:val="00E310A8"/>
  </w:style>
  <w:style w:type="character" w:customStyle="1" w:styleId="WW8Num19z6">
    <w:name w:val="WW8Num19z6"/>
    <w:rsid w:val="00E310A8"/>
  </w:style>
  <w:style w:type="character" w:customStyle="1" w:styleId="WW8Num19z7">
    <w:name w:val="WW8Num19z7"/>
    <w:rsid w:val="00E310A8"/>
  </w:style>
  <w:style w:type="character" w:customStyle="1" w:styleId="WW8Num19z8">
    <w:name w:val="WW8Num19z8"/>
    <w:rsid w:val="00E310A8"/>
  </w:style>
  <w:style w:type="character" w:customStyle="1" w:styleId="WW8Num20z0">
    <w:name w:val="WW8Num20z0"/>
    <w:rsid w:val="00E310A8"/>
    <w:rPr>
      <w:rFonts w:ascii="Wingdings" w:hAnsi="Wingdings" w:cs="Wingdings"/>
    </w:rPr>
  </w:style>
  <w:style w:type="character" w:customStyle="1" w:styleId="WW8Num20z1">
    <w:name w:val="WW8Num20z1"/>
    <w:rsid w:val="00E310A8"/>
  </w:style>
  <w:style w:type="character" w:customStyle="1" w:styleId="WW8Num20z2">
    <w:name w:val="WW8Num20z2"/>
    <w:rsid w:val="00E310A8"/>
  </w:style>
  <w:style w:type="character" w:customStyle="1" w:styleId="WW8Num20z3">
    <w:name w:val="WW8Num20z3"/>
    <w:rsid w:val="00E310A8"/>
  </w:style>
  <w:style w:type="character" w:customStyle="1" w:styleId="WW8Num20z4">
    <w:name w:val="WW8Num20z4"/>
    <w:rsid w:val="00E310A8"/>
  </w:style>
  <w:style w:type="character" w:customStyle="1" w:styleId="WW8Num20z5">
    <w:name w:val="WW8Num20z5"/>
    <w:rsid w:val="00E310A8"/>
  </w:style>
  <w:style w:type="character" w:customStyle="1" w:styleId="WW8Num20z6">
    <w:name w:val="WW8Num20z6"/>
    <w:rsid w:val="00E310A8"/>
  </w:style>
  <w:style w:type="character" w:customStyle="1" w:styleId="WW8Num20z7">
    <w:name w:val="WW8Num20z7"/>
    <w:rsid w:val="00E310A8"/>
  </w:style>
  <w:style w:type="character" w:customStyle="1" w:styleId="WW8Num20z8">
    <w:name w:val="WW8Num20z8"/>
    <w:rsid w:val="00E310A8"/>
  </w:style>
  <w:style w:type="character" w:customStyle="1" w:styleId="WW8Num21z0">
    <w:name w:val="WW8Num21z0"/>
    <w:rsid w:val="00E310A8"/>
    <w:rPr>
      <w:rFonts w:ascii="Times New Roman" w:hAnsi="Times New Roman" w:cs="Times New Roman"/>
      <w:lang w:val="es-ES"/>
    </w:rPr>
  </w:style>
  <w:style w:type="character" w:customStyle="1" w:styleId="Fuentedeprrafopredeter3">
    <w:name w:val="Fuente de párrafo predeter.3"/>
    <w:rsid w:val="00E310A8"/>
  </w:style>
  <w:style w:type="character" w:customStyle="1" w:styleId="WW8Num4z1">
    <w:name w:val="WW8Num4z1"/>
    <w:rsid w:val="00E310A8"/>
  </w:style>
  <w:style w:type="character" w:customStyle="1" w:styleId="WW8Num4z2">
    <w:name w:val="WW8Num4z2"/>
    <w:rsid w:val="00E310A8"/>
  </w:style>
  <w:style w:type="character" w:customStyle="1" w:styleId="WW8Num4z3">
    <w:name w:val="WW8Num4z3"/>
    <w:rsid w:val="00E310A8"/>
  </w:style>
  <w:style w:type="character" w:customStyle="1" w:styleId="WW8Num4z4">
    <w:name w:val="WW8Num4z4"/>
    <w:rsid w:val="00E310A8"/>
  </w:style>
  <w:style w:type="character" w:customStyle="1" w:styleId="WW8Num4z5">
    <w:name w:val="WW8Num4z5"/>
    <w:rsid w:val="00E310A8"/>
  </w:style>
  <w:style w:type="character" w:customStyle="1" w:styleId="WW8Num4z6">
    <w:name w:val="WW8Num4z6"/>
    <w:rsid w:val="00E310A8"/>
  </w:style>
  <w:style w:type="character" w:customStyle="1" w:styleId="WW8Num4z7">
    <w:name w:val="WW8Num4z7"/>
    <w:rsid w:val="00E310A8"/>
  </w:style>
  <w:style w:type="character" w:customStyle="1" w:styleId="WW8Num4z8">
    <w:name w:val="WW8Num4z8"/>
    <w:rsid w:val="00E310A8"/>
  </w:style>
  <w:style w:type="character" w:customStyle="1" w:styleId="WW8Num9z3">
    <w:name w:val="WW8Num9z3"/>
    <w:rsid w:val="00E310A8"/>
  </w:style>
  <w:style w:type="character" w:customStyle="1" w:styleId="WW8Num9z4">
    <w:name w:val="WW8Num9z4"/>
    <w:rsid w:val="00E310A8"/>
  </w:style>
  <w:style w:type="character" w:customStyle="1" w:styleId="WW8Num9z5">
    <w:name w:val="WW8Num9z5"/>
    <w:rsid w:val="00E310A8"/>
  </w:style>
  <w:style w:type="character" w:customStyle="1" w:styleId="WW8Num9z6">
    <w:name w:val="WW8Num9z6"/>
    <w:rsid w:val="00E310A8"/>
  </w:style>
  <w:style w:type="character" w:customStyle="1" w:styleId="WW8Num9z7">
    <w:name w:val="WW8Num9z7"/>
    <w:rsid w:val="00E310A8"/>
  </w:style>
  <w:style w:type="character" w:customStyle="1" w:styleId="WW8Num9z8">
    <w:name w:val="WW8Num9z8"/>
    <w:rsid w:val="00E310A8"/>
  </w:style>
  <w:style w:type="character" w:customStyle="1" w:styleId="WW8Num11z4">
    <w:name w:val="WW8Num11z4"/>
    <w:rsid w:val="00E310A8"/>
  </w:style>
  <w:style w:type="character" w:customStyle="1" w:styleId="WW8Num11z5">
    <w:name w:val="WW8Num11z5"/>
    <w:rsid w:val="00E310A8"/>
  </w:style>
  <w:style w:type="character" w:customStyle="1" w:styleId="WW8Num11z6">
    <w:name w:val="WW8Num11z6"/>
    <w:rsid w:val="00E310A8"/>
  </w:style>
  <w:style w:type="character" w:customStyle="1" w:styleId="WW8Num11z7">
    <w:name w:val="WW8Num11z7"/>
    <w:rsid w:val="00E310A8"/>
  </w:style>
  <w:style w:type="character" w:customStyle="1" w:styleId="WW8Num11z8">
    <w:name w:val="WW8Num11z8"/>
    <w:rsid w:val="00E310A8"/>
  </w:style>
  <w:style w:type="character" w:customStyle="1" w:styleId="WW8Num13z4">
    <w:name w:val="WW8Num13z4"/>
    <w:rsid w:val="00E310A8"/>
  </w:style>
  <w:style w:type="character" w:customStyle="1" w:styleId="WW8Num13z5">
    <w:name w:val="WW8Num13z5"/>
    <w:rsid w:val="00E310A8"/>
  </w:style>
  <w:style w:type="character" w:customStyle="1" w:styleId="WW8Num13z6">
    <w:name w:val="WW8Num13z6"/>
    <w:rsid w:val="00E310A8"/>
  </w:style>
  <w:style w:type="character" w:customStyle="1" w:styleId="WW8Num13z7">
    <w:name w:val="WW8Num13z7"/>
    <w:rsid w:val="00E310A8"/>
  </w:style>
  <w:style w:type="character" w:customStyle="1" w:styleId="WW8Num13z8">
    <w:name w:val="WW8Num13z8"/>
    <w:rsid w:val="00E310A8"/>
  </w:style>
  <w:style w:type="character" w:customStyle="1" w:styleId="WW8Num21z1">
    <w:name w:val="WW8Num21z1"/>
    <w:rsid w:val="00E310A8"/>
    <w:rPr>
      <w:rFonts w:eastAsia="DejaVu Sans"/>
    </w:rPr>
  </w:style>
  <w:style w:type="character" w:customStyle="1" w:styleId="WW8Num21z2">
    <w:name w:val="WW8Num21z2"/>
    <w:rsid w:val="00E310A8"/>
  </w:style>
  <w:style w:type="character" w:customStyle="1" w:styleId="WW8Num21z3">
    <w:name w:val="WW8Num21z3"/>
    <w:rsid w:val="00E310A8"/>
  </w:style>
  <w:style w:type="character" w:customStyle="1" w:styleId="WW8Num21z4">
    <w:name w:val="WW8Num21z4"/>
    <w:rsid w:val="00E310A8"/>
  </w:style>
  <w:style w:type="character" w:customStyle="1" w:styleId="WW8Num21z5">
    <w:name w:val="WW8Num21z5"/>
    <w:rsid w:val="00E310A8"/>
  </w:style>
  <w:style w:type="character" w:customStyle="1" w:styleId="WW8Num21z6">
    <w:name w:val="WW8Num21z6"/>
    <w:rsid w:val="00E310A8"/>
  </w:style>
  <w:style w:type="character" w:customStyle="1" w:styleId="WW8Num21z7">
    <w:name w:val="WW8Num21z7"/>
    <w:rsid w:val="00E310A8"/>
  </w:style>
  <w:style w:type="character" w:customStyle="1" w:styleId="WW8Num21z8">
    <w:name w:val="WW8Num21z8"/>
    <w:rsid w:val="00E310A8"/>
  </w:style>
  <w:style w:type="character" w:customStyle="1" w:styleId="WW8Num22z0">
    <w:name w:val="WW8Num22z0"/>
    <w:rsid w:val="00E310A8"/>
    <w:rPr>
      <w:rFonts w:ascii="Symbol" w:hAnsi="Symbol" w:cs="Symbol"/>
      <w:sz w:val="24"/>
      <w:szCs w:val="24"/>
      <w:lang w:val="es-ES"/>
    </w:rPr>
  </w:style>
  <w:style w:type="character" w:customStyle="1" w:styleId="WW8Num22z1">
    <w:name w:val="WW8Num22z1"/>
    <w:rsid w:val="00E310A8"/>
    <w:rPr>
      <w:rFonts w:ascii="Courier New" w:hAnsi="Courier New" w:cs="Courier New"/>
    </w:rPr>
  </w:style>
  <w:style w:type="character" w:customStyle="1" w:styleId="WW8Num22z2">
    <w:name w:val="WW8Num22z2"/>
    <w:rsid w:val="00E310A8"/>
    <w:rPr>
      <w:rFonts w:ascii="Wingdings" w:hAnsi="Wingdings" w:cs="Wingdings"/>
    </w:rPr>
  </w:style>
  <w:style w:type="character" w:customStyle="1" w:styleId="WW8Num22z3">
    <w:name w:val="WW8Num22z3"/>
    <w:rsid w:val="00E310A8"/>
    <w:rPr>
      <w:rFonts w:ascii="Symbol" w:hAnsi="Symbol" w:cs="Symbol"/>
    </w:rPr>
  </w:style>
  <w:style w:type="character" w:customStyle="1" w:styleId="WW8Num23z0">
    <w:name w:val="WW8Num23z0"/>
    <w:rsid w:val="00E310A8"/>
    <w:rPr>
      <w:rFonts w:ascii="Symbol" w:hAnsi="Symbol" w:cs="Symbol"/>
      <w:lang w:val="es-ES"/>
    </w:rPr>
  </w:style>
  <w:style w:type="character" w:customStyle="1" w:styleId="WW8Num23z1">
    <w:name w:val="WW8Num23z1"/>
    <w:rsid w:val="00E310A8"/>
    <w:rPr>
      <w:rFonts w:ascii="Courier New" w:hAnsi="Courier New" w:cs="Courier New"/>
    </w:rPr>
  </w:style>
  <w:style w:type="character" w:customStyle="1" w:styleId="WW8Num23z2">
    <w:name w:val="WW8Num23z2"/>
    <w:rsid w:val="00E310A8"/>
    <w:rPr>
      <w:rFonts w:ascii="Wingdings" w:hAnsi="Wingdings" w:cs="Wingdings"/>
    </w:rPr>
  </w:style>
  <w:style w:type="character" w:customStyle="1" w:styleId="WW8Num23z3">
    <w:name w:val="WW8Num23z3"/>
    <w:rsid w:val="00E310A8"/>
    <w:rPr>
      <w:rFonts w:ascii="Symbol" w:hAnsi="Symbol" w:cs="Symbol"/>
    </w:rPr>
  </w:style>
  <w:style w:type="character" w:customStyle="1" w:styleId="WW8Num24z0">
    <w:name w:val="WW8Num24z0"/>
    <w:rsid w:val="00E310A8"/>
    <w:rPr>
      <w:rFonts w:ascii="Symbol" w:hAnsi="Symbol" w:cs="Symbol"/>
      <w:lang w:val="es-ES"/>
    </w:rPr>
  </w:style>
  <w:style w:type="character" w:customStyle="1" w:styleId="WW8Num24z1">
    <w:name w:val="WW8Num24z1"/>
    <w:rsid w:val="00E310A8"/>
  </w:style>
  <w:style w:type="character" w:customStyle="1" w:styleId="WW8Num24z2">
    <w:name w:val="WW8Num24z2"/>
    <w:rsid w:val="00E310A8"/>
  </w:style>
  <w:style w:type="character" w:customStyle="1" w:styleId="WW8Num24z3">
    <w:name w:val="WW8Num24z3"/>
    <w:rsid w:val="00E310A8"/>
  </w:style>
  <w:style w:type="character" w:customStyle="1" w:styleId="WW8Num25z0">
    <w:name w:val="WW8Num25z0"/>
    <w:rsid w:val="00E310A8"/>
  </w:style>
  <w:style w:type="character" w:customStyle="1" w:styleId="WW8Num25z1">
    <w:name w:val="WW8Num25z1"/>
    <w:rsid w:val="00E310A8"/>
  </w:style>
  <w:style w:type="character" w:customStyle="1" w:styleId="WW8Num25z2">
    <w:name w:val="WW8Num25z2"/>
    <w:rsid w:val="00E310A8"/>
  </w:style>
  <w:style w:type="character" w:customStyle="1" w:styleId="WW8Num25z3">
    <w:name w:val="WW8Num25z3"/>
    <w:rsid w:val="00E310A8"/>
  </w:style>
  <w:style w:type="character" w:customStyle="1" w:styleId="WW8Num26z0">
    <w:name w:val="WW8Num26z0"/>
    <w:rsid w:val="00E310A8"/>
  </w:style>
  <w:style w:type="character" w:customStyle="1" w:styleId="WW8Num26z1">
    <w:name w:val="WW8Num26z1"/>
    <w:rsid w:val="00E310A8"/>
  </w:style>
  <w:style w:type="character" w:customStyle="1" w:styleId="WW8Num26z2">
    <w:name w:val="WW8Num26z2"/>
    <w:rsid w:val="00E310A8"/>
  </w:style>
  <w:style w:type="character" w:customStyle="1" w:styleId="WW8Num26z3">
    <w:name w:val="WW8Num26z3"/>
    <w:rsid w:val="00E310A8"/>
  </w:style>
  <w:style w:type="character" w:customStyle="1" w:styleId="WW8Num26z4">
    <w:name w:val="WW8Num26z4"/>
    <w:rsid w:val="00E310A8"/>
  </w:style>
  <w:style w:type="character" w:customStyle="1" w:styleId="WW8Num26z5">
    <w:name w:val="WW8Num26z5"/>
    <w:rsid w:val="00E310A8"/>
  </w:style>
  <w:style w:type="character" w:customStyle="1" w:styleId="WW8Num26z6">
    <w:name w:val="WW8Num26z6"/>
    <w:rsid w:val="00E310A8"/>
  </w:style>
  <w:style w:type="character" w:customStyle="1" w:styleId="WW8Num26z7">
    <w:name w:val="WW8Num26z7"/>
    <w:rsid w:val="00E310A8"/>
  </w:style>
  <w:style w:type="character" w:customStyle="1" w:styleId="WW8Num26z8">
    <w:name w:val="WW8Num26z8"/>
    <w:rsid w:val="00E310A8"/>
  </w:style>
  <w:style w:type="character" w:customStyle="1" w:styleId="WW8Num27z0">
    <w:name w:val="WW8Num27z0"/>
    <w:rsid w:val="00E310A8"/>
  </w:style>
  <w:style w:type="character" w:customStyle="1" w:styleId="WW8Num27z1">
    <w:name w:val="WW8Num27z1"/>
    <w:rsid w:val="00E310A8"/>
  </w:style>
  <w:style w:type="character" w:customStyle="1" w:styleId="WW8Num27z2">
    <w:name w:val="WW8Num27z2"/>
    <w:rsid w:val="00E310A8"/>
  </w:style>
  <w:style w:type="character" w:customStyle="1" w:styleId="WW8Num27z3">
    <w:name w:val="WW8Num27z3"/>
    <w:rsid w:val="00E310A8"/>
  </w:style>
  <w:style w:type="character" w:customStyle="1" w:styleId="WW8Num27z4">
    <w:name w:val="WW8Num27z4"/>
    <w:rsid w:val="00E310A8"/>
  </w:style>
  <w:style w:type="character" w:customStyle="1" w:styleId="WW8Num27z5">
    <w:name w:val="WW8Num27z5"/>
    <w:rsid w:val="00E310A8"/>
  </w:style>
  <w:style w:type="character" w:customStyle="1" w:styleId="WW8Num27z6">
    <w:name w:val="WW8Num27z6"/>
    <w:rsid w:val="00E310A8"/>
  </w:style>
  <w:style w:type="character" w:customStyle="1" w:styleId="WW8Num27z7">
    <w:name w:val="WW8Num27z7"/>
    <w:rsid w:val="00E310A8"/>
  </w:style>
  <w:style w:type="character" w:customStyle="1" w:styleId="WW8Num27z8">
    <w:name w:val="WW8Num27z8"/>
    <w:rsid w:val="00E310A8"/>
  </w:style>
  <w:style w:type="character" w:customStyle="1" w:styleId="WW8Num28z0">
    <w:name w:val="WW8Num28z0"/>
    <w:rsid w:val="00E310A8"/>
    <w:rPr>
      <w:rFonts w:ascii="Symbol" w:hAnsi="Symbol" w:cs="Symbol"/>
    </w:rPr>
  </w:style>
  <w:style w:type="character" w:customStyle="1" w:styleId="WW8Num28z1">
    <w:name w:val="WW8Num28z1"/>
    <w:rsid w:val="00E310A8"/>
    <w:rPr>
      <w:rFonts w:ascii="Courier New" w:hAnsi="Courier New" w:cs="Courier New"/>
    </w:rPr>
  </w:style>
  <w:style w:type="character" w:customStyle="1" w:styleId="WW8Num28z2">
    <w:name w:val="WW8Num28z2"/>
    <w:rsid w:val="00E310A8"/>
    <w:rPr>
      <w:rFonts w:ascii="Wingdings" w:hAnsi="Wingdings" w:cs="Wingdings"/>
    </w:rPr>
  </w:style>
  <w:style w:type="character" w:customStyle="1" w:styleId="WW8Num28z3">
    <w:name w:val="WW8Num28z3"/>
    <w:rsid w:val="00E310A8"/>
  </w:style>
  <w:style w:type="character" w:customStyle="1" w:styleId="WW8Num28z4">
    <w:name w:val="WW8Num28z4"/>
    <w:rsid w:val="00E310A8"/>
  </w:style>
  <w:style w:type="character" w:customStyle="1" w:styleId="WW8Num28z5">
    <w:name w:val="WW8Num28z5"/>
    <w:rsid w:val="00E310A8"/>
  </w:style>
  <w:style w:type="character" w:customStyle="1" w:styleId="WW8Num28z6">
    <w:name w:val="WW8Num28z6"/>
    <w:rsid w:val="00E310A8"/>
  </w:style>
  <w:style w:type="character" w:customStyle="1" w:styleId="WW8Num28z7">
    <w:name w:val="WW8Num28z7"/>
    <w:rsid w:val="00E310A8"/>
  </w:style>
  <w:style w:type="character" w:customStyle="1" w:styleId="WW8Num28z8">
    <w:name w:val="WW8Num28z8"/>
    <w:rsid w:val="00E310A8"/>
  </w:style>
  <w:style w:type="character" w:customStyle="1" w:styleId="WW8Num29z0">
    <w:name w:val="WW8Num29z0"/>
    <w:rsid w:val="00E310A8"/>
    <w:rPr>
      <w:rFonts w:cs="Times New Roman"/>
    </w:rPr>
  </w:style>
  <w:style w:type="character" w:customStyle="1" w:styleId="WW8Num29z1">
    <w:name w:val="WW8Num29z1"/>
    <w:rsid w:val="00E310A8"/>
  </w:style>
  <w:style w:type="character" w:customStyle="1" w:styleId="WW8Num29z2">
    <w:name w:val="WW8Num29z2"/>
    <w:rsid w:val="00E310A8"/>
  </w:style>
  <w:style w:type="character" w:customStyle="1" w:styleId="WW8Num29z3">
    <w:name w:val="WW8Num29z3"/>
    <w:rsid w:val="00E310A8"/>
  </w:style>
  <w:style w:type="character" w:customStyle="1" w:styleId="WW8Num30z0">
    <w:name w:val="WW8Num30z0"/>
    <w:rsid w:val="00E310A8"/>
    <w:rPr>
      <w:rFonts w:ascii="Times New Roman" w:eastAsia="Times New Roman" w:hAnsi="Times New Roman" w:cs="Times New Roman"/>
      <w:sz w:val="24"/>
      <w:szCs w:val="24"/>
      <w:lang w:val="es-ES"/>
    </w:rPr>
  </w:style>
  <w:style w:type="character" w:customStyle="1" w:styleId="WW8Num30z1">
    <w:name w:val="WW8Num30z1"/>
    <w:rsid w:val="00E310A8"/>
    <w:rPr>
      <w:rFonts w:ascii="Courier New" w:hAnsi="Courier New" w:cs="Courier New"/>
    </w:rPr>
  </w:style>
  <w:style w:type="character" w:customStyle="1" w:styleId="WW8Num30z2">
    <w:name w:val="WW8Num30z2"/>
    <w:rsid w:val="00E310A8"/>
    <w:rPr>
      <w:rFonts w:ascii="Wingdings" w:hAnsi="Wingdings" w:cs="Wingdings"/>
    </w:rPr>
  </w:style>
  <w:style w:type="character" w:customStyle="1" w:styleId="WW8Num30z3">
    <w:name w:val="WW8Num30z3"/>
    <w:rsid w:val="00E310A8"/>
    <w:rPr>
      <w:rFonts w:ascii="Symbol" w:hAnsi="Symbol" w:cs="Symbol"/>
    </w:rPr>
  </w:style>
  <w:style w:type="character" w:customStyle="1" w:styleId="WW8Num30z4">
    <w:name w:val="WW8Num30z4"/>
    <w:rsid w:val="00E310A8"/>
  </w:style>
  <w:style w:type="character" w:customStyle="1" w:styleId="WW8Num30z5">
    <w:name w:val="WW8Num30z5"/>
    <w:rsid w:val="00E310A8"/>
  </w:style>
  <w:style w:type="character" w:customStyle="1" w:styleId="WW8Num30z6">
    <w:name w:val="WW8Num30z6"/>
    <w:rsid w:val="00E310A8"/>
  </w:style>
  <w:style w:type="character" w:customStyle="1" w:styleId="WW8Num30z7">
    <w:name w:val="WW8Num30z7"/>
    <w:rsid w:val="00E310A8"/>
  </w:style>
  <w:style w:type="character" w:customStyle="1" w:styleId="WW8Num30z8">
    <w:name w:val="WW8Num30z8"/>
    <w:rsid w:val="00E310A8"/>
  </w:style>
  <w:style w:type="character" w:customStyle="1" w:styleId="WW8Num31z0">
    <w:name w:val="WW8Num31z0"/>
    <w:rsid w:val="00E310A8"/>
  </w:style>
  <w:style w:type="character" w:customStyle="1" w:styleId="WW8Num31z1">
    <w:name w:val="WW8Num31z1"/>
    <w:rsid w:val="00E310A8"/>
  </w:style>
  <w:style w:type="character" w:customStyle="1" w:styleId="WW8Num31z2">
    <w:name w:val="WW8Num31z2"/>
    <w:rsid w:val="00E310A8"/>
  </w:style>
  <w:style w:type="character" w:customStyle="1" w:styleId="WW8Num31z3">
    <w:name w:val="WW8Num31z3"/>
    <w:rsid w:val="00E310A8"/>
  </w:style>
  <w:style w:type="character" w:customStyle="1" w:styleId="WW8Num31z4">
    <w:name w:val="WW8Num31z4"/>
    <w:rsid w:val="00E310A8"/>
  </w:style>
  <w:style w:type="character" w:customStyle="1" w:styleId="WW8Num31z5">
    <w:name w:val="WW8Num31z5"/>
    <w:rsid w:val="00E310A8"/>
  </w:style>
  <w:style w:type="character" w:customStyle="1" w:styleId="WW8Num31z6">
    <w:name w:val="WW8Num31z6"/>
    <w:rsid w:val="00E310A8"/>
  </w:style>
  <w:style w:type="character" w:customStyle="1" w:styleId="WW8Num31z7">
    <w:name w:val="WW8Num31z7"/>
    <w:rsid w:val="00E310A8"/>
  </w:style>
  <w:style w:type="character" w:customStyle="1" w:styleId="WW8Num31z8">
    <w:name w:val="WW8Num31z8"/>
    <w:rsid w:val="00E310A8"/>
  </w:style>
  <w:style w:type="character" w:customStyle="1" w:styleId="WW8Num32z0">
    <w:name w:val="WW8Num32z0"/>
    <w:rsid w:val="00E310A8"/>
    <w:rPr>
      <w:rFonts w:ascii="Times New Roman" w:hAnsi="Times New Roman" w:cs="Times New Roman"/>
    </w:rPr>
  </w:style>
  <w:style w:type="character" w:customStyle="1" w:styleId="Fuentedeprrafopredeter2">
    <w:name w:val="Fuente de párrafo predeter.2"/>
    <w:rsid w:val="00E310A8"/>
  </w:style>
  <w:style w:type="character" w:customStyle="1" w:styleId="WW8Num12z4">
    <w:name w:val="WW8Num12z4"/>
    <w:rsid w:val="00E310A8"/>
  </w:style>
  <w:style w:type="character" w:customStyle="1" w:styleId="WW8Num12z5">
    <w:name w:val="WW8Num12z5"/>
    <w:rsid w:val="00E310A8"/>
  </w:style>
  <w:style w:type="character" w:customStyle="1" w:styleId="WW8Num12z6">
    <w:name w:val="WW8Num12z6"/>
    <w:rsid w:val="00E310A8"/>
  </w:style>
  <w:style w:type="character" w:customStyle="1" w:styleId="WW8Num12z7">
    <w:name w:val="WW8Num12z7"/>
    <w:rsid w:val="00E310A8"/>
  </w:style>
  <w:style w:type="character" w:customStyle="1" w:styleId="WW8Num12z8">
    <w:name w:val="WW8Num12z8"/>
    <w:rsid w:val="00E310A8"/>
  </w:style>
  <w:style w:type="character" w:customStyle="1" w:styleId="WW8Num18z4">
    <w:name w:val="WW8Num18z4"/>
    <w:rsid w:val="00E310A8"/>
  </w:style>
  <w:style w:type="character" w:customStyle="1" w:styleId="WW8Num18z5">
    <w:name w:val="WW8Num18z5"/>
    <w:rsid w:val="00E310A8"/>
  </w:style>
  <w:style w:type="character" w:customStyle="1" w:styleId="WW8Num18z6">
    <w:name w:val="WW8Num18z6"/>
    <w:rsid w:val="00E310A8"/>
  </w:style>
  <w:style w:type="character" w:customStyle="1" w:styleId="WW8Num18z7">
    <w:name w:val="WW8Num18z7"/>
    <w:rsid w:val="00E310A8"/>
  </w:style>
  <w:style w:type="character" w:customStyle="1" w:styleId="WW8Num18z8">
    <w:name w:val="WW8Num18z8"/>
    <w:rsid w:val="00E310A8"/>
  </w:style>
  <w:style w:type="character" w:customStyle="1" w:styleId="WW8Num24z4">
    <w:name w:val="WW8Num24z4"/>
    <w:rsid w:val="00E310A8"/>
  </w:style>
  <w:style w:type="character" w:customStyle="1" w:styleId="WW8Num24z5">
    <w:name w:val="WW8Num24z5"/>
    <w:rsid w:val="00E310A8"/>
  </w:style>
  <w:style w:type="character" w:customStyle="1" w:styleId="WW8Num24z6">
    <w:name w:val="WW8Num24z6"/>
    <w:rsid w:val="00E310A8"/>
  </w:style>
  <w:style w:type="character" w:customStyle="1" w:styleId="WW8Num24z7">
    <w:name w:val="WW8Num24z7"/>
    <w:rsid w:val="00E310A8"/>
  </w:style>
  <w:style w:type="character" w:customStyle="1" w:styleId="WW8Num24z8">
    <w:name w:val="WW8Num24z8"/>
    <w:rsid w:val="00E310A8"/>
  </w:style>
  <w:style w:type="character" w:customStyle="1" w:styleId="WW8Num25z4">
    <w:name w:val="WW8Num25z4"/>
    <w:rsid w:val="00E310A8"/>
  </w:style>
  <w:style w:type="character" w:customStyle="1" w:styleId="WW8Num25z5">
    <w:name w:val="WW8Num25z5"/>
    <w:rsid w:val="00E310A8"/>
  </w:style>
  <w:style w:type="character" w:customStyle="1" w:styleId="WW8Num25z6">
    <w:name w:val="WW8Num25z6"/>
    <w:rsid w:val="00E310A8"/>
  </w:style>
  <w:style w:type="character" w:customStyle="1" w:styleId="WW8Num25z7">
    <w:name w:val="WW8Num25z7"/>
    <w:rsid w:val="00E310A8"/>
  </w:style>
  <w:style w:type="character" w:customStyle="1" w:styleId="WW8Num25z8">
    <w:name w:val="WW8Num25z8"/>
    <w:rsid w:val="00E310A8"/>
  </w:style>
  <w:style w:type="character" w:customStyle="1" w:styleId="WW8Num29z4">
    <w:name w:val="WW8Num29z4"/>
    <w:rsid w:val="00E310A8"/>
  </w:style>
  <w:style w:type="character" w:customStyle="1" w:styleId="WW8Num29z5">
    <w:name w:val="WW8Num29z5"/>
    <w:rsid w:val="00E310A8"/>
  </w:style>
  <w:style w:type="character" w:customStyle="1" w:styleId="WW8Num29z6">
    <w:name w:val="WW8Num29z6"/>
    <w:rsid w:val="00E310A8"/>
  </w:style>
  <w:style w:type="character" w:customStyle="1" w:styleId="WW8Num29z7">
    <w:name w:val="WW8Num29z7"/>
    <w:rsid w:val="00E310A8"/>
  </w:style>
  <w:style w:type="character" w:customStyle="1" w:styleId="WW8Num29z8">
    <w:name w:val="WW8Num29z8"/>
    <w:rsid w:val="00E310A8"/>
  </w:style>
  <w:style w:type="character" w:customStyle="1" w:styleId="WW8Num32z1">
    <w:name w:val="WW8Num32z1"/>
    <w:rsid w:val="00E310A8"/>
  </w:style>
  <w:style w:type="character" w:customStyle="1" w:styleId="WW8Num32z2">
    <w:name w:val="WW8Num32z2"/>
    <w:rsid w:val="00E310A8"/>
  </w:style>
  <w:style w:type="character" w:customStyle="1" w:styleId="WW8Num32z3">
    <w:name w:val="WW8Num32z3"/>
    <w:rsid w:val="00E310A8"/>
  </w:style>
  <w:style w:type="character" w:customStyle="1" w:styleId="WW8Num32z4">
    <w:name w:val="WW8Num32z4"/>
    <w:rsid w:val="00E310A8"/>
  </w:style>
  <w:style w:type="character" w:customStyle="1" w:styleId="WW8Num32z5">
    <w:name w:val="WW8Num32z5"/>
    <w:rsid w:val="00E310A8"/>
  </w:style>
  <w:style w:type="character" w:customStyle="1" w:styleId="WW8Num32z6">
    <w:name w:val="WW8Num32z6"/>
    <w:rsid w:val="00E310A8"/>
  </w:style>
  <w:style w:type="character" w:customStyle="1" w:styleId="WW8Num32z7">
    <w:name w:val="WW8Num32z7"/>
    <w:rsid w:val="00E310A8"/>
  </w:style>
  <w:style w:type="character" w:customStyle="1" w:styleId="WW8Num32z8">
    <w:name w:val="WW8Num32z8"/>
    <w:rsid w:val="00E310A8"/>
  </w:style>
  <w:style w:type="character" w:customStyle="1" w:styleId="WW8Num33z0">
    <w:name w:val="WW8Num33z0"/>
    <w:rsid w:val="00E310A8"/>
    <w:rPr>
      <w:rFonts w:ascii="Wingdings" w:hAnsi="Wingdings" w:cs="Wingdings"/>
    </w:rPr>
  </w:style>
  <w:style w:type="character" w:customStyle="1" w:styleId="WW8Num33z1">
    <w:name w:val="WW8Num33z1"/>
    <w:rsid w:val="00E310A8"/>
    <w:rPr>
      <w:rFonts w:ascii="Courier New" w:hAnsi="Courier New" w:cs="Courier New"/>
    </w:rPr>
  </w:style>
  <w:style w:type="character" w:customStyle="1" w:styleId="WW8Num33z3">
    <w:name w:val="WW8Num33z3"/>
    <w:rsid w:val="00E310A8"/>
    <w:rPr>
      <w:rFonts w:ascii="Symbol" w:hAnsi="Symbol" w:cs="Symbol"/>
    </w:rPr>
  </w:style>
  <w:style w:type="character" w:customStyle="1" w:styleId="WW8Num34z0">
    <w:name w:val="WW8Num34z0"/>
    <w:rsid w:val="00E310A8"/>
    <w:rPr>
      <w:rFonts w:ascii="Times New Roman" w:eastAsia="Times New Roman" w:hAnsi="Times New Roman" w:cs="Times New Roman"/>
      <w:color w:val="000000"/>
      <w:sz w:val="24"/>
      <w:szCs w:val="24"/>
    </w:rPr>
  </w:style>
  <w:style w:type="character" w:customStyle="1" w:styleId="WW8Num34z1">
    <w:name w:val="WW8Num34z1"/>
    <w:rsid w:val="00E310A8"/>
    <w:rPr>
      <w:rFonts w:ascii="Courier New" w:hAnsi="Courier New" w:cs="Courier New"/>
    </w:rPr>
  </w:style>
  <w:style w:type="character" w:customStyle="1" w:styleId="WW8Num34z2">
    <w:name w:val="WW8Num34z2"/>
    <w:rsid w:val="00E310A8"/>
    <w:rPr>
      <w:rFonts w:ascii="Wingdings" w:hAnsi="Wingdings" w:cs="Wingdings"/>
    </w:rPr>
  </w:style>
  <w:style w:type="character" w:customStyle="1" w:styleId="WW8Num34z3">
    <w:name w:val="WW8Num34z3"/>
    <w:rsid w:val="00E310A8"/>
    <w:rPr>
      <w:rFonts w:ascii="Symbol" w:hAnsi="Symbol" w:cs="Symbol"/>
    </w:rPr>
  </w:style>
  <w:style w:type="character" w:customStyle="1" w:styleId="WW8Num35z0">
    <w:name w:val="WW8Num35z0"/>
    <w:rsid w:val="00E310A8"/>
    <w:rPr>
      <w:rFonts w:ascii="Symbol" w:eastAsia="Times New Roman" w:hAnsi="Symbol" w:cs="Times New Roman"/>
    </w:rPr>
  </w:style>
  <w:style w:type="character" w:customStyle="1" w:styleId="WW8Num35z1">
    <w:name w:val="WW8Num35z1"/>
    <w:rsid w:val="00E310A8"/>
    <w:rPr>
      <w:rFonts w:ascii="Courier New" w:hAnsi="Courier New" w:cs="Courier New"/>
    </w:rPr>
  </w:style>
  <w:style w:type="character" w:customStyle="1" w:styleId="WW8Num35z2">
    <w:name w:val="WW8Num35z2"/>
    <w:rsid w:val="00E310A8"/>
    <w:rPr>
      <w:rFonts w:ascii="Wingdings" w:hAnsi="Wingdings" w:cs="Wingdings"/>
    </w:rPr>
  </w:style>
  <w:style w:type="character" w:customStyle="1" w:styleId="WW8Num35z3">
    <w:name w:val="WW8Num35z3"/>
    <w:rsid w:val="00E310A8"/>
    <w:rPr>
      <w:rFonts w:ascii="Symbol" w:hAnsi="Symbol" w:cs="Symbol"/>
    </w:rPr>
  </w:style>
  <w:style w:type="character" w:customStyle="1" w:styleId="WW8Num36z0">
    <w:name w:val="WW8Num36z0"/>
    <w:rsid w:val="00E310A8"/>
    <w:rPr>
      <w:rFonts w:ascii="Arial" w:hAnsi="Arial" w:cs="Arial"/>
      <w:b/>
      <w:sz w:val="20"/>
      <w:szCs w:val="20"/>
    </w:rPr>
  </w:style>
  <w:style w:type="character" w:customStyle="1" w:styleId="WW8Num36z1">
    <w:name w:val="WW8Num36z1"/>
    <w:rsid w:val="00E310A8"/>
  </w:style>
  <w:style w:type="character" w:customStyle="1" w:styleId="WW8Num36z2">
    <w:name w:val="WW8Num36z2"/>
    <w:rsid w:val="00E310A8"/>
  </w:style>
  <w:style w:type="character" w:customStyle="1" w:styleId="WW8Num36z3">
    <w:name w:val="WW8Num36z3"/>
    <w:rsid w:val="00E310A8"/>
  </w:style>
  <w:style w:type="character" w:customStyle="1" w:styleId="WW8Num36z4">
    <w:name w:val="WW8Num36z4"/>
    <w:rsid w:val="00E310A8"/>
  </w:style>
  <w:style w:type="character" w:customStyle="1" w:styleId="WW8Num36z5">
    <w:name w:val="WW8Num36z5"/>
    <w:rsid w:val="00E310A8"/>
  </w:style>
  <w:style w:type="character" w:customStyle="1" w:styleId="WW8Num36z6">
    <w:name w:val="WW8Num36z6"/>
    <w:rsid w:val="00E310A8"/>
  </w:style>
  <w:style w:type="character" w:customStyle="1" w:styleId="WW8Num36z7">
    <w:name w:val="WW8Num36z7"/>
    <w:rsid w:val="00E310A8"/>
  </w:style>
  <w:style w:type="character" w:customStyle="1" w:styleId="WW8Num36z8">
    <w:name w:val="WW8Num36z8"/>
    <w:rsid w:val="00E310A8"/>
  </w:style>
  <w:style w:type="character" w:customStyle="1" w:styleId="WW8Num37z0">
    <w:name w:val="WW8Num37z0"/>
    <w:rsid w:val="00E310A8"/>
    <w:rPr>
      <w:rFonts w:ascii="Symbol" w:hAnsi="Symbol" w:cs="Symbol"/>
    </w:rPr>
  </w:style>
  <w:style w:type="character" w:customStyle="1" w:styleId="WW8Num37z1">
    <w:name w:val="WW8Num37z1"/>
    <w:rsid w:val="00E310A8"/>
    <w:rPr>
      <w:rFonts w:ascii="Courier New" w:hAnsi="Courier New" w:cs="Courier New"/>
    </w:rPr>
  </w:style>
  <w:style w:type="character" w:customStyle="1" w:styleId="WW8Num37z2">
    <w:name w:val="WW8Num37z2"/>
    <w:rsid w:val="00E310A8"/>
    <w:rPr>
      <w:rFonts w:ascii="Wingdings" w:hAnsi="Wingdings" w:cs="Wingdings"/>
    </w:rPr>
  </w:style>
  <w:style w:type="character" w:customStyle="1" w:styleId="WW8Num38z0">
    <w:name w:val="WW8Num38z0"/>
    <w:rsid w:val="00E310A8"/>
    <w:rPr>
      <w:rFonts w:ascii="Wingdings" w:hAnsi="Wingdings" w:cs="Wingdings"/>
    </w:rPr>
  </w:style>
  <w:style w:type="character" w:customStyle="1" w:styleId="WW8Num38z1">
    <w:name w:val="WW8Num38z1"/>
    <w:rsid w:val="00E310A8"/>
  </w:style>
  <w:style w:type="character" w:customStyle="1" w:styleId="WW8Num38z2">
    <w:name w:val="WW8Num38z2"/>
    <w:rsid w:val="00E310A8"/>
  </w:style>
  <w:style w:type="character" w:customStyle="1" w:styleId="WW8Num38z3">
    <w:name w:val="WW8Num38z3"/>
    <w:rsid w:val="00E310A8"/>
  </w:style>
  <w:style w:type="character" w:customStyle="1" w:styleId="WW8Num38z4">
    <w:name w:val="WW8Num38z4"/>
    <w:rsid w:val="00E310A8"/>
  </w:style>
  <w:style w:type="character" w:customStyle="1" w:styleId="WW8Num38z5">
    <w:name w:val="WW8Num38z5"/>
    <w:rsid w:val="00E310A8"/>
  </w:style>
  <w:style w:type="character" w:customStyle="1" w:styleId="WW8Num38z6">
    <w:name w:val="WW8Num38z6"/>
    <w:rsid w:val="00E310A8"/>
  </w:style>
  <w:style w:type="character" w:customStyle="1" w:styleId="WW8Num38z7">
    <w:name w:val="WW8Num38z7"/>
    <w:rsid w:val="00E310A8"/>
  </w:style>
  <w:style w:type="character" w:customStyle="1" w:styleId="WW8Num38z8">
    <w:name w:val="WW8Num38z8"/>
    <w:rsid w:val="00E310A8"/>
  </w:style>
  <w:style w:type="character" w:customStyle="1" w:styleId="WW8Num39z0">
    <w:name w:val="WW8Num39z0"/>
    <w:rsid w:val="00E310A8"/>
  </w:style>
  <w:style w:type="character" w:customStyle="1" w:styleId="WW8Num39z1">
    <w:name w:val="WW8Num39z1"/>
    <w:rsid w:val="00E310A8"/>
  </w:style>
  <w:style w:type="character" w:customStyle="1" w:styleId="WW8Num39z2">
    <w:name w:val="WW8Num39z2"/>
    <w:rsid w:val="00E310A8"/>
  </w:style>
  <w:style w:type="character" w:customStyle="1" w:styleId="WW8Num39z3">
    <w:name w:val="WW8Num39z3"/>
    <w:rsid w:val="00E310A8"/>
  </w:style>
  <w:style w:type="character" w:customStyle="1" w:styleId="WW8Num39z4">
    <w:name w:val="WW8Num39z4"/>
    <w:rsid w:val="00E310A8"/>
  </w:style>
  <w:style w:type="character" w:customStyle="1" w:styleId="WW8Num39z5">
    <w:name w:val="WW8Num39z5"/>
    <w:rsid w:val="00E310A8"/>
  </w:style>
  <w:style w:type="character" w:customStyle="1" w:styleId="WW8Num39z6">
    <w:name w:val="WW8Num39z6"/>
    <w:rsid w:val="00E310A8"/>
  </w:style>
  <w:style w:type="character" w:customStyle="1" w:styleId="WW8Num39z7">
    <w:name w:val="WW8Num39z7"/>
    <w:rsid w:val="00E310A8"/>
  </w:style>
  <w:style w:type="character" w:customStyle="1" w:styleId="WW8Num39z8">
    <w:name w:val="WW8Num39z8"/>
    <w:rsid w:val="00E310A8"/>
  </w:style>
  <w:style w:type="character" w:customStyle="1" w:styleId="WW8Num40z0">
    <w:name w:val="WW8Num40z0"/>
    <w:rsid w:val="00E310A8"/>
    <w:rPr>
      <w:rFonts w:ascii="Times New Roman" w:eastAsia="Times New Roman" w:hAnsi="Times New Roman" w:cs="Times New Roman"/>
      <w:sz w:val="24"/>
      <w:szCs w:val="24"/>
      <w:lang w:val="es-ES"/>
    </w:rPr>
  </w:style>
  <w:style w:type="character" w:customStyle="1" w:styleId="WW8Num40z1">
    <w:name w:val="WW8Num40z1"/>
    <w:rsid w:val="00E310A8"/>
    <w:rPr>
      <w:rFonts w:ascii="Courier New" w:hAnsi="Courier New" w:cs="Courier New"/>
    </w:rPr>
  </w:style>
  <w:style w:type="character" w:customStyle="1" w:styleId="WW8Num40z2">
    <w:name w:val="WW8Num40z2"/>
    <w:rsid w:val="00E310A8"/>
    <w:rPr>
      <w:rFonts w:ascii="Wingdings" w:hAnsi="Wingdings" w:cs="Wingdings"/>
    </w:rPr>
  </w:style>
  <w:style w:type="character" w:customStyle="1" w:styleId="WW8Num40z3">
    <w:name w:val="WW8Num40z3"/>
    <w:rsid w:val="00E310A8"/>
    <w:rPr>
      <w:rFonts w:ascii="Symbol" w:hAnsi="Symbol" w:cs="Symbol"/>
    </w:rPr>
  </w:style>
  <w:style w:type="character" w:customStyle="1" w:styleId="WW8Num41z0">
    <w:name w:val="WW8Num41z0"/>
    <w:rsid w:val="00E310A8"/>
  </w:style>
  <w:style w:type="character" w:customStyle="1" w:styleId="WW8Num41z1">
    <w:name w:val="WW8Num41z1"/>
    <w:rsid w:val="00E310A8"/>
  </w:style>
  <w:style w:type="character" w:customStyle="1" w:styleId="WW8Num41z2">
    <w:name w:val="WW8Num41z2"/>
    <w:rsid w:val="00E310A8"/>
  </w:style>
  <w:style w:type="character" w:customStyle="1" w:styleId="WW8Num41z3">
    <w:name w:val="WW8Num41z3"/>
    <w:rsid w:val="00E310A8"/>
  </w:style>
  <w:style w:type="character" w:customStyle="1" w:styleId="WW8Num41z4">
    <w:name w:val="WW8Num41z4"/>
    <w:rsid w:val="00E310A8"/>
  </w:style>
  <w:style w:type="character" w:customStyle="1" w:styleId="WW8Num41z5">
    <w:name w:val="WW8Num41z5"/>
    <w:rsid w:val="00E310A8"/>
  </w:style>
  <w:style w:type="character" w:customStyle="1" w:styleId="WW8Num41z6">
    <w:name w:val="WW8Num41z6"/>
    <w:rsid w:val="00E310A8"/>
  </w:style>
  <w:style w:type="character" w:customStyle="1" w:styleId="WW8Num41z7">
    <w:name w:val="WW8Num41z7"/>
    <w:rsid w:val="00E310A8"/>
  </w:style>
  <w:style w:type="character" w:customStyle="1" w:styleId="WW8Num41z8">
    <w:name w:val="WW8Num41z8"/>
    <w:rsid w:val="00E310A8"/>
  </w:style>
  <w:style w:type="character" w:customStyle="1" w:styleId="WW8Num42z0">
    <w:name w:val="WW8Num42z0"/>
    <w:rsid w:val="00E310A8"/>
  </w:style>
  <w:style w:type="character" w:customStyle="1" w:styleId="WW8Num42z1">
    <w:name w:val="WW8Num42z1"/>
    <w:rsid w:val="00E310A8"/>
  </w:style>
  <w:style w:type="character" w:customStyle="1" w:styleId="WW8Num42z2">
    <w:name w:val="WW8Num42z2"/>
    <w:rsid w:val="00E310A8"/>
  </w:style>
  <w:style w:type="character" w:customStyle="1" w:styleId="WW8Num42z3">
    <w:name w:val="WW8Num42z3"/>
    <w:rsid w:val="00E310A8"/>
  </w:style>
  <w:style w:type="character" w:customStyle="1" w:styleId="WW8Num42z4">
    <w:name w:val="WW8Num42z4"/>
    <w:rsid w:val="00E310A8"/>
  </w:style>
  <w:style w:type="character" w:customStyle="1" w:styleId="WW8Num42z5">
    <w:name w:val="WW8Num42z5"/>
    <w:rsid w:val="00E310A8"/>
  </w:style>
  <w:style w:type="character" w:customStyle="1" w:styleId="WW8Num42z6">
    <w:name w:val="WW8Num42z6"/>
    <w:rsid w:val="00E310A8"/>
  </w:style>
  <w:style w:type="character" w:customStyle="1" w:styleId="WW8Num42z7">
    <w:name w:val="WW8Num42z7"/>
    <w:rsid w:val="00E310A8"/>
  </w:style>
  <w:style w:type="character" w:customStyle="1" w:styleId="WW8Num42z8">
    <w:name w:val="WW8Num42z8"/>
    <w:rsid w:val="00E310A8"/>
  </w:style>
  <w:style w:type="character" w:customStyle="1" w:styleId="WW8Num43z0">
    <w:name w:val="WW8Num43z0"/>
    <w:rsid w:val="00E310A8"/>
    <w:rPr>
      <w:rFonts w:ascii="Times New Roman" w:eastAsia="Times New Roman" w:hAnsi="Times New Roman" w:cs="Times New Roman"/>
    </w:rPr>
  </w:style>
  <w:style w:type="character" w:customStyle="1" w:styleId="WW8Num43z2">
    <w:name w:val="WW8Num43z2"/>
    <w:rsid w:val="00E310A8"/>
    <w:rPr>
      <w:rFonts w:ascii="Wingdings" w:hAnsi="Wingdings" w:cs="Wingdings"/>
    </w:rPr>
  </w:style>
  <w:style w:type="character" w:customStyle="1" w:styleId="WW8Num43z3">
    <w:name w:val="WW8Num43z3"/>
    <w:rsid w:val="00E310A8"/>
    <w:rPr>
      <w:rFonts w:ascii="Symbol" w:hAnsi="Symbol" w:cs="Symbol"/>
    </w:rPr>
  </w:style>
  <w:style w:type="character" w:customStyle="1" w:styleId="WW8Num43z4">
    <w:name w:val="WW8Num43z4"/>
    <w:rsid w:val="00E310A8"/>
    <w:rPr>
      <w:rFonts w:ascii="Courier New" w:hAnsi="Courier New" w:cs="Courier New"/>
    </w:rPr>
  </w:style>
  <w:style w:type="character" w:customStyle="1" w:styleId="WW8Num44z0">
    <w:name w:val="WW8Num44z0"/>
    <w:rsid w:val="00E310A8"/>
  </w:style>
  <w:style w:type="character" w:customStyle="1" w:styleId="WW8Num44z1">
    <w:name w:val="WW8Num44z1"/>
    <w:rsid w:val="00E310A8"/>
  </w:style>
  <w:style w:type="character" w:customStyle="1" w:styleId="WW8Num44z2">
    <w:name w:val="WW8Num44z2"/>
    <w:rsid w:val="00E310A8"/>
  </w:style>
  <w:style w:type="character" w:customStyle="1" w:styleId="WW8Num44z3">
    <w:name w:val="WW8Num44z3"/>
    <w:rsid w:val="00E310A8"/>
  </w:style>
  <w:style w:type="character" w:customStyle="1" w:styleId="WW8Num44z4">
    <w:name w:val="WW8Num44z4"/>
    <w:rsid w:val="00E310A8"/>
  </w:style>
  <w:style w:type="character" w:customStyle="1" w:styleId="WW8Num44z5">
    <w:name w:val="WW8Num44z5"/>
    <w:rsid w:val="00E310A8"/>
  </w:style>
  <w:style w:type="character" w:customStyle="1" w:styleId="WW8Num44z6">
    <w:name w:val="WW8Num44z6"/>
    <w:rsid w:val="00E310A8"/>
  </w:style>
  <w:style w:type="character" w:customStyle="1" w:styleId="WW8Num44z7">
    <w:name w:val="WW8Num44z7"/>
    <w:rsid w:val="00E310A8"/>
  </w:style>
  <w:style w:type="character" w:customStyle="1" w:styleId="WW8Num44z8">
    <w:name w:val="WW8Num44z8"/>
    <w:rsid w:val="00E310A8"/>
  </w:style>
  <w:style w:type="character" w:customStyle="1" w:styleId="WW8Num45z0">
    <w:name w:val="WW8Num45z0"/>
    <w:rsid w:val="00E310A8"/>
  </w:style>
  <w:style w:type="character" w:customStyle="1" w:styleId="WW8Num45z1">
    <w:name w:val="WW8Num45z1"/>
    <w:rsid w:val="00E310A8"/>
  </w:style>
  <w:style w:type="character" w:customStyle="1" w:styleId="WW8Num45z2">
    <w:name w:val="WW8Num45z2"/>
    <w:rsid w:val="00E310A8"/>
  </w:style>
  <w:style w:type="character" w:customStyle="1" w:styleId="WW8Num45z3">
    <w:name w:val="WW8Num45z3"/>
    <w:rsid w:val="00E310A8"/>
  </w:style>
  <w:style w:type="character" w:customStyle="1" w:styleId="WW8Num45z4">
    <w:name w:val="WW8Num45z4"/>
    <w:rsid w:val="00E310A8"/>
  </w:style>
  <w:style w:type="character" w:customStyle="1" w:styleId="WW8Num45z5">
    <w:name w:val="WW8Num45z5"/>
    <w:rsid w:val="00E310A8"/>
  </w:style>
  <w:style w:type="character" w:customStyle="1" w:styleId="WW8Num45z6">
    <w:name w:val="WW8Num45z6"/>
    <w:rsid w:val="00E310A8"/>
  </w:style>
  <w:style w:type="character" w:customStyle="1" w:styleId="WW8Num45z7">
    <w:name w:val="WW8Num45z7"/>
    <w:rsid w:val="00E310A8"/>
  </w:style>
  <w:style w:type="character" w:customStyle="1" w:styleId="WW8Num45z8">
    <w:name w:val="WW8Num45z8"/>
    <w:rsid w:val="00E310A8"/>
  </w:style>
  <w:style w:type="character" w:customStyle="1" w:styleId="WW8Num46z0">
    <w:name w:val="WW8Num46z0"/>
    <w:rsid w:val="00E310A8"/>
    <w:rPr>
      <w:rFonts w:ascii="Symbol" w:hAnsi="Symbol" w:cs="Symbol"/>
    </w:rPr>
  </w:style>
  <w:style w:type="character" w:customStyle="1" w:styleId="WW8Num46z1">
    <w:name w:val="WW8Num46z1"/>
    <w:rsid w:val="00E310A8"/>
    <w:rPr>
      <w:rFonts w:ascii="Courier New" w:hAnsi="Courier New" w:cs="Courier New"/>
    </w:rPr>
  </w:style>
  <w:style w:type="character" w:customStyle="1" w:styleId="WW8Num46z2">
    <w:name w:val="WW8Num46z2"/>
    <w:rsid w:val="00E310A8"/>
    <w:rPr>
      <w:rFonts w:ascii="Wingdings" w:hAnsi="Wingdings" w:cs="Wingdings"/>
    </w:rPr>
  </w:style>
  <w:style w:type="character" w:customStyle="1" w:styleId="WW8Num47z0">
    <w:name w:val="WW8Num47z0"/>
    <w:rsid w:val="00E310A8"/>
    <w:rPr>
      <w:rFonts w:ascii="Times New Roman" w:eastAsia="Times New Roman" w:hAnsi="Times New Roman" w:cs="Times New Roman"/>
    </w:rPr>
  </w:style>
  <w:style w:type="character" w:customStyle="1" w:styleId="WW8Num47z1">
    <w:name w:val="WW8Num47z1"/>
    <w:rsid w:val="00E310A8"/>
    <w:rPr>
      <w:rFonts w:ascii="Courier New" w:hAnsi="Courier New" w:cs="Courier New"/>
    </w:rPr>
  </w:style>
  <w:style w:type="character" w:customStyle="1" w:styleId="WW8Num47z2">
    <w:name w:val="WW8Num47z2"/>
    <w:rsid w:val="00E310A8"/>
    <w:rPr>
      <w:rFonts w:ascii="Wingdings" w:hAnsi="Wingdings" w:cs="Wingdings"/>
    </w:rPr>
  </w:style>
  <w:style w:type="character" w:customStyle="1" w:styleId="WW8Num47z3">
    <w:name w:val="WW8Num47z3"/>
    <w:rsid w:val="00E310A8"/>
    <w:rPr>
      <w:rFonts w:ascii="Symbol" w:hAnsi="Symbol" w:cs="Symbol"/>
    </w:rPr>
  </w:style>
  <w:style w:type="character" w:customStyle="1" w:styleId="WW8Num48z0">
    <w:name w:val="WW8Num48z0"/>
    <w:rsid w:val="00E310A8"/>
  </w:style>
  <w:style w:type="character" w:customStyle="1" w:styleId="WW8Num48z1">
    <w:name w:val="WW8Num48z1"/>
    <w:rsid w:val="00E310A8"/>
  </w:style>
  <w:style w:type="character" w:customStyle="1" w:styleId="WW8Num48z2">
    <w:name w:val="WW8Num48z2"/>
    <w:rsid w:val="00E310A8"/>
  </w:style>
  <w:style w:type="character" w:customStyle="1" w:styleId="WW8Num48z3">
    <w:name w:val="WW8Num48z3"/>
    <w:rsid w:val="00E310A8"/>
  </w:style>
  <w:style w:type="character" w:customStyle="1" w:styleId="WW8Num48z4">
    <w:name w:val="WW8Num48z4"/>
    <w:rsid w:val="00E310A8"/>
  </w:style>
  <w:style w:type="character" w:customStyle="1" w:styleId="WW8Num48z5">
    <w:name w:val="WW8Num48z5"/>
    <w:rsid w:val="00E310A8"/>
  </w:style>
  <w:style w:type="character" w:customStyle="1" w:styleId="WW8Num48z6">
    <w:name w:val="WW8Num48z6"/>
    <w:rsid w:val="00E310A8"/>
  </w:style>
  <w:style w:type="character" w:customStyle="1" w:styleId="WW8Num48z7">
    <w:name w:val="WW8Num48z7"/>
    <w:rsid w:val="00E310A8"/>
  </w:style>
  <w:style w:type="character" w:customStyle="1" w:styleId="WW8Num48z8">
    <w:name w:val="WW8Num48z8"/>
    <w:rsid w:val="00E310A8"/>
  </w:style>
  <w:style w:type="character" w:customStyle="1" w:styleId="WW8Num49z0">
    <w:name w:val="WW8Num49z0"/>
    <w:rsid w:val="00E310A8"/>
    <w:rPr>
      <w:rFonts w:ascii="Times New Roman" w:eastAsia="Times New Roman" w:hAnsi="Times New Roman" w:cs="Times New Roman"/>
    </w:rPr>
  </w:style>
  <w:style w:type="character" w:customStyle="1" w:styleId="WW8Num49z1">
    <w:name w:val="WW8Num49z1"/>
    <w:rsid w:val="00E310A8"/>
    <w:rPr>
      <w:rFonts w:ascii="Courier New" w:hAnsi="Courier New" w:cs="Courier New"/>
    </w:rPr>
  </w:style>
  <w:style w:type="character" w:customStyle="1" w:styleId="WW8Num49z2">
    <w:name w:val="WW8Num49z2"/>
    <w:rsid w:val="00E310A8"/>
    <w:rPr>
      <w:rFonts w:ascii="Wingdings" w:hAnsi="Wingdings" w:cs="Wingdings"/>
    </w:rPr>
  </w:style>
  <w:style w:type="character" w:customStyle="1" w:styleId="WW8Num49z3">
    <w:name w:val="WW8Num49z3"/>
    <w:rsid w:val="00E310A8"/>
    <w:rPr>
      <w:rFonts w:ascii="Symbol" w:hAnsi="Symbol" w:cs="Symbol"/>
    </w:rPr>
  </w:style>
  <w:style w:type="character" w:customStyle="1" w:styleId="WW8Num50z0">
    <w:name w:val="WW8Num50z0"/>
    <w:rsid w:val="00E310A8"/>
    <w:rPr>
      <w:rFonts w:ascii="Wingdings" w:hAnsi="Wingdings" w:cs="Wingdings"/>
    </w:rPr>
  </w:style>
  <w:style w:type="character" w:customStyle="1" w:styleId="WW8Num50z1">
    <w:name w:val="WW8Num50z1"/>
    <w:rsid w:val="00E310A8"/>
  </w:style>
  <w:style w:type="character" w:customStyle="1" w:styleId="WW8Num50z2">
    <w:name w:val="WW8Num50z2"/>
    <w:rsid w:val="00E310A8"/>
  </w:style>
  <w:style w:type="character" w:customStyle="1" w:styleId="WW8Num50z3">
    <w:name w:val="WW8Num50z3"/>
    <w:rsid w:val="00E310A8"/>
  </w:style>
  <w:style w:type="character" w:customStyle="1" w:styleId="WW8Num50z4">
    <w:name w:val="WW8Num50z4"/>
    <w:rsid w:val="00E310A8"/>
  </w:style>
  <w:style w:type="character" w:customStyle="1" w:styleId="WW8Num50z5">
    <w:name w:val="WW8Num50z5"/>
    <w:rsid w:val="00E310A8"/>
  </w:style>
  <w:style w:type="character" w:customStyle="1" w:styleId="WW8Num50z6">
    <w:name w:val="WW8Num50z6"/>
    <w:rsid w:val="00E310A8"/>
  </w:style>
  <w:style w:type="character" w:customStyle="1" w:styleId="WW8Num50z7">
    <w:name w:val="WW8Num50z7"/>
    <w:rsid w:val="00E310A8"/>
  </w:style>
  <w:style w:type="character" w:customStyle="1" w:styleId="WW8Num50z8">
    <w:name w:val="WW8Num50z8"/>
    <w:rsid w:val="00E310A8"/>
  </w:style>
  <w:style w:type="character" w:customStyle="1" w:styleId="Fuentedeprrafopredeter1">
    <w:name w:val="Fuente de párrafo predeter.1"/>
    <w:rsid w:val="00E310A8"/>
  </w:style>
  <w:style w:type="character" w:customStyle="1" w:styleId="Textoindependiente2Car">
    <w:name w:val="Texto independiente 2 Car"/>
    <w:rsid w:val="00E310A8"/>
    <w:rPr>
      <w:sz w:val="22"/>
      <w:szCs w:val="22"/>
    </w:rPr>
  </w:style>
  <w:style w:type="character" w:customStyle="1" w:styleId="Internetlink">
    <w:name w:val="Internet link"/>
    <w:rsid w:val="00E310A8"/>
    <w:rPr>
      <w:color w:val="0000FF"/>
      <w:u w:val="single"/>
    </w:rPr>
  </w:style>
  <w:style w:type="character" w:customStyle="1" w:styleId="ListLabel1">
    <w:name w:val="ListLabel 1"/>
    <w:rsid w:val="00E310A8"/>
    <w:rPr>
      <w:rFonts w:ascii="Arial" w:hAnsi="Arial" w:cs="Arial"/>
      <w:b/>
      <w:sz w:val="20"/>
      <w:szCs w:val="20"/>
    </w:rPr>
  </w:style>
  <w:style w:type="character" w:customStyle="1" w:styleId="ListLabel2">
    <w:name w:val="ListLabel 2"/>
    <w:rsid w:val="00E310A8"/>
    <w:rPr>
      <w:rFonts w:eastAsia="Times New Roman" w:cs="Times New Roman"/>
    </w:rPr>
  </w:style>
  <w:style w:type="character" w:customStyle="1" w:styleId="ListLabel3">
    <w:name w:val="ListLabel 3"/>
    <w:rsid w:val="00E310A8"/>
    <w:rPr>
      <w:rFonts w:cs="Courier New"/>
    </w:rPr>
  </w:style>
  <w:style w:type="character" w:customStyle="1" w:styleId="EncabezadoCar1">
    <w:name w:val="Encabezado Car1"/>
    <w:basedOn w:val="Fuentedeprrafopredeter1"/>
    <w:rsid w:val="00E310A8"/>
  </w:style>
  <w:style w:type="character" w:customStyle="1" w:styleId="PiedepginaCar1">
    <w:name w:val="Pie de página Car1"/>
    <w:basedOn w:val="Fuentedeprrafopredeter1"/>
    <w:rsid w:val="00E310A8"/>
  </w:style>
  <w:style w:type="character" w:customStyle="1" w:styleId="Ttulo1Car1">
    <w:name w:val="Título 1 Car1"/>
    <w:rsid w:val="00E310A8"/>
    <w:rPr>
      <w:rFonts w:ascii="Cambria" w:eastAsia="Times New Roman" w:hAnsi="Cambria" w:cs="Times New Roman"/>
      <w:b/>
      <w:bCs/>
      <w:kern w:val="1"/>
      <w:sz w:val="32"/>
      <w:szCs w:val="32"/>
    </w:rPr>
  </w:style>
  <w:style w:type="character" w:customStyle="1" w:styleId="Ttulo2Car1">
    <w:name w:val="Título 2 Car1"/>
    <w:rsid w:val="00E310A8"/>
    <w:rPr>
      <w:rFonts w:ascii="Cambria" w:eastAsia="Times New Roman" w:hAnsi="Cambria" w:cs="Times New Roman"/>
      <w:b/>
      <w:bCs/>
      <w:i/>
      <w:iCs/>
      <w:kern w:val="1"/>
      <w:sz w:val="28"/>
      <w:szCs w:val="28"/>
    </w:rPr>
  </w:style>
  <w:style w:type="character" w:customStyle="1" w:styleId="Ttulo3Car1">
    <w:name w:val="Título 3 Car1"/>
    <w:rsid w:val="00E310A8"/>
    <w:rPr>
      <w:rFonts w:ascii="Cambria" w:eastAsia="Times New Roman" w:hAnsi="Cambria" w:cs="Times New Roman"/>
      <w:b/>
      <w:bCs/>
      <w:kern w:val="1"/>
      <w:sz w:val="26"/>
      <w:szCs w:val="26"/>
    </w:rPr>
  </w:style>
  <w:style w:type="paragraph" w:customStyle="1" w:styleId="Encabezado3">
    <w:name w:val="Encabezado3"/>
    <w:basedOn w:val="Normal"/>
    <w:next w:val="Textoindependiente"/>
    <w:rsid w:val="00E310A8"/>
    <w:pPr>
      <w:keepNext/>
      <w:widowControl w:val="0"/>
      <w:suppressAutoHyphens/>
      <w:spacing w:before="240" w:after="120"/>
      <w:ind w:firstLine="0"/>
      <w:jc w:val="left"/>
      <w:textAlignment w:val="baseline"/>
    </w:pPr>
    <w:rPr>
      <w:rFonts w:ascii="Liberation Sans" w:eastAsia="Microsoft YaHei" w:hAnsi="Liberation Sans" w:cs="Mangal"/>
      <w:kern w:val="1"/>
      <w:sz w:val="28"/>
      <w:szCs w:val="28"/>
      <w:lang w:eastAsia="zh-CN"/>
    </w:rPr>
  </w:style>
  <w:style w:type="paragraph" w:styleId="Lista">
    <w:name w:val="List"/>
    <w:basedOn w:val="Textbody"/>
    <w:rsid w:val="00E310A8"/>
    <w:rPr>
      <w:rFonts w:cs="Mangal"/>
    </w:rPr>
  </w:style>
  <w:style w:type="paragraph" w:customStyle="1" w:styleId="ndice">
    <w:name w:val="Índice"/>
    <w:basedOn w:val="Normal"/>
    <w:rsid w:val="00E310A8"/>
    <w:pPr>
      <w:widowControl w:val="0"/>
      <w:suppressLineNumbers/>
      <w:suppressAutoHyphens/>
      <w:spacing w:before="0" w:after="0"/>
      <w:ind w:firstLine="0"/>
      <w:jc w:val="left"/>
      <w:textAlignment w:val="baseline"/>
    </w:pPr>
    <w:rPr>
      <w:rFonts w:ascii="Calibri" w:hAnsi="Calibri" w:cs="Mangal"/>
      <w:kern w:val="1"/>
      <w:sz w:val="20"/>
      <w:szCs w:val="20"/>
      <w:lang w:eastAsia="zh-CN"/>
    </w:rPr>
  </w:style>
  <w:style w:type="paragraph" w:customStyle="1" w:styleId="Encabezado2">
    <w:name w:val="Encabezado2"/>
    <w:basedOn w:val="Normal"/>
    <w:next w:val="Textoindependiente"/>
    <w:rsid w:val="00E310A8"/>
    <w:pPr>
      <w:keepNext/>
      <w:widowControl w:val="0"/>
      <w:suppressAutoHyphens/>
      <w:spacing w:before="240" w:after="120"/>
      <w:ind w:firstLine="0"/>
      <w:jc w:val="left"/>
      <w:textAlignment w:val="baseline"/>
    </w:pPr>
    <w:rPr>
      <w:rFonts w:ascii="Arial" w:eastAsia="Microsoft YaHei" w:hAnsi="Arial" w:cs="Mangal"/>
      <w:kern w:val="1"/>
      <w:sz w:val="28"/>
      <w:szCs w:val="28"/>
      <w:lang w:eastAsia="zh-CN"/>
    </w:rPr>
  </w:style>
  <w:style w:type="paragraph" w:customStyle="1" w:styleId="Standard">
    <w:name w:val="Standard"/>
    <w:rsid w:val="00E310A8"/>
    <w:pPr>
      <w:widowControl w:val="0"/>
      <w:suppressAutoHyphens/>
      <w:textAlignment w:val="baseline"/>
    </w:pPr>
    <w:rPr>
      <w:rFonts w:eastAsia="DejaVu Sans" w:cs="DejaVu Sans"/>
      <w:kern w:val="1"/>
      <w:lang w:eastAsia="zh-CN"/>
    </w:rPr>
  </w:style>
  <w:style w:type="paragraph" w:customStyle="1" w:styleId="Textbody">
    <w:name w:val="Text body"/>
    <w:basedOn w:val="Standard"/>
    <w:rsid w:val="00E310A8"/>
    <w:pPr>
      <w:spacing w:after="0"/>
    </w:pPr>
    <w:rPr>
      <w:rFonts w:cs="Times New Roman"/>
    </w:rPr>
  </w:style>
  <w:style w:type="paragraph" w:customStyle="1" w:styleId="Etiqueta">
    <w:name w:val="Etiqueta"/>
    <w:basedOn w:val="Normal"/>
    <w:rsid w:val="00E310A8"/>
    <w:pPr>
      <w:widowControl w:val="0"/>
      <w:suppressLineNumbers/>
      <w:suppressAutoHyphens/>
      <w:spacing w:before="120" w:after="120"/>
      <w:ind w:firstLine="0"/>
      <w:jc w:val="left"/>
      <w:textAlignment w:val="baseline"/>
    </w:pPr>
    <w:rPr>
      <w:rFonts w:ascii="Calibri" w:hAnsi="Calibri" w:cs="Mangal"/>
      <w:i/>
      <w:iCs/>
      <w:kern w:val="1"/>
      <w:lang w:eastAsia="zh-CN"/>
    </w:rPr>
  </w:style>
  <w:style w:type="paragraph" w:customStyle="1" w:styleId="Encabezado1">
    <w:name w:val="Encabezado1"/>
    <w:basedOn w:val="Normal"/>
    <w:next w:val="Normal"/>
    <w:rsid w:val="00E310A8"/>
    <w:pPr>
      <w:widowControl w:val="0"/>
      <w:suppressAutoHyphens/>
      <w:spacing w:before="240" w:after="60"/>
      <w:ind w:firstLine="0"/>
      <w:jc w:val="center"/>
      <w:textAlignment w:val="baseline"/>
    </w:pPr>
    <w:rPr>
      <w:rFonts w:ascii="Cambria" w:hAnsi="Cambria"/>
      <w:b/>
      <w:bCs/>
      <w:kern w:val="1"/>
      <w:sz w:val="32"/>
      <w:szCs w:val="32"/>
      <w:lang w:eastAsia="zh-CN"/>
    </w:rPr>
  </w:style>
  <w:style w:type="paragraph" w:customStyle="1" w:styleId="Descripcin1">
    <w:name w:val="Descripción1"/>
    <w:basedOn w:val="Normal"/>
    <w:rsid w:val="00E310A8"/>
    <w:pPr>
      <w:widowControl w:val="0"/>
      <w:suppressLineNumbers/>
      <w:suppressAutoHyphens/>
      <w:spacing w:before="120" w:after="120"/>
      <w:ind w:firstLine="0"/>
      <w:jc w:val="left"/>
      <w:textAlignment w:val="baseline"/>
    </w:pPr>
    <w:rPr>
      <w:rFonts w:ascii="Calibri" w:hAnsi="Calibri" w:cs="Mangal"/>
      <w:i/>
      <w:iCs/>
      <w:kern w:val="1"/>
      <w:lang w:eastAsia="zh-CN"/>
    </w:rPr>
  </w:style>
  <w:style w:type="paragraph" w:customStyle="1" w:styleId="Heading">
    <w:name w:val="Heading"/>
    <w:basedOn w:val="Standard"/>
    <w:next w:val="Textbody"/>
    <w:rsid w:val="00E310A8"/>
    <w:pPr>
      <w:keepNext/>
      <w:spacing w:before="240" w:after="120"/>
    </w:pPr>
    <w:rPr>
      <w:rFonts w:ascii="Arial" w:eastAsia="Lucida Sans Unicode" w:hAnsi="Arial" w:cs="Mangal"/>
      <w:sz w:val="28"/>
      <w:szCs w:val="28"/>
    </w:rPr>
  </w:style>
  <w:style w:type="paragraph" w:customStyle="1" w:styleId="Epgrafe1">
    <w:name w:val="Epígrafe1"/>
    <w:basedOn w:val="Standard"/>
    <w:rsid w:val="00E310A8"/>
    <w:pPr>
      <w:suppressLineNumbers/>
      <w:spacing w:before="120" w:after="120"/>
    </w:pPr>
    <w:rPr>
      <w:rFonts w:cs="Mangal"/>
      <w:i/>
      <w:iCs/>
    </w:rPr>
  </w:style>
  <w:style w:type="paragraph" w:customStyle="1" w:styleId="Index">
    <w:name w:val="Index"/>
    <w:basedOn w:val="Standard"/>
    <w:rsid w:val="00E310A8"/>
    <w:pPr>
      <w:suppressLineNumbers/>
    </w:pPr>
    <w:rPr>
      <w:rFonts w:cs="Mangal"/>
    </w:rPr>
  </w:style>
  <w:style w:type="paragraph" w:customStyle="1" w:styleId="Ttulo11">
    <w:name w:val="Título 11"/>
    <w:basedOn w:val="Standard"/>
    <w:next w:val="Textbody"/>
    <w:rsid w:val="00E310A8"/>
    <w:pPr>
      <w:keepNext/>
      <w:keepLines/>
      <w:spacing w:before="480" w:after="0"/>
    </w:pPr>
    <w:rPr>
      <w:rFonts w:ascii="Cambria" w:hAnsi="Cambria" w:cs="Cambria"/>
      <w:b/>
      <w:bCs/>
      <w:color w:val="365F91"/>
      <w:sz w:val="28"/>
      <w:szCs w:val="28"/>
    </w:rPr>
  </w:style>
  <w:style w:type="paragraph" w:customStyle="1" w:styleId="Ttulo21">
    <w:name w:val="Título 21"/>
    <w:basedOn w:val="Standard"/>
    <w:next w:val="Textbody"/>
    <w:rsid w:val="00E310A8"/>
    <w:pPr>
      <w:keepNext/>
      <w:keepLines/>
      <w:spacing w:before="200" w:after="0"/>
    </w:pPr>
    <w:rPr>
      <w:rFonts w:ascii="Cambria" w:hAnsi="Cambria" w:cs="Cambria"/>
      <w:b/>
      <w:bCs/>
      <w:color w:val="4F81BD"/>
      <w:sz w:val="26"/>
      <w:szCs w:val="26"/>
    </w:rPr>
  </w:style>
  <w:style w:type="paragraph" w:customStyle="1" w:styleId="Ttulo31">
    <w:name w:val="Título 31"/>
    <w:basedOn w:val="Standard"/>
    <w:next w:val="Textbody"/>
    <w:rsid w:val="00E310A8"/>
    <w:pPr>
      <w:keepNext/>
      <w:spacing w:before="240" w:after="60"/>
    </w:pPr>
    <w:rPr>
      <w:rFonts w:ascii="Cambria" w:hAnsi="Cambria" w:cs="Cambria"/>
      <w:b/>
      <w:bCs/>
      <w:sz w:val="26"/>
      <w:szCs w:val="26"/>
    </w:rPr>
  </w:style>
  <w:style w:type="paragraph" w:customStyle="1" w:styleId="Ttulo41">
    <w:name w:val="Título 41"/>
    <w:basedOn w:val="Standard"/>
    <w:next w:val="Textbody"/>
    <w:rsid w:val="00E310A8"/>
    <w:pPr>
      <w:keepNext/>
      <w:spacing w:before="240" w:after="60"/>
    </w:pPr>
    <w:rPr>
      <w:rFonts w:cs="Times New Roman"/>
      <w:b/>
      <w:bCs/>
      <w:sz w:val="28"/>
      <w:szCs w:val="28"/>
    </w:rPr>
  </w:style>
  <w:style w:type="paragraph" w:customStyle="1" w:styleId="Encabezado4">
    <w:name w:val="Encabezado4"/>
    <w:basedOn w:val="Standard"/>
    <w:rsid w:val="00E310A8"/>
    <w:pPr>
      <w:suppressLineNumbers/>
      <w:spacing w:after="0"/>
    </w:pPr>
  </w:style>
  <w:style w:type="paragraph" w:customStyle="1" w:styleId="Piedepgina1">
    <w:name w:val="Pie de página1"/>
    <w:basedOn w:val="Standard"/>
    <w:rsid w:val="00E310A8"/>
    <w:pPr>
      <w:suppressLineNumbers/>
      <w:spacing w:after="0"/>
    </w:pPr>
  </w:style>
  <w:style w:type="paragraph" w:customStyle="1" w:styleId="Textoindependiente21">
    <w:name w:val="Texto independiente 21"/>
    <w:basedOn w:val="Standard"/>
    <w:rsid w:val="00E310A8"/>
    <w:pPr>
      <w:spacing w:after="120" w:line="480" w:lineRule="auto"/>
    </w:pPr>
  </w:style>
  <w:style w:type="paragraph" w:customStyle="1" w:styleId="Pa6">
    <w:name w:val="Pa6"/>
    <w:basedOn w:val="Standard"/>
    <w:rsid w:val="00E310A8"/>
    <w:pPr>
      <w:spacing w:after="0" w:line="201" w:lineRule="atLeast"/>
    </w:pPr>
    <w:rPr>
      <w:rFonts w:ascii="Arial" w:hAnsi="Arial" w:cs="Arial"/>
    </w:rPr>
  </w:style>
  <w:style w:type="paragraph" w:customStyle="1" w:styleId="Pa14">
    <w:name w:val="Pa14"/>
    <w:basedOn w:val="Standard"/>
    <w:rsid w:val="00E310A8"/>
    <w:pPr>
      <w:spacing w:after="0" w:line="201" w:lineRule="atLeast"/>
    </w:pPr>
    <w:rPr>
      <w:rFonts w:ascii="Arial" w:hAnsi="Arial" w:cs="Arial"/>
    </w:rPr>
  </w:style>
  <w:style w:type="paragraph" w:customStyle="1" w:styleId="Pa13">
    <w:name w:val="Pa13"/>
    <w:basedOn w:val="Standard"/>
    <w:rsid w:val="00E310A8"/>
    <w:pPr>
      <w:spacing w:after="0" w:line="201" w:lineRule="atLeast"/>
    </w:pPr>
    <w:rPr>
      <w:rFonts w:ascii="Arial" w:hAnsi="Arial" w:cs="Arial"/>
    </w:rPr>
  </w:style>
  <w:style w:type="paragraph" w:customStyle="1" w:styleId="Pa7">
    <w:name w:val="Pa7"/>
    <w:basedOn w:val="Standard"/>
    <w:rsid w:val="00E310A8"/>
    <w:pPr>
      <w:spacing w:after="0" w:line="141" w:lineRule="atLeast"/>
    </w:pPr>
    <w:rPr>
      <w:rFonts w:ascii="Arial" w:hAnsi="Arial" w:cs="Arial"/>
    </w:rPr>
  </w:style>
  <w:style w:type="paragraph" w:customStyle="1" w:styleId="Pa15">
    <w:name w:val="Pa15"/>
    <w:basedOn w:val="Standard"/>
    <w:rsid w:val="00E310A8"/>
    <w:pPr>
      <w:spacing w:after="0" w:line="201" w:lineRule="atLeast"/>
    </w:pPr>
    <w:rPr>
      <w:rFonts w:ascii="Arial" w:hAnsi="Arial" w:cs="Arial"/>
    </w:rPr>
  </w:style>
  <w:style w:type="paragraph" w:customStyle="1" w:styleId="Pa16">
    <w:name w:val="Pa16"/>
    <w:basedOn w:val="Standard"/>
    <w:rsid w:val="00E310A8"/>
    <w:pPr>
      <w:spacing w:after="0" w:line="201" w:lineRule="atLeast"/>
    </w:pPr>
    <w:rPr>
      <w:rFonts w:ascii="Arial" w:hAnsi="Arial" w:cs="Arial"/>
    </w:rPr>
  </w:style>
  <w:style w:type="paragraph" w:customStyle="1" w:styleId="Sangra2detindependiente1">
    <w:name w:val="Sangría 2 de t. independiente1"/>
    <w:basedOn w:val="Standard"/>
    <w:rsid w:val="00E310A8"/>
    <w:pPr>
      <w:spacing w:after="120" w:line="480" w:lineRule="auto"/>
      <w:ind w:left="283"/>
    </w:pPr>
    <w:rPr>
      <w:rFonts w:ascii="@MS Mincho" w:eastAsia="@MS Mincho" w:hAnsi="@MS Mincho" w:cs="@MS Mincho"/>
      <w:lang w:val="en-US"/>
    </w:rPr>
  </w:style>
  <w:style w:type="paragraph" w:customStyle="1" w:styleId="Textoindependiente31">
    <w:name w:val="Texto independiente 31"/>
    <w:basedOn w:val="Standard"/>
    <w:rsid w:val="00E310A8"/>
    <w:pPr>
      <w:spacing w:after="120"/>
    </w:pPr>
    <w:rPr>
      <w:rFonts w:ascii="@MS Mincho" w:eastAsia="@MS Mincho" w:hAnsi="@MS Mincho" w:cs="@MS Mincho"/>
      <w:sz w:val="16"/>
      <w:szCs w:val="16"/>
      <w:lang w:val="en-US"/>
    </w:rPr>
  </w:style>
  <w:style w:type="paragraph" w:customStyle="1" w:styleId="vietaunosangria">
    <w:name w:val="viñeta uno sangria"/>
    <w:basedOn w:val="Standard"/>
    <w:rsid w:val="00E310A8"/>
    <w:pPr>
      <w:spacing w:before="120" w:after="0"/>
    </w:pPr>
    <w:rPr>
      <w:rFonts w:ascii="Arial" w:hAnsi="Arial" w:cs="Arial"/>
      <w:sz w:val="20"/>
      <w:szCs w:val="20"/>
    </w:rPr>
  </w:style>
  <w:style w:type="paragraph" w:customStyle="1" w:styleId="Textodebloque1">
    <w:name w:val="Texto de bloque1"/>
    <w:basedOn w:val="Standard"/>
    <w:rsid w:val="00E310A8"/>
    <w:pPr>
      <w:spacing w:after="0"/>
      <w:ind w:left="1010" w:right="1010"/>
    </w:pPr>
    <w:rPr>
      <w:rFonts w:cs="Times New Roman"/>
      <w:b/>
      <w:bCs/>
      <w:sz w:val="36"/>
      <w:szCs w:val="20"/>
    </w:rPr>
  </w:style>
  <w:style w:type="paragraph" w:customStyle="1" w:styleId="Listaconvietas21">
    <w:name w:val="Lista con viñetas 21"/>
    <w:basedOn w:val="Standard"/>
    <w:rsid w:val="00E310A8"/>
    <w:pPr>
      <w:spacing w:after="0"/>
      <w:ind w:left="566" w:hanging="283"/>
    </w:pPr>
    <w:rPr>
      <w:rFonts w:cs="Times New Roman"/>
    </w:rPr>
  </w:style>
  <w:style w:type="paragraph" w:customStyle="1" w:styleId="TableContents">
    <w:name w:val="Table Contents"/>
    <w:basedOn w:val="Standard"/>
    <w:rsid w:val="00E310A8"/>
    <w:pPr>
      <w:suppressLineNumbers/>
    </w:pPr>
  </w:style>
  <w:style w:type="paragraph" w:customStyle="1" w:styleId="Contenidodelatabla">
    <w:name w:val="Contenido de la tabla"/>
    <w:basedOn w:val="Normal"/>
    <w:rsid w:val="00E310A8"/>
    <w:pPr>
      <w:widowControl w:val="0"/>
      <w:suppressLineNumbers/>
      <w:suppressAutoHyphens/>
      <w:spacing w:before="0" w:after="0"/>
      <w:ind w:firstLine="0"/>
      <w:jc w:val="left"/>
      <w:textAlignment w:val="baseline"/>
    </w:pPr>
    <w:rPr>
      <w:rFonts w:ascii="Calibri" w:hAnsi="Calibri" w:cs="Calibri"/>
      <w:kern w:val="1"/>
      <w:sz w:val="20"/>
      <w:szCs w:val="20"/>
      <w:lang w:eastAsia="zh-CN"/>
    </w:rPr>
  </w:style>
  <w:style w:type="paragraph" w:customStyle="1" w:styleId="Encabezadodelatabla">
    <w:name w:val="Encabezado de la tabla"/>
    <w:basedOn w:val="Contenidodelatabla"/>
    <w:rsid w:val="00E310A8"/>
    <w:pPr>
      <w:jc w:val="center"/>
    </w:pPr>
    <w:rPr>
      <w:b/>
      <w:bCs/>
    </w:rPr>
  </w:style>
  <w:style w:type="numbering" w:customStyle="1" w:styleId="Sinlista11">
    <w:name w:val="Sin lista11"/>
    <w:next w:val="Sinlista"/>
    <w:uiPriority w:val="99"/>
    <w:semiHidden/>
    <w:unhideWhenUsed/>
    <w:rsid w:val="00E310A8"/>
  </w:style>
  <w:style w:type="paragraph" w:customStyle="1" w:styleId="Epgrafe2">
    <w:name w:val="Epígrafe2"/>
    <w:basedOn w:val="Standard"/>
    <w:rsid w:val="00E310A8"/>
    <w:pPr>
      <w:suppressLineNumbers/>
      <w:spacing w:before="120" w:after="120"/>
    </w:pPr>
    <w:rPr>
      <w:rFonts w:cs="Mangal"/>
      <w:i/>
      <w:iCs/>
    </w:rPr>
  </w:style>
  <w:style w:type="paragraph" w:customStyle="1" w:styleId="Ttulo12">
    <w:name w:val="Título 12"/>
    <w:basedOn w:val="Standard"/>
    <w:next w:val="Textbody"/>
    <w:rsid w:val="00E310A8"/>
    <w:pPr>
      <w:keepNext/>
      <w:keepLines/>
      <w:spacing w:before="480" w:after="0"/>
    </w:pPr>
    <w:rPr>
      <w:rFonts w:ascii="Cambria" w:hAnsi="Cambria" w:cs="Cambria"/>
      <w:b/>
      <w:bCs/>
      <w:color w:val="365F91"/>
      <w:sz w:val="28"/>
      <w:szCs w:val="28"/>
    </w:rPr>
  </w:style>
  <w:style w:type="paragraph" w:customStyle="1" w:styleId="Ttulo22">
    <w:name w:val="Título 22"/>
    <w:basedOn w:val="Standard"/>
    <w:next w:val="Textbody"/>
    <w:rsid w:val="00E310A8"/>
    <w:pPr>
      <w:keepNext/>
      <w:keepLines/>
      <w:spacing w:before="200" w:after="0"/>
    </w:pPr>
    <w:rPr>
      <w:rFonts w:ascii="Cambria" w:hAnsi="Cambria" w:cs="Cambria"/>
      <w:b/>
      <w:bCs/>
      <w:color w:val="4F81BD"/>
      <w:sz w:val="26"/>
      <w:szCs w:val="26"/>
    </w:rPr>
  </w:style>
  <w:style w:type="paragraph" w:customStyle="1" w:styleId="Ttulo32">
    <w:name w:val="Título 32"/>
    <w:basedOn w:val="Standard"/>
    <w:next w:val="Textbody"/>
    <w:rsid w:val="00E310A8"/>
    <w:pPr>
      <w:keepNext/>
      <w:spacing w:before="240" w:after="60"/>
    </w:pPr>
    <w:rPr>
      <w:rFonts w:ascii="Cambria" w:hAnsi="Cambria" w:cs="Cambria"/>
      <w:b/>
      <w:bCs/>
      <w:sz w:val="26"/>
      <w:szCs w:val="26"/>
    </w:rPr>
  </w:style>
  <w:style w:type="paragraph" w:customStyle="1" w:styleId="Ttulo42">
    <w:name w:val="Título 42"/>
    <w:basedOn w:val="Standard"/>
    <w:next w:val="Textbody"/>
    <w:rsid w:val="00E310A8"/>
    <w:pPr>
      <w:keepNext/>
      <w:spacing w:before="240" w:after="60"/>
    </w:pPr>
    <w:rPr>
      <w:rFonts w:cs="Times New Roman"/>
      <w:b/>
      <w:bCs/>
      <w:sz w:val="28"/>
      <w:szCs w:val="28"/>
    </w:rPr>
  </w:style>
  <w:style w:type="paragraph" w:customStyle="1" w:styleId="Encabezado5">
    <w:name w:val="Encabezado5"/>
    <w:basedOn w:val="Standard"/>
    <w:rsid w:val="00E310A8"/>
    <w:pPr>
      <w:suppressLineNumbers/>
      <w:spacing w:after="0"/>
    </w:pPr>
  </w:style>
  <w:style w:type="paragraph" w:customStyle="1" w:styleId="Piedepgina2">
    <w:name w:val="Pie de página2"/>
    <w:basedOn w:val="Standard"/>
    <w:rsid w:val="00E310A8"/>
    <w:pPr>
      <w:suppressLineNumbers/>
      <w:spacing w:after="0"/>
    </w:pPr>
  </w:style>
  <w:style w:type="table" w:customStyle="1" w:styleId="Tablaconcuadrcula11">
    <w:name w:val="Tabla con cuadrícula11"/>
    <w:basedOn w:val="Tablanormal"/>
    <w:next w:val="Tablaconcuadrcula"/>
    <w:uiPriority w:val="59"/>
    <w:rsid w:val="00E310A8"/>
    <w:pPr>
      <w:spacing w:after="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E310A8"/>
    <w:pPr>
      <w:spacing w:after="0"/>
    </w:pPr>
    <w:rPr>
      <w:rFonts w:ascii="Arial Narrow" w:eastAsiaTheme="minorEastAsia" w:hAnsi="Arial Narrow" w:cs="Arial Narrow"/>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Epgrafe3">
    <w:name w:val="Epígrafe3"/>
    <w:basedOn w:val="Standard"/>
    <w:rsid w:val="00E310A8"/>
    <w:pPr>
      <w:suppressLineNumbers/>
      <w:spacing w:before="120" w:after="120"/>
    </w:pPr>
    <w:rPr>
      <w:rFonts w:cs="Mangal"/>
      <w:i/>
      <w:iCs/>
    </w:rPr>
  </w:style>
  <w:style w:type="paragraph" w:customStyle="1" w:styleId="Ttulo13">
    <w:name w:val="Título 13"/>
    <w:basedOn w:val="Standard"/>
    <w:next w:val="Textbody"/>
    <w:rsid w:val="00E310A8"/>
    <w:pPr>
      <w:keepNext/>
      <w:keepLines/>
      <w:spacing w:before="480" w:after="0"/>
    </w:pPr>
    <w:rPr>
      <w:rFonts w:ascii="Cambria" w:hAnsi="Cambria" w:cs="Cambria"/>
      <w:b/>
      <w:bCs/>
      <w:color w:val="365F91"/>
      <w:sz w:val="28"/>
      <w:szCs w:val="28"/>
    </w:rPr>
  </w:style>
  <w:style w:type="paragraph" w:customStyle="1" w:styleId="Ttulo23">
    <w:name w:val="Título 23"/>
    <w:basedOn w:val="Standard"/>
    <w:next w:val="Textbody"/>
    <w:rsid w:val="00E310A8"/>
    <w:pPr>
      <w:keepNext/>
      <w:keepLines/>
      <w:spacing w:before="200" w:after="0"/>
    </w:pPr>
    <w:rPr>
      <w:rFonts w:ascii="Cambria" w:hAnsi="Cambria" w:cs="Cambria"/>
      <w:b/>
      <w:bCs/>
      <w:color w:val="4F81BD"/>
      <w:sz w:val="26"/>
      <w:szCs w:val="26"/>
    </w:rPr>
  </w:style>
  <w:style w:type="paragraph" w:customStyle="1" w:styleId="Ttulo33">
    <w:name w:val="Título 33"/>
    <w:basedOn w:val="Standard"/>
    <w:next w:val="Textbody"/>
    <w:rsid w:val="00E310A8"/>
    <w:pPr>
      <w:keepNext/>
      <w:spacing w:before="240" w:after="60"/>
    </w:pPr>
    <w:rPr>
      <w:rFonts w:ascii="Cambria" w:hAnsi="Cambria" w:cs="Cambria"/>
      <w:b/>
      <w:bCs/>
      <w:sz w:val="26"/>
      <w:szCs w:val="26"/>
    </w:rPr>
  </w:style>
  <w:style w:type="paragraph" w:customStyle="1" w:styleId="Ttulo43">
    <w:name w:val="Título 43"/>
    <w:basedOn w:val="Standard"/>
    <w:next w:val="Textbody"/>
    <w:rsid w:val="00E310A8"/>
    <w:pPr>
      <w:keepNext/>
      <w:spacing w:before="240" w:after="60"/>
    </w:pPr>
    <w:rPr>
      <w:rFonts w:cs="Times New Roman"/>
      <w:b/>
      <w:bCs/>
      <w:sz w:val="28"/>
      <w:szCs w:val="28"/>
    </w:rPr>
  </w:style>
  <w:style w:type="paragraph" w:customStyle="1" w:styleId="Encabezado6">
    <w:name w:val="Encabezado6"/>
    <w:basedOn w:val="Standard"/>
    <w:rsid w:val="00E310A8"/>
    <w:pPr>
      <w:suppressLineNumbers/>
      <w:spacing w:after="0"/>
    </w:pPr>
  </w:style>
  <w:style w:type="paragraph" w:customStyle="1" w:styleId="Piedepgina3">
    <w:name w:val="Pie de página3"/>
    <w:basedOn w:val="Standard"/>
    <w:rsid w:val="00E310A8"/>
    <w:pPr>
      <w:suppressLineNumbers/>
      <w:spacing w:after="0"/>
    </w:pPr>
  </w:style>
  <w:style w:type="character" w:customStyle="1" w:styleId="il">
    <w:name w:val="il"/>
    <w:basedOn w:val="Fuentedeprrafopredeter"/>
    <w:rsid w:val="00E310A8"/>
  </w:style>
  <w:style w:type="table" w:styleId="Sombreadoclaro-nfasis5">
    <w:name w:val="Light Shading Accent 5"/>
    <w:basedOn w:val="Tablanormal"/>
    <w:uiPriority w:val="60"/>
    <w:rsid w:val="00E310A8"/>
    <w:pPr>
      <w:spacing w:after="0"/>
    </w:pPr>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11">
    <w:name w:val="Sombreado claro - Énfasis 11"/>
    <w:basedOn w:val="Tablanormal"/>
    <w:uiPriority w:val="60"/>
    <w:rsid w:val="00E310A8"/>
    <w:pPr>
      <w:spacing w:after="0"/>
    </w:pPr>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
    <w:name w:val="Cuadrícula clara - Énfasis 11"/>
    <w:basedOn w:val="Tablanormal"/>
    <w:uiPriority w:val="62"/>
    <w:rsid w:val="00E310A8"/>
    <w:pPr>
      <w:spacing w:after="0"/>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rsid w:val="00E310A8"/>
    <w:pPr>
      <w:spacing w:after="0"/>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Subttulo">
    <w:name w:val="Subtitle"/>
    <w:basedOn w:val="Normal"/>
    <w:next w:val="Normal"/>
    <w:link w:val="SubttuloCar"/>
    <w:pPr>
      <w:keepNext/>
      <w:keepLines/>
      <w:spacing w:before="360" w:line="276" w:lineRule="auto"/>
      <w:ind w:firstLine="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310A8"/>
    <w:rPr>
      <w:rFonts w:ascii="Georgia" w:eastAsia="Georgia" w:hAnsi="Georgia" w:cs="Georgia"/>
      <w:i/>
      <w:color w:val="666666"/>
      <w:sz w:val="48"/>
      <w:szCs w:val="48"/>
      <w:lang w:eastAsia="es-ES"/>
    </w:rPr>
  </w:style>
  <w:style w:type="table" w:customStyle="1" w:styleId="GridTable4Accent4">
    <w:name w:val="Grid Table 4 Accent 4"/>
    <w:basedOn w:val="Tablanormal"/>
    <w:uiPriority w:val="49"/>
    <w:rsid w:val="00E310A8"/>
    <w:pPr>
      <w:spacing w:after="0"/>
    </w:pPr>
    <w:rPr>
      <w:rFonts w:ascii="Arial Narrow" w:eastAsia="Arial Narrow" w:hAnsi="Arial Narrow" w:cs="Arial Narrow"/>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1">
    <w:name w:val="Grid Table 1 Light Accent 1"/>
    <w:basedOn w:val="Tablanormal"/>
    <w:uiPriority w:val="46"/>
    <w:rsid w:val="00E310A8"/>
    <w:pPr>
      <w:spacing w:after="0"/>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clara-nfasis51">
    <w:name w:val="Cuadrícula clara - Énfasis 51"/>
    <w:basedOn w:val="Tablanormal"/>
    <w:next w:val="Cuadrculaclara-nfasis5"/>
    <w:uiPriority w:val="62"/>
    <w:rsid w:val="000B3E0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uadrculaclara-nfasis52">
    <w:name w:val="Cuadrícula clara - Énfasis 52"/>
    <w:basedOn w:val="Tablanormal"/>
    <w:next w:val="Cuadrculaclara-nfasis5"/>
    <w:uiPriority w:val="62"/>
    <w:rsid w:val="00E03BD1"/>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pPr>
      <w:spacing w:after="0"/>
    </w:pPr>
    <w:rPr>
      <w:color w:val="365F91"/>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4">
    <w:basedOn w:val="TableNormal0"/>
    <w:pPr>
      <w:spacing w:after="0"/>
    </w:pPr>
    <w:rPr>
      <w:color w:val="365F91"/>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5">
    <w:basedOn w:val="TableNormal0"/>
    <w:pPr>
      <w:spacing w:after="0"/>
    </w:pPr>
    <w:rPr>
      <w:color w:val="365F91"/>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6">
    <w:basedOn w:val="TableNormal0"/>
    <w:pPr>
      <w:spacing w:after="0"/>
    </w:pPr>
    <w:rPr>
      <w:color w:val="365F91"/>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7">
    <w:basedOn w:val="TableNormal0"/>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2888">
      <w:bodyDiv w:val="1"/>
      <w:marLeft w:val="0"/>
      <w:marRight w:val="0"/>
      <w:marTop w:val="0"/>
      <w:marBottom w:val="0"/>
      <w:divBdr>
        <w:top w:val="none" w:sz="0" w:space="0" w:color="auto"/>
        <w:left w:val="none" w:sz="0" w:space="0" w:color="auto"/>
        <w:bottom w:val="none" w:sz="0" w:space="0" w:color="auto"/>
        <w:right w:val="none" w:sz="0" w:space="0" w:color="auto"/>
      </w:divBdr>
    </w:div>
    <w:div w:id="159436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Documento_de_Microsoft_Word11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tKx/s8/IVYd9JKj9ItSvlRAZA==">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30</Pages>
  <Words>12327</Words>
  <Characters>67803</Characters>
  <Application>Microsoft Office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ProgramacionTopografia</vt:lpstr>
    </vt:vector>
  </TitlesOfParts>
  <Company/>
  <LinksUpToDate>false</LinksUpToDate>
  <CharactersWithSpaces>79971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ProgramacionTopografia</dc:title>
  <dc:creator>Salvador Oller</dc:creator>
  <cp:lastModifiedBy>salvador oller del aguila</cp:lastModifiedBy>
  <cp:revision>8</cp:revision>
  <dcterms:created xsi:type="dcterms:W3CDTF">2021-10-12T06:01:00Z</dcterms:created>
  <dcterms:modified xsi:type="dcterms:W3CDTF">2021-10-12T14:03:00Z</dcterms:modified>
</cp:coreProperties>
</file>